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B13" w:rsidRDefault="00897B13" w:rsidP="00897B13">
      <w:pPr>
        <w:jc w:val="both"/>
        <w:rPr>
          <w:bCs/>
          <w:szCs w:val="17"/>
        </w:rPr>
      </w:pPr>
      <w:r>
        <w:rPr>
          <w:bCs/>
          <w:szCs w:val="17"/>
        </w:rPr>
        <w:t>Аннотация к дисциплине</w:t>
      </w:r>
    </w:p>
    <w:p w:rsidR="00897B13" w:rsidRDefault="00897B13" w:rsidP="00897B13">
      <w:pPr>
        <w:jc w:val="both"/>
        <w:rPr>
          <w:bCs/>
          <w:szCs w:val="17"/>
        </w:rPr>
      </w:pPr>
    </w:p>
    <w:tbl>
      <w:tblPr>
        <w:tblW w:w="100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2847"/>
        <w:gridCol w:w="7224"/>
      </w:tblGrid>
      <w:tr w:rsidR="00A05FEA" w:rsidRPr="0072520F" w:rsidTr="0072520F">
        <w:trPr>
          <w:cantSplit/>
          <w:trHeight w:val="294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FEA" w:rsidRPr="0072520F" w:rsidRDefault="00A05FEA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Название дисциплины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FEA" w:rsidRPr="0072520F" w:rsidRDefault="007847AF" w:rsidP="00723232">
            <w:pPr>
              <w:widowControl w:val="0"/>
              <w:spacing w:line="276" w:lineRule="auto"/>
              <w:ind w:left="66"/>
              <w:jc w:val="both"/>
              <w:outlineLvl w:val="2"/>
              <w:rPr>
                <w:bCs/>
              </w:rPr>
            </w:pPr>
            <w:r w:rsidRPr="0072520F">
              <w:rPr>
                <w:color w:val="000000"/>
              </w:rPr>
              <w:t>Системы передачи цифровых сигналов</w:t>
            </w:r>
          </w:p>
        </w:tc>
      </w:tr>
      <w:tr w:rsidR="00A05FEA" w:rsidRPr="0072520F" w:rsidTr="0072520F">
        <w:trPr>
          <w:cantSplit/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FEA" w:rsidRPr="0072520F" w:rsidRDefault="00A05FEA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Направление (специальность) подготовки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FEA" w:rsidRPr="0072520F" w:rsidRDefault="00857A74" w:rsidP="00723232">
            <w:pPr>
              <w:widowControl w:val="0"/>
              <w:spacing w:line="276" w:lineRule="auto"/>
              <w:ind w:left="66"/>
              <w:jc w:val="both"/>
              <w:outlineLvl w:val="2"/>
              <w:rPr>
                <w:bCs/>
              </w:rPr>
            </w:pPr>
            <w:r w:rsidRPr="0072520F">
              <w:t xml:space="preserve">09.03.01 «Информатика и вычислительная техника» </w:t>
            </w:r>
          </w:p>
        </w:tc>
      </w:tr>
      <w:tr w:rsidR="00A05FEA" w:rsidRPr="0072520F" w:rsidTr="0072520F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FEA" w:rsidRPr="0072520F" w:rsidRDefault="00A05FEA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Направленность (профиль/программа/специализация)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FEA" w:rsidRPr="0072520F" w:rsidRDefault="00857A74" w:rsidP="00723232">
            <w:pPr>
              <w:spacing w:line="276" w:lineRule="auto"/>
              <w:ind w:left="66"/>
              <w:jc w:val="both"/>
              <w:outlineLvl w:val="8"/>
              <w:rPr>
                <w:bCs/>
              </w:rPr>
            </w:pPr>
            <w:r w:rsidRPr="0072520F">
              <w:t>Вычислительные машины, комплексы, системы и сети»</w:t>
            </w:r>
          </w:p>
        </w:tc>
      </w:tr>
      <w:tr w:rsidR="00723232" w:rsidRPr="0072520F" w:rsidTr="0072520F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232" w:rsidRPr="0072520F" w:rsidRDefault="00723232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Место дисциплины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232" w:rsidRPr="00786EBC" w:rsidRDefault="00723232" w:rsidP="00723232">
            <w:pPr>
              <w:pStyle w:val="Web"/>
              <w:spacing w:before="0" w:beforeAutospacing="0" w:after="0" w:afterAutospacing="0" w:line="276" w:lineRule="auto"/>
              <w:ind w:left="66"/>
              <w:jc w:val="both"/>
            </w:pPr>
            <w:r w:rsidRPr="00786EBC">
              <w:t>«Блок 1.Дисциплины (модули). Часть, формируемая участниками образовательных отношений. Дисциплина по выбору»</w:t>
            </w:r>
          </w:p>
        </w:tc>
      </w:tr>
      <w:tr w:rsidR="00F04C56" w:rsidRPr="0072520F" w:rsidTr="0072520F">
        <w:trPr>
          <w:trHeight w:val="517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C56" w:rsidRPr="0072520F" w:rsidRDefault="00F04C56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Трудоемкость (</w:t>
            </w:r>
            <w:proofErr w:type="spellStart"/>
            <w:r w:rsidRPr="0072520F">
              <w:rPr>
                <w:b/>
                <w:bCs/>
                <w:i/>
              </w:rPr>
              <w:t>з.е</w:t>
            </w:r>
            <w:proofErr w:type="spellEnd"/>
            <w:r w:rsidRPr="0072520F">
              <w:rPr>
                <w:b/>
                <w:bCs/>
                <w:i/>
              </w:rPr>
              <w:t>. / часы)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C56" w:rsidRPr="0072520F" w:rsidRDefault="000E06B9" w:rsidP="00723232">
            <w:pPr>
              <w:spacing w:line="276" w:lineRule="auto"/>
              <w:ind w:left="66"/>
              <w:jc w:val="both"/>
              <w:outlineLvl w:val="8"/>
            </w:pPr>
            <w:r w:rsidRPr="0072520F">
              <w:t>3</w:t>
            </w:r>
            <w:r w:rsidR="00F04C56" w:rsidRPr="0072520F">
              <w:t xml:space="preserve"> </w:t>
            </w:r>
            <w:proofErr w:type="spellStart"/>
            <w:r w:rsidR="00F04C56" w:rsidRPr="0072520F">
              <w:t>з.е</w:t>
            </w:r>
            <w:proofErr w:type="spellEnd"/>
            <w:r w:rsidR="00F04C56" w:rsidRPr="0072520F">
              <w:t xml:space="preserve">. / </w:t>
            </w:r>
            <w:r w:rsidRPr="0072520F">
              <w:t>108 часов</w:t>
            </w:r>
          </w:p>
        </w:tc>
      </w:tr>
      <w:tr w:rsidR="00F04C56" w:rsidRPr="0072520F" w:rsidTr="0072520F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C56" w:rsidRPr="0072520F" w:rsidRDefault="00F04C56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Цель изучения дисциплины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C56" w:rsidRPr="0072520F" w:rsidRDefault="00F04C56" w:rsidP="00723232">
            <w:pPr>
              <w:spacing w:line="276" w:lineRule="auto"/>
              <w:ind w:left="66"/>
              <w:jc w:val="both"/>
            </w:pPr>
            <w:r w:rsidRPr="0072520F">
              <w:rPr>
                <w:bCs/>
                <w:color w:val="000000"/>
              </w:rPr>
              <w:t xml:space="preserve">Целью </w:t>
            </w:r>
            <w:r w:rsidRPr="0072520F">
              <w:rPr>
                <w:color w:val="000000"/>
              </w:rPr>
              <w:t xml:space="preserve">освоения </w:t>
            </w:r>
            <w:r w:rsidRPr="0072520F">
              <w:rPr>
                <w:bCs/>
                <w:color w:val="000000"/>
              </w:rPr>
              <w:t xml:space="preserve">дисциплины </w:t>
            </w:r>
            <w:r w:rsidRPr="0072520F">
              <w:t>получение вновь и расширение имеющихся   знаний о мето</w:t>
            </w:r>
            <w:r w:rsidRPr="0072520F">
              <w:softHyphen/>
              <w:t>дах цифровой обработки сигналов</w:t>
            </w:r>
          </w:p>
        </w:tc>
      </w:tr>
      <w:tr w:rsidR="00723232" w:rsidRPr="0072520F" w:rsidTr="0072520F">
        <w:trPr>
          <w:trHeight w:val="1416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232" w:rsidRPr="0072520F" w:rsidRDefault="00723232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Компетенции, формируемые в результате освоения дисциплины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232" w:rsidRDefault="00723232" w:rsidP="00723232">
            <w:pPr>
              <w:spacing w:line="276" w:lineRule="auto"/>
              <w:ind w:left="66"/>
              <w:outlineLvl w:val="8"/>
              <w:rPr>
                <w:bCs/>
              </w:rPr>
            </w:pPr>
            <w:r>
              <w:rPr>
                <w:bCs/>
              </w:rPr>
              <w:t xml:space="preserve">ПК-2. </w:t>
            </w:r>
            <w:proofErr w:type="gramStart"/>
            <w:r w:rsidRPr="00786EBC">
              <w:rPr>
                <w:bCs/>
              </w:rPr>
              <w:t>Способен</w:t>
            </w:r>
            <w:proofErr w:type="gramEnd"/>
            <w:r w:rsidRPr="00786EBC">
              <w:rPr>
                <w:bCs/>
              </w:rPr>
              <w:t xml:space="preserve"> осуществлять концептуальное, функциональное и логическое проектирование систем среднего и крупного масштаба и сложности.</w:t>
            </w:r>
          </w:p>
          <w:p w:rsidR="00723232" w:rsidRPr="00786EBC" w:rsidRDefault="00723232" w:rsidP="00723232">
            <w:pPr>
              <w:spacing w:line="276" w:lineRule="auto"/>
              <w:ind w:left="66"/>
              <w:outlineLvl w:val="8"/>
              <w:rPr>
                <w:bCs/>
              </w:rPr>
            </w:pPr>
            <w:r>
              <w:rPr>
                <w:bCs/>
              </w:rPr>
              <w:t xml:space="preserve">ПК-5. </w:t>
            </w:r>
            <w:proofErr w:type="gramStart"/>
            <w:r w:rsidRPr="00786EBC">
              <w:rPr>
                <w:bCs/>
              </w:rPr>
              <w:t>Способен</w:t>
            </w:r>
            <w:proofErr w:type="gramEnd"/>
            <w:r w:rsidRPr="00786EBC">
              <w:rPr>
                <w:bCs/>
              </w:rPr>
              <w:t xml:space="preserve"> разрабатывать требования и проектировать программное обеспечение.</w:t>
            </w:r>
          </w:p>
        </w:tc>
      </w:tr>
      <w:tr w:rsidR="00F04C56" w:rsidRPr="0072520F" w:rsidTr="0072520F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C56" w:rsidRPr="0072520F" w:rsidRDefault="00F04C56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Содержание дисциплины (основные разделы и темы)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C56" w:rsidRPr="0072520F" w:rsidRDefault="00F04C56" w:rsidP="00723232">
            <w:pPr>
              <w:spacing w:line="276" w:lineRule="auto"/>
              <w:ind w:left="66"/>
              <w:jc w:val="both"/>
              <w:rPr>
                <w:bCs/>
              </w:rPr>
            </w:pPr>
            <w:r w:rsidRPr="0072520F">
              <w:rPr>
                <w:color w:val="000000"/>
              </w:rPr>
              <w:t>Сигналы с ограниченным спектром. Физические носители информации. Амплитудная, угловая,  квадратурная модуляция. Модуляция,</w:t>
            </w:r>
            <w:r w:rsidR="0072520F">
              <w:rPr>
                <w:color w:val="000000"/>
              </w:rPr>
              <w:t xml:space="preserve"> </w:t>
            </w:r>
            <w:r w:rsidRPr="0072520F">
              <w:rPr>
                <w:color w:val="000000"/>
              </w:rPr>
              <w:t xml:space="preserve">используемая при передаче цифрового сигнала. </w:t>
            </w:r>
            <w:r w:rsidR="0072520F">
              <w:rPr>
                <w:color w:val="000000"/>
              </w:rPr>
              <w:t>Телефонные системы связи.</w:t>
            </w:r>
            <w:r w:rsidRPr="0072520F">
              <w:rPr>
                <w:color w:val="000000"/>
              </w:rPr>
              <w:t xml:space="preserve"> Системы телекоммуникаций. Сотовая радиосвязь. Многоканальные системы передачи информации</w:t>
            </w:r>
            <w:bookmarkStart w:id="0" w:name="_GoBack"/>
            <w:bookmarkEnd w:id="0"/>
          </w:p>
        </w:tc>
      </w:tr>
      <w:tr w:rsidR="00F04C56" w:rsidRPr="0072520F" w:rsidTr="0072520F">
        <w:trPr>
          <w:trHeight w:val="113"/>
          <w:jc w:val="center"/>
        </w:trPr>
        <w:tc>
          <w:tcPr>
            <w:tcW w:w="2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C56" w:rsidRPr="0072520F" w:rsidRDefault="00F04C56" w:rsidP="00723232">
            <w:pPr>
              <w:keepNext/>
              <w:spacing w:line="276" w:lineRule="auto"/>
              <w:contextualSpacing/>
              <w:outlineLvl w:val="2"/>
              <w:rPr>
                <w:b/>
                <w:bCs/>
                <w:i/>
              </w:rPr>
            </w:pPr>
            <w:r w:rsidRPr="0072520F">
              <w:rPr>
                <w:b/>
                <w:bCs/>
                <w:i/>
              </w:rPr>
              <w:t>Форма промежуточной аттестации</w:t>
            </w:r>
          </w:p>
        </w:tc>
        <w:tc>
          <w:tcPr>
            <w:tcW w:w="7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4C56" w:rsidRPr="0072520F" w:rsidRDefault="00F04C56" w:rsidP="00723232">
            <w:pPr>
              <w:spacing w:line="276" w:lineRule="auto"/>
              <w:ind w:left="66"/>
              <w:jc w:val="both"/>
              <w:outlineLvl w:val="8"/>
              <w:rPr>
                <w:bCs/>
              </w:rPr>
            </w:pPr>
            <w:proofErr w:type="spellStart"/>
            <w:r w:rsidRPr="0072520F">
              <w:rPr>
                <w:bCs/>
              </w:rPr>
              <w:t>Диф</w:t>
            </w:r>
            <w:proofErr w:type="spellEnd"/>
            <w:r w:rsidRPr="0072520F">
              <w:rPr>
                <w:bCs/>
              </w:rPr>
              <w:t xml:space="preserve">. зачет </w:t>
            </w:r>
          </w:p>
        </w:tc>
      </w:tr>
    </w:tbl>
    <w:p w:rsidR="00C14D94" w:rsidRDefault="00C14D94"/>
    <w:sectPr w:rsidR="00C14D94" w:rsidSect="003F0F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1D1533"/>
    <w:multiLevelType w:val="multilevel"/>
    <w:tmpl w:val="D188EA3C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49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1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98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45" w:hanging="7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7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35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00" w:hanging="108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97B13"/>
    <w:rsid w:val="000E06B9"/>
    <w:rsid w:val="00243DD0"/>
    <w:rsid w:val="00340EF6"/>
    <w:rsid w:val="003F0F39"/>
    <w:rsid w:val="006B5DA8"/>
    <w:rsid w:val="00706BDF"/>
    <w:rsid w:val="00710D01"/>
    <w:rsid w:val="00723232"/>
    <w:rsid w:val="0072520F"/>
    <w:rsid w:val="007847AF"/>
    <w:rsid w:val="00857A74"/>
    <w:rsid w:val="00897B13"/>
    <w:rsid w:val="009720B0"/>
    <w:rsid w:val="00A05FEA"/>
    <w:rsid w:val="00B7650B"/>
    <w:rsid w:val="00C14D94"/>
    <w:rsid w:val="00C15633"/>
    <w:rsid w:val="00E6788A"/>
    <w:rsid w:val="00F04C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B1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">
    <w:name w:val="Обычный5"/>
    <w:rsid w:val="00857A74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3">
    <w:name w:val="Normal (Web)"/>
    <w:basedOn w:val="a"/>
    <w:unhideWhenUsed/>
    <w:rsid w:val="00857A74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706BDF"/>
    <w:pPr>
      <w:spacing w:after="14" w:line="252" w:lineRule="auto"/>
      <w:ind w:left="720" w:firstLine="842"/>
      <w:contextualSpacing/>
      <w:jc w:val="both"/>
    </w:pPr>
    <w:rPr>
      <w:color w:val="000000"/>
      <w:sz w:val="28"/>
      <w:szCs w:val="22"/>
    </w:rPr>
  </w:style>
  <w:style w:type="paragraph" w:customStyle="1" w:styleId="Web">
    <w:name w:val="Обычный (Web)"/>
    <w:basedOn w:val="a"/>
    <w:rsid w:val="00723232"/>
    <w:pPr>
      <w:spacing w:before="100" w:beforeAutospacing="1" w:after="100" w:afterAutospacing="1"/>
    </w:pPr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850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Sauron</dc:creator>
  <cp:lastModifiedBy>vt1</cp:lastModifiedBy>
  <cp:revision>9</cp:revision>
  <dcterms:created xsi:type="dcterms:W3CDTF">2020-06-11T13:13:00Z</dcterms:created>
  <dcterms:modified xsi:type="dcterms:W3CDTF">2020-08-26T08:54:00Z</dcterms:modified>
</cp:coreProperties>
</file>