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250C" w:rsidRDefault="0044250C" w:rsidP="00746749">
      <w:pPr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3810</wp:posOffset>
            </wp:positionV>
            <wp:extent cx="7562850" cy="10687050"/>
            <wp:effectExtent l="19050" t="0" r="0" b="0"/>
            <wp:wrapTight wrapText="bothSides">
              <wp:wrapPolygon edited="0">
                <wp:start x="-54" y="0"/>
                <wp:lineTo x="-54" y="21561"/>
                <wp:lineTo x="21600" y="21561"/>
                <wp:lineTo x="21600" y="0"/>
                <wp:lineTo x="-54" y="0"/>
              </wp:wrapPolygon>
            </wp:wrapTight>
            <wp:docPr id="4" name="Рисунок 4" descr="D:\ДИСК - Д\АККРЕДИТАЦИЯ 2019\НОВОЕ\РП Новые\Скан РП\РП 38-097ТТ ЭГХ ТГВВиВЗСНП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ДИСК - Д\АККРЕДИТАЦИЯ 2019\НОВОЕ\РП Новые\Скан РП\РП 38-097ТТ ЭГХ ТГВВиВЗСНП_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0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46749" w:rsidRPr="00911755" w:rsidRDefault="00746749" w:rsidP="00746749">
      <w:pPr>
        <w:jc w:val="center"/>
        <w:rPr>
          <w:b/>
        </w:rPr>
      </w:pPr>
      <w:r w:rsidRPr="00911755">
        <w:rPr>
          <w:b/>
        </w:rPr>
        <w:lastRenderedPageBreak/>
        <w:t>МИНОБРНАУКИ РОССИИ</w:t>
      </w:r>
    </w:p>
    <w:p w:rsidR="00746749" w:rsidRPr="00911755" w:rsidRDefault="00746749" w:rsidP="00746749">
      <w:pPr>
        <w:jc w:val="center"/>
        <w:rPr>
          <w:b/>
        </w:rPr>
      </w:pPr>
    </w:p>
    <w:p w:rsidR="00746749" w:rsidRPr="00911755" w:rsidRDefault="00746749" w:rsidP="00746749">
      <w:pPr>
        <w:jc w:val="center"/>
        <w:rPr>
          <w:b/>
        </w:rPr>
      </w:pPr>
      <w:r w:rsidRPr="00911755">
        <w:rPr>
          <w:b/>
        </w:rPr>
        <w:t xml:space="preserve"> «Ижевский государственный технический университет имени М.Т. Калашникова»</w:t>
      </w:r>
    </w:p>
    <w:p w:rsidR="00746749" w:rsidRPr="00911755" w:rsidRDefault="00746749" w:rsidP="00746749">
      <w:pPr>
        <w:jc w:val="center"/>
        <w:rPr>
          <w:smallCaps/>
          <w:sz w:val="28"/>
          <w:szCs w:val="28"/>
        </w:rPr>
      </w:pPr>
    </w:p>
    <w:p w:rsidR="00746749" w:rsidRPr="00911755" w:rsidRDefault="00746749" w:rsidP="00746749">
      <w:pPr>
        <w:jc w:val="center"/>
        <w:rPr>
          <w:smallCaps/>
          <w:sz w:val="28"/>
          <w:szCs w:val="28"/>
        </w:rPr>
      </w:pPr>
    </w:p>
    <w:p w:rsidR="00746749" w:rsidRPr="00911755" w:rsidRDefault="00746749" w:rsidP="00746749">
      <w:pPr>
        <w:jc w:val="center"/>
        <w:rPr>
          <w:smallCaps/>
          <w:sz w:val="28"/>
          <w:szCs w:val="28"/>
        </w:rPr>
      </w:pPr>
    </w:p>
    <w:p w:rsidR="00746749" w:rsidRPr="00911755" w:rsidRDefault="00746749" w:rsidP="00746749">
      <w:pPr>
        <w:ind w:firstLine="5812"/>
      </w:pPr>
      <w:r w:rsidRPr="00911755">
        <w:t>У Т В Е Р Ж Д А Ю</w:t>
      </w:r>
    </w:p>
    <w:p w:rsidR="00746749" w:rsidRPr="00911755" w:rsidRDefault="00746749" w:rsidP="00746749">
      <w:pPr>
        <w:ind w:firstLine="5812"/>
      </w:pPr>
    </w:p>
    <w:p w:rsidR="00746749" w:rsidRPr="00911755" w:rsidRDefault="00746749" w:rsidP="00746749">
      <w:pPr>
        <w:ind w:firstLine="5812"/>
      </w:pPr>
      <w:r w:rsidRPr="00A75914">
        <w:rPr>
          <w:u w:val="single"/>
        </w:rPr>
        <w:t>Декан/</w:t>
      </w:r>
      <w:r w:rsidRPr="00911755">
        <w:t>Директор</w:t>
      </w:r>
    </w:p>
    <w:p w:rsidR="00746749" w:rsidRPr="00911755" w:rsidRDefault="00746749" w:rsidP="00746749">
      <w:pPr>
        <w:ind w:firstLine="5812"/>
      </w:pPr>
      <w:r w:rsidRPr="00911755">
        <w:t xml:space="preserve">_____________ / </w:t>
      </w:r>
      <w:r>
        <w:t>О.И. Варфоломеева</w:t>
      </w:r>
    </w:p>
    <w:p w:rsidR="00746749" w:rsidRPr="00911755" w:rsidRDefault="00746749" w:rsidP="00746749">
      <w:pPr>
        <w:ind w:firstLine="5812"/>
      </w:pPr>
    </w:p>
    <w:p w:rsidR="00746749" w:rsidRPr="00911755" w:rsidRDefault="00746749" w:rsidP="00746749">
      <w:pPr>
        <w:ind w:firstLine="5812"/>
      </w:pPr>
      <w:r w:rsidRPr="00911755">
        <w:t>_______________ 2018 г.</w:t>
      </w:r>
    </w:p>
    <w:p w:rsidR="00746749" w:rsidRPr="00911755" w:rsidRDefault="00746749" w:rsidP="00746749">
      <w:pPr>
        <w:jc w:val="center"/>
      </w:pPr>
    </w:p>
    <w:p w:rsidR="00746749" w:rsidRPr="00911755" w:rsidRDefault="00746749" w:rsidP="00746749">
      <w:pPr>
        <w:jc w:val="center"/>
      </w:pPr>
      <w:r w:rsidRPr="00911755">
        <w:t>РАБОЧАЯ ПРОГРАММА</w:t>
      </w:r>
    </w:p>
    <w:p w:rsidR="00746749" w:rsidRPr="00911755" w:rsidRDefault="00746749" w:rsidP="00746749">
      <w:pPr>
        <w:jc w:val="center"/>
      </w:pPr>
    </w:p>
    <w:p w:rsidR="00746749" w:rsidRPr="00911755" w:rsidRDefault="00746749" w:rsidP="00746749">
      <w:pPr>
        <w:jc w:val="center"/>
      </w:pPr>
    </w:p>
    <w:p w:rsidR="00746749" w:rsidRPr="00583FE1" w:rsidRDefault="00746749" w:rsidP="00746749">
      <w:pPr>
        <w:ind w:left="426"/>
      </w:pPr>
      <w:r w:rsidRPr="00911755">
        <w:t xml:space="preserve">По дисциплине: </w:t>
      </w:r>
      <w:r>
        <w:rPr>
          <w:u w:val="single"/>
        </w:rPr>
        <w:t>Экономика городского хозяйства</w:t>
      </w:r>
    </w:p>
    <w:p w:rsidR="00746749" w:rsidRPr="00911755" w:rsidRDefault="00746749" w:rsidP="00746749">
      <w:pPr>
        <w:ind w:firstLine="708"/>
        <w:rPr>
          <w:sz w:val="16"/>
        </w:rPr>
      </w:pPr>
      <w:r>
        <w:rPr>
          <w:sz w:val="16"/>
        </w:rPr>
        <w:t xml:space="preserve">                             </w:t>
      </w:r>
      <w:r w:rsidRPr="00A75914">
        <w:rPr>
          <w:sz w:val="16"/>
        </w:rPr>
        <w:t xml:space="preserve">                 </w:t>
      </w:r>
      <w:r>
        <w:rPr>
          <w:sz w:val="16"/>
        </w:rPr>
        <w:t xml:space="preserve"> </w:t>
      </w:r>
      <w:r w:rsidRPr="00911755">
        <w:rPr>
          <w:sz w:val="16"/>
        </w:rPr>
        <w:t>(наименование – полностью)</w:t>
      </w:r>
    </w:p>
    <w:p w:rsidR="00746749" w:rsidRPr="00911755" w:rsidRDefault="00746749" w:rsidP="00746749">
      <w:pPr>
        <w:ind w:left="426"/>
      </w:pPr>
      <w:r w:rsidRPr="00911755">
        <w:t xml:space="preserve">для специальности/направления: </w:t>
      </w:r>
      <w:r w:rsidRPr="00752323">
        <w:rPr>
          <w:u w:val="single"/>
        </w:rPr>
        <w:t>08</w:t>
      </w:r>
      <w:r w:rsidRPr="0085585A">
        <w:rPr>
          <w:u w:val="single"/>
        </w:rPr>
        <w:t>.03.01 «</w:t>
      </w:r>
      <w:r>
        <w:rPr>
          <w:u w:val="single"/>
        </w:rPr>
        <w:t>Строительство</w:t>
      </w:r>
      <w:r w:rsidRPr="0085585A">
        <w:rPr>
          <w:u w:val="single"/>
        </w:rPr>
        <w:t>»</w:t>
      </w:r>
      <w:r w:rsidRPr="00911755">
        <w:rPr>
          <w:u w:val="single"/>
        </w:rPr>
        <w:t>_______</w:t>
      </w:r>
    </w:p>
    <w:p w:rsidR="00746749" w:rsidRPr="00911755" w:rsidRDefault="00746749" w:rsidP="00746749">
      <w:pPr>
        <w:ind w:left="2832" w:firstLine="708"/>
        <w:rPr>
          <w:sz w:val="16"/>
        </w:rPr>
      </w:pPr>
      <w:r w:rsidRPr="00746749">
        <w:rPr>
          <w:sz w:val="16"/>
        </w:rPr>
        <w:t xml:space="preserve">              </w:t>
      </w:r>
      <w:r w:rsidRPr="00911755">
        <w:rPr>
          <w:sz w:val="16"/>
        </w:rPr>
        <w:t>(шифр, наименование – полностью)</w:t>
      </w:r>
    </w:p>
    <w:p w:rsidR="00746749" w:rsidRPr="00911755" w:rsidRDefault="00746749" w:rsidP="00746749">
      <w:pPr>
        <w:ind w:left="426"/>
      </w:pPr>
      <w:r w:rsidRPr="00911755">
        <w:t>по профилю/программе/специализации</w:t>
      </w:r>
      <w:r w:rsidRPr="00911755">
        <w:rPr>
          <w:u w:val="single"/>
        </w:rPr>
        <w:t xml:space="preserve"> </w:t>
      </w:r>
      <w:r w:rsidRPr="00E4360F">
        <w:rPr>
          <w:u w:val="single"/>
        </w:rPr>
        <w:t>«</w:t>
      </w:r>
      <w:r w:rsidRPr="00746749">
        <w:rPr>
          <w:u w:val="single"/>
        </w:rPr>
        <w:t>Теплогазоснабжение, вентиляция, водоснабжение и водоотведение зданий, сооружений, населенных пункто</w:t>
      </w:r>
      <w:r>
        <w:rPr>
          <w:u w:val="single"/>
        </w:rPr>
        <w:t>в</w:t>
      </w:r>
      <w:r w:rsidRPr="00E4360F">
        <w:rPr>
          <w:u w:val="single"/>
        </w:rPr>
        <w:t>»</w:t>
      </w:r>
      <w:r w:rsidRPr="00E4360F">
        <w:rPr>
          <w:sz w:val="18"/>
          <w:szCs w:val="18"/>
          <w:u w:val="single"/>
        </w:rPr>
        <w:tab/>
      </w:r>
      <w:r>
        <w:rPr>
          <w:sz w:val="18"/>
          <w:szCs w:val="18"/>
          <w:u w:val="single"/>
        </w:rPr>
        <w:t>________</w:t>
      </w:r>
      <w:r w:rsidRPr="00911755">
        <w:t xml:space="preserve">          </w:t>
      </w:r>
    </w:p>
    <w:p w:rsidR="00746749" w:rsidRPr="00911755" w:rsidRDefault="00746749" w:rsidP="00746749">
      <w:pPr>
        <w:ind w:left="2832" w:firstLine="708"/>
        <w:jc w:val="center"/>
        <w:rPr>
          <w:sz w:val="16"/>
        </w:rPr>
      </w:pPr>
      <w:r w:rsidRPr="00911755">
        <w:rPr>
          <w:sz w:val="16"/>
        </w:rPr>
        <w:t>(наименование – полностью)</w:t>
      </w:r>
    </w:p>
    <w:p w:rsidR="00746749" w:rsidRPr="00911755" w:rsidRDefault="00746749" w:rsidP="00746749">
      <w:pPr>
        <w:tabs>
          <w:tab w:val="left" w:pos="8820"/>
        </w:tabs>
        <w:ind w:left="426"/>
        <w:rPr>
          <w:u w:val="single"/>
        </w:rPr>
      </w:pPr>
      <w:r w:rsidRPr="00911755">
        <w:t>форма обучения:</w:t>
      </w:r>
      <w:r w:rsidRPr="00911755">
        <w:rPr>
          <w:u w:val="single"/>
        </w:rPr>
        <w:t xml:space="preserve"> </w:t>
      </w:r>
      <w:r>
        <w:rPr>
          <w:u w:val="single"/>
        </w:rPr>
        <w:t>за</w:t>
      </w:r>
      <w:r w:rsidRPr="006551F2">
        <w:rPr>
          <w:u w:val="single"/>
        </w:rPr>
        <w:t>очная</w:t>
      </w:r>
      <w:r w:rsidRPr="00911755">
        <w:rPr>
          <w:u w:val="single"/>
        </w:rPr>
        <w:t xml:space="preserve"> _____________________________________________   </w:t>
      </w:r>
      <w:r w:rsidRPr="00911755">
        <w:rPr>
          <w:u w:val="single"/>
        </w:rPr>
        <w:tab/>
      </w:r>
      <w:r>
        <w:rPr>
          <w:u w:val="single"/>
        </w:rPr>
        <w:t>___</w:t>
      </w:r>
    </w:p>
    <w:p w:rsidR="00746749" w:rsidRPr="00911755" w:rsidRDefault="00746749" w:rsidP="00746749">
      <w:pPr>
        <w:ind w:left="426"/>
      </w:pPr>
      <w:r w:rsidRPr="00911755">
        <w:rPr>
          <w:sz w:val="16"/>
        </w:rPr>
        <w:t xml:space="preserve">                </w:t>
      </w:r>
      <w:r>
        <w:rPr>
          <w:sz w:val="16"/>
        </w:rPr>
        <w:t xml:space="preserve">                           </w:t>
      </w:r>
      <w:r>
        <w:rPr>
          <w:sz w:val="16"/>
        </w:rPr>
        <w:tab/>
      </w:r>
      <w:r>
        <w:rPr>
          <w:sz w:val="16"/>
        </w:rPr>
        <w:tab/>
      </w:r>
      <w:r w:rsidRPr="00911755">
        <w:rPr>
          <w:sz w:val="16"/>
        </w:rPr>
        <w:t xml:space="preserve"> (очная, </w:t>
      </w:r>
      <w:proofErr w:type="spellStart"/>
      <w:r w:rsidRPr="00911755">
        <w:rPr>
          <w:sz w:val="16"/>
        </w:rPr>
        <w:t>очно-заочная</w:t>
      </w:r>
      <w:proofErr w:type="spellEnd"/>
      <w:r w:rsidRPr="00911755">
        <w:rPr>
          <w:sz w:val="16"/>
        </w:rPr>
        <w:t xml:space="preserve"> или заочная)</w:t>
      </w:r>
    </w:p>
    <w:p w:rsidR="00746749" w:rsidRPr="00911755" w:rsidRDefault="00746749" w:rsidP="00746749">
      <w:pPr>
        <w:jc w:val="center"/>
        <w:rPr>
          <w:sz w:val="16"/>
        </w:rPr>
      </w:pPr>
    </w:p>
    <w:p w:rsidR="00746749" w:rsidRPr="00911755" w:rsidRDefault="00746749" w:rsidP="00746749">
      <w:pPr>
        <w:jc w:val="center"/>
        <w:rPr>
          <w:sz w:val="16"/>
        </w:rPr>
      </w:pPr>
    </w:p>
    <w:p w:rsidR="00746749" w:rsidRPr="00911755" w:rsidRDefault="00746749" w:rsidP="00746749">
      <w:pPr>
        <w:ind w:left="426"/>
      </w:pPr>
      <w:r w:rsidRPr="00911755">
        <w:t>Общая трудоемкость дисциплины составляет: ______</w:t>
      </w:r>
      <w:r>
        <w:rPr>
          <w:u w:val="single"/>
        </w:rPr>
        <w:t>2</w:t>
      </w:r>
      <w:r w:rsidRPr="00911755">
        <w:t>_____ зачетных единиц(</w:t>
      </w:r>
      <w:proofErr w:type="spellStart"/>
      <w:r w:rsidRPr="00911755">
        <w:t>ы</w:t>
      </w:r>
      <w:proofErr w:type="spellEnd"/>
      <w:r w:rsidRPr="00911755">
        <w:t xml:space="preserve">) </w:t>
      </w:r>
    </w:p>
    <w:p w:rsidR="00746749" w:rsidRPr="00911755" w:rsidRDefault="00746749" w:rsidP="00746749">
      <w:pPr>
        <w:rPr>
          <w:smallCaps/>
        </w:rPr>
      </w:pPr>
    </w:p>
    <w:tbl>
      <w:tblPr>
        <w:tblW w:w="957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5489"/>
        <w:gridCol w:w="1330"/>
        <w:gridCol w:w="521"/>
        <w:gridCol w:w="567"/>
        <w:gridCol w:w="567"/>
        <w:gridCol w:w="1101"/>
      </w:tblGrid>
      <w:tr w:rsidR="00746749" w:rsidRPr="00911755">
        <w:trPr>
          <w:trHeight w:val="157"/>
          <w:jc w:val="center"/>
        </w:trPr>
        <w:tc>
          <w:tcPr>
            <w:tcW w:w="5489" w:type="dxa"/>
            <w:vMerge w:val="restart"/>
            <w:tcBorders>
              <w:top w:val="single" w:sz="12" w:space="0" w:color="auto"/>
            </w:tcBorders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12" w:space="0" w:color="auto"/>
            </w:tcBorders>
          </w:tcPr>
          <w:p w:rsidR="00746749" w:rsidRPr="00911755" w:rsidRDefault="00746749" w:rsidP="00C73C1F">
            <w:pPr>
              <w:pStyle w:val="a3"/>
              <w:jc w:val="center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Всего часов</w:t>
            </w:r>
          </w:p>
        </w:tc>
        <w:tc>
          <w:tcPr>
            <w:tcW w:w="2756" w:type="dxa"/>
            <w:gridSpan w:val="4"/>
            <w:tcBorders>
              <w:top w:val="single" w:sz="12" w:space="0" w:color="auto"/>
              <w:bottom w:val="single" w:sz="4" w:space="0" w:color="auto"/>
            </w:tcBorders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Семестры</w:t>
            </w:r>
          </w:p>
        </w:tc>
      </w:tr>
      <w:tr w:rsidR="00746749" w:rsidRPr="00911755" w:rsidTr="00A10583">
        <w:trPr>
          <w:trHeight w:val="154"/>
          <w:jc w:val="center"/>
        </w:trPr>
        <w:tc>
          <w:tcPr>
            <w:tcW w:w="5489" w:type="dxa"/>
            <w:vMerge/>
            <w:tcBorders>
              <w:bottom w:val="single" w:sz="6" w:space="0" w:color="auto"/>
            </w:tcBorders>
          </w:tcPr>
          <w:p w:rsidR="00746749" w:rsidRPr="00911755" w:rsidRDefault="00746749" w:rsidP="00C73C1F">
            <w:pPr>
              <w:pStyle w:val="a3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30" w:type="dxa"/>
            <w:vMerge/>
            <w:tcBorders>
              <w:bottom w:val="single" w:sz="6" w:space="0" w:color="auto"/>
            </w:tcBorders>
          </w:tcPr>
          <w:p w:rsidR="00746749" w:rsidRPr="00911755" w:rsidRDefault="00746749" w:rsidP="00C73C1F">
            <w:pPr>
              <w:pStyle w:val="a3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21" w:type="dxa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46749" w:rsidRPr="00583FE1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746749" w:rsidRPr="00911755" w:rsidTr="00A10583">
        <w:trPr>
          <w:trHeight w:val="424"/>
          <w:jc w:val="center"/>
        </w:trPr>
        <w:tc>
          <w:tcPr>
            <w:tcW w:w="5489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</w:tcPr>
          <w:p w:rsidR="00746749" w:rsidRPr="00911755" w:rsidRDefault="00746749" w:rsidP="00C73C1F">
            <w:pPr>
              <w:pStyle w:val="a3"/>
              <w:spacing w:line="360" w:lineRule="auto"/>
              <w:rPr>
                <w:sz w:val="20"/>
                <w:szCs w:val="20"/>
              </w:rPr>
            </w:pPr>
            <w:r w:rsidRPr="00911755">
              <w:rPr>
                <w:b/>
                <w:sz w:val="20"/>
                <w:szCs w:val="20"/>
              </w:rPr>
              <w:t>Контактные занятия (всего)</w:t>
            </w:r>
          </w:p>
        </w:tc>
        <w:tc>
          <w:tcPr>
            <w:tcW w:w="1330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521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01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746749" w:rsidRPr="00911755" w:rsidTr="00A10583">
        <w:trPr>
          <w:jc w:val="center"/>
        </w:trPr>
        <w:tc>
          <w:tcPr>
            <w:tcW w:w="5489" w:type="dxa"/>
            <w:tcBorders>
              <w:top w:val="single" w:sz="6" w:space="0" w:color="auto"/>
            </w:tcBorders>
          </w:tcPr>
          <w:p w:rsidR="00746749" w:rsidRPr="00911755" w:rsidRDefault="00746749" w:rsidP="00C73C1F">
            <w:pPr>
              <w:pStyle w:val="a3"/>
              <w:spacing w:line="360" w:lineRule="auto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</w:tcBorders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-</w:t>
            </w:r>
          </w:p>
        </w:tc>
        <w:tc>
          <w:tcPr>
            <w:tcW w:w="521" w:type="dxa"/>
            <w:tcBorders>
              <w:top w:val="single" w:sz="6" w:space="0" w:color="auto"/>
            </w:tcBorders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6" w:space="0" w:color="auto"/>
            </w:tcBorders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6" w:space="0" w:color="auto"/>
            </w:tcBorders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01" w:type="dxa"/>
            <w:tcBorders>
              <w:top w:val="single" w:sz="6" w:space="0" w:color="auto"/>
            </w:tcBorders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-</w:t>
            </w:r>
          </w:p>
        </w:tc>
      </w:tr>
      <w:tr w:rsidR="00746749" w:rsidRPr="00911755" w:rsidTr="00A10583">
        <w:trPr>
          <w:jc w:val="center"/>
        </w:trPr>
        <w:tc>
          <w:tcPr>
            <w:tcW w:w="5489" w:type="dxa"/>
          </w:tcPr>
          <w:p w:rsidR="00746749" w:rsidRPr="00911755" w:rsidRDefault="00746749" w:rsidP="00C73C1F">
            <w:pPr>
              <w:pStyle w:val="a3"/>
              <w:spacing w:line="360" w:lineRule="auto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Лекции</w:t>
            </w:r>
          </w:p>
        </w:tc>
        <w:tc>
          <w:tcPr>
            <w:tcW w:w="1330" w:type="dxa"/>
            <w:vAlign w:val="center"/>
          </w:tcPr>
          <w:p w:rsidR="00746749" w:rsidRPr="00583FE1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521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01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746749" w:rsidRPr="00911755" w:rsidTr="00A10583">
        <w:trPr>
          <w:jc w:val="center"/>
        </w:trPr>
        <w:tc>
          <w:tcPr>
            <w:tcW w:w="5489" w:type="dxa"/>
          </w:tcPr>
          <w:p w:rsidR="00746749" w:rsidRPr="00911755" w:rsidRDefault="00746749" w:rsidP="00C73C1F">
            <w:pPr>
              <w:pStyle w:val="a3"/>
              <w:spacing w:line="360" w:lineRule="auto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Практические занятия (ПЗ)</w:t>
            </w:r>
          </w:p>
        </w:tc>
        <w:tc>
          <w:tcPr>
            <w:tcW w:w="1330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21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01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  <w:tr w:rsidR="00746749" w:rsidRPr="00911755" w:rsidTr="00A10583">
        <w:trPr>
          <w:jc w:val="center"/>
        </w:trPr>
        <w:tc>
          <w:tcPr>
            <w:tcW w:w="5489" w:type="dxa"/>
          </w:tcPr>
          <w:p w:rsidR="00746749" w:rsidRPr="00911755" w:rsidRDefault="00746749" w:rsidP="00C73C1F">
            <w:pPr>
              <w:pStyle w:val="a3"/>
              <w:spacing w:line="360" w:lineRule="auto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Семинары (С)</w:t>
            </w:r>
          </w:p>
        </w:tc>
        <w:tc>
          <w:tcPr>
            <w:tcW w:w="1330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521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01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46749" w:rsidRPr="00911755" w:rsidTr="00A10583">
        <w:trPr>
          <w:jc w:val="center"/>
        </w:trPr>
        <w:tc>
          <w:tcPr>
            <w:tcW w:w="5489" w:type="dxa"/>
            <w:tcBorders>
              <w:bottom w:val="single" w:sz="6" w:space="0" w:color="auto"/>
            </w:tcBorders>
          </w:tcPr>
          <w:p w:rsidR="00746749" w:rsidRPr="00911755" w:rsidRDefault="00746749" w:rsidP="00C73C1F">
            <w:pPr>
              <w:pStyle w:val="a3"/>
              <w:spacing w:line="360" w:lineRule="auto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Лабораторные работы (ЛР)</w:t>
            </w:r>
          </w:p>
        </w:tc>
        <w:tc>
          <w:tcPr>
            <w:tcW w:w="1330" w:type="dxa"/>
            <w:tcBorders>
              <w:bottom w:val="single" w:sz="6" w:space="0" w:color="auto"/>
            </w:tcBorders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521" w:type="dxa"/>
            <w:tcBorders>
              <w:bottom w:val="single" w:sz="6" w:space="0" w:color="auto"/>
            </w:tcBorders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bottom w:val="single" w:sz="6" w:space="0" w:color="auto"/>
            </w:tcBorders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bottom w:val="single" w:sz="6" w:space="0" w:color="auto"/>
            </w:tcBorders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01" w:type="dxa"/>
            <w:tcBorders>
              <w:bottom w:val="single" w:sz="6" w:space="0" w:color="auto"/>
            </w:tcBorders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46749" w:rsidRPr="00911755" w:rsidTr="00A10583">
        <w:trPr>
          <w:jc w:val="center"/>
        </w:trPr>
        <w:tc>
          <w:tcPr>
            <w:tcW w:w="5489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</w:tcPr>
          <w:p w:rsidR="00746749" w:rsidRPr="00911755" w:rsidRDefault="00746749" w:rsidP="00C73C1F">
            <w:pPr>
              <w:pStyle w:val="a3"/>
              <w:spacing w:line="360" w:lineRule="auto"/>
              <w:rPr>
                <w:b/>
                <w:sz w:val="20"/>
                <w:szCs w:val="20"/>
              </w:rPr>
            </w:pPr>
            <w:r w:rsidRPr="00911755">
              <w:rPr>
                <w:b/>
                <w:sz w:val="20"/>
                <w:szCs w:val="20"/>
              </w:rPr>
              <w:t>Самостоятельная работа (всего)</w:t>
            </w:r>
          </w:p>
        </w:tc>
        <w:tc>
          <w:tcPr>
            <w:tcW w:w="1330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746749" w:rsidRPr="00BE2D43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62</w:t>
            </w:r>
          </w:p>
        </w:tc>
        <w:tc>
          <w:tcPr>
            <w:tcW w:w="521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746749" w:rsidRPr="00BE2D43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101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746749" w:rsidRPr="00BE2D43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62</w:t>
            </w:r>
          </w:p>
        </w:tc>
      </w:tr>
      <w:tr w:rsidR="00746749" w:rsidRPr="00911755" w:rsidTr="00A10583">
        <w:trPr>
          <w:jc w:val="center"/>
        </w:trPr>
        <w:tc>
          <w:tcPr>
            <w:tcW w:w="5489" w:type="dxa"/>
            <w:tcBorders>
              <w:top w:val="single" w:sz="6" w:space="0" w:color="auto"/>
            </w:tcBorders>
          </w:tcPr>
          <w:p w:rsidR="00746749" w:rsidRPr="00911755" w:rsidRDefault="00746749" w:rsidP="00C73C1F">
            <w:pPr>
              <w:pStyle w:val="a3"/>
              <w:spacing w:line="360" w:lineRule="auto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</w:tcBorders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-</w:t>
            </w:r>
          </w:p>
        </w:tc>
        <w:tc>
          <w:tcPr>
            <w:tcW w:w="521" w:type="dxa"/>
            <w:tcBorders>
              <w:top w:val="single" w:sz="6" w:space="0" w:color="auto"/>
            </w:tcBorders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6" w:space="0" w:color="auto"/>
            </w:tcBorders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6" w:space="0" w:color="auto"/>
            </w:tcBorders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01" w:type="dxa"/>
            <w:tcBorders>
              <w:top w:val="single" w:sz="6" w:space="0" w:color="auto"/>
            </w:tcBorders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-</w:t>
            </w:r>
          </w:p>
        </w:tc>
      </w:tr>
      <w:tr w:rsidR="00746749" w:rsidRPr="00911755" w:rsidTr="00A10583">
        <w:trPr>
          <w:jc w:val="center"/>
        </w:trPr>
        <w:tc>
          <w:tcPr>
            <w:tcW w:w="5489" w:type="dxa"/>
          </w:tcPr>
          <w:p w:rsidR="00746749" w:rsidRPr="00911755" w:rsidRDefault="00746749" w:rsidP="00C73C1F">
            <w:pPr>
              <w:pStyle w:val="a3"/>
              <w:spacing w:line="360" w:lineRule="auto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Курсовой проект (работа)</w:t>
            </w:r>
          </w:p>
        </w:tc>
        <w:tc>
          <w:tcPr>
            <w:tcW w:w="1330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521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01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46749" w:rsidRPr="00911755" w:rsidTr="00A10583">
        <w:trPr>
          <w:jc w:val="center"/>
        </w:trPr>
        <w:tc>
          <w:tcPr>
            <w:tcW w:w="5489" w:type="dxa"/>
          </w:tcPr>
          <w:p w:rsidR="00746749" w:rsidRPr="00911755" w:rsidRDefault="00746749" w:rsidP="00C73C1F">
            <w:pPr>
              <w:pStyle w:val="a3"/>
              <w:spacing w:line="360" w:lineRule="auto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Расчетно-графические работы</w:t>
            </w:r>
          </w:p>
        </w:tc>
        <w:tc>
          <w:tcPr>
            <w:tcW w:w="1330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521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01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46749" w:rsidRPr="00911755" w:rsidTr="00A10583">
        <w:trPr>
          <w:jc w:val="center"/>
        </w:trPr>
        <w:tc>
          <w:tcPr>
            <w:tcW w:w="5489" w:type="dxa"/>
          </w:tcPr>
          <w:p w:rsidR="00746749" w:rsidRPr="00911755" w:rsidRDefault="00746749" w:rsidP="00C73C1F">
            <w:pPr>
              <w:pStyle w:val="a3"/>
              <w:spacing w:line="360" w:lineRule="auto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Реферат</w:t>
            </w:r>
          </w:p>
        </w:tc>
        <w:tc>
          <w:tcPr>
            <w:tcW w:w="1330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521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01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46749" w:rsidRPr="00911755" w:rsidTr="00A10583">
        <w:trPr>
          <w:jc w:val="center"/>
        </w:trPr>
        <w:tc>
          <w:tcPr>
            <w:tcW w:w="5489" w:type="dxa"/>
          </w:tcPr>
          <w:p w:rsidR="00746749" w:rsidRPr="00911755" w:rsidRDefault="00746749" w:rsidP="00C73C1F">
            <w:pPr>
              <w:pStyle w:val="a3"/>
              <w:spacing w:line="360" w:lineRule="auto"/>
              <w:rPr>
                <w:i/>
                <w:sz w:val="20"/>
                <w:szCs w:val="20"/>
              </w:rPr>
            </w:pPr>
            <w:r w:rsidRPr="00911755">
              <w:rPr>
                <w:i/>
                <w:sz w:val="20"/>
                <w:szCs w:val="20"/>
              </w:rPr>
              <w:t>Другие виды самостоятельной работы</w:t>
            </w:r>
          </w:p>
        </w:tc>
        <w:tc>
          <w:tcPr>
            <w:tcW w:w="1330" w:type="dxa"/>
            <w:vAlign w:val="center"/>
          </w:tcPr>
          <w:p w:rsidR="00746749" w:rsidRPr="001B1B3F" w:rsidRDefault="00746749" w:rsidP="001B1B3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</w:t>
            </w:r>
            <w:r w:rsidR="00A10583">
              <w:rPr>
                <w:sz w:val="20"/>
                <w:szCs w:val="20"/>
              </w:rPr>
              <w:t>онт.раб</w:t>
            </w:r>
            <w:proofErr w:type="spellEnd"/>
            <w:r w:rsidR="00A10583">
              <w:rPr>
                <w:sz w:val="20"/>
                <w:szCs w:val="20"/>
              </w:rPr>
              <w:t>.</w:t>
            </w:r>
          </w:p>
        </w:tc>
        <w:tc>
          <w:tcPr>
            <w:tcW w:w="521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01" w:type="dxa"/>
            <w:vAlign w:val="center"/>
          </w:tcPr>
          <w:p w:rsidR="00746749" w:rsidRPr="00911755" w:rsidRDefault="00A10583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Конт.раб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</w:tr>
      <w:tr w:rsidR="00746749" w:rsidRPr="00911755" w:rsidTr="00A10583">
        <w:trPr>
          <w:jc w:val="center"/>
        </w:trPr>
        <w:tc>
          <w:tcPr>
            <w:tcW w:w="5489" w:type="dxa"/>
          </w:tcPr>
          <w:p w:rsidR="00746749" w:rsidRPr="00911755" w:rsidRDefault="00746749" w:rsidP="00C73C1F">
            <w:pPr>
              <w:pStyle w:val="a3"/>
              <w:spacing w:line="360" w:lineRule="auto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Вид промежуточной аттестации (зачет, экзамен)</w:t>
            </w:r>
          </w:p>
        </w:tc>
        <w:tc>
          <w:tcPr>
            <w:tcW w:w="1330" w:type="dxa"/>
            <w:vAlign w:val="center"/>
          </w:tcPr>
          <w:p w:rsidR="00746749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Диф</w:t>
            </w:r>
            <w:proofErr w:type="spellEnd"/>
            <w:r>
              <w:rPr>
                <w:sz w:val="20"/>
                <w:szCs w:val="20"/>
              </w:rPr>
              <w:t>.</w:t>
            </w:r>
          </w:p>
          <w:p w:rsidR="00746749" w:rsidRPr="00C83D6D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</w:rPr>
              <w:t>зачет</w:t>
            </w:r>
          </w:p>
        </w:tc>
        <w:tc>
          <w:tcPr>
            <w:tcW w:w="521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746749" w:rsidRPr="00C83D6D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  <w:vertAlign w:val="superscript"/>
              </w:rPr>
            </w:pPr>
          </w:p>
        </w:tc>
        <w:tc>
          <w:tcPr>
            <w:tcW w:w="1101" w:type="dxa"/>
            <w:vAlign w:val="center"/>
          </w:tcPr>
          <w:p w:rsidR="00746749" w:rsidRPr="00C83D6D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  <w:vertAlign w:val="superscript"/>
              </w:rPr>
            </w:pPr>
            <w:proofErr w:type="spellStart"/>
            <w:r>
              <w:rPr>
                <w:sz w:val="20"/>
                <w:szCs w:val="20"/>
              </w:rPr>
              <w:t>Диф</w:t>
            </w:r>
            <w:proofErr w:type="spellEnd"/>
            <w:r>
              <w:rPr>
                <w:sz w:val="20"/>
                <w:szCs w:val="20"/>
              </w:rPr>
              <w:t>. зачет</w:t>
            </w:r>
          </w:p>
        </w:tc>
      </w:tr>
      <w:tr w:rsidR="00746749" w:rsidRPr="00911755" w:rsidTr="00A10583">
        <w:trPr>
          <w:jc w:val="center"/>
        </w:trPr>
        <w:tc>
          <w:tcPr>
            <w:tcW w:w="5489" w:type="dxa"/>
            <w:tcBorders>
              <w:bottom w:val="single" w:sz="12" w:space="0" w:color="auto"/>
            </w:tcBorders>
          </w:tcPr>
          <w:p w:rsidR="00746749" w:rsidRPr="00911755" w:rsidRDefault="00746749" w:rsidP="00C73C1F">
            <w:pPr>
              <w:pStyle w:val="a3"/>
              <w:tabs>
                <w:tab w:val="left" w:pos="3653"/>
              </w:tabs>
              <w:spacing w:line="360" w:lineRule="auto"/>
              <w:rPr>
                <w:sz w:val="20"/>
                <w:szCs w:val="20"/>
              </w:rPr>
            </w:pPr>
            <w:r w:rsidRPr="00911755">
              <w:rPr>
                <w:sz w:val="20"/>
                <w:szCs w:val="20"/>
              </w:rPr>
              <w:t>Общая трудоемкость</w:t>
            </w:r>
            <w:r w:rsidRPr="00911755">
              <w:rPr>
                <w:smallCaps/>
              </w:rPr>
              <w:tab/>
            </w:r>
            <w:r w:rsidRPr="00911755">
              <w:rPr>
                <w:sz w:val="20"/>
                <w:szCs w:val="20"/>
              </w:rPr>
              <w:t>час</w:t>
            </w:r>
          </w:p>
          <w:p w:rsidR="00746749" w:rsidRPr="00911755" w:rsidRDefault="00746749" w:rsidP="00C73C1F">
            <w:pPr>
              <w:pStyle w:val="a3"/>
              <w:tabs>
                <w:tab w:val="left" w:pos="3653"/>
              </w:tabs>
              <w:rPr>
                <w:sz w:val="20"/>
                <w:szCs w:val="20"/>
              </w:rPr>
            </w:pPr>
            <w:r w:rsidRPr="00911755">
              <w:rPr>
                <w:smallCaps/>
              </w:rPr>
              <w:tab/>
            </w:r>
            <w:proofErr w:type="spellStart"/>
            <w:r w:rsidRPr="00911755">
              <w:rPr>
                <w:sz w:val="20"/>
                <w:szCs w:val="20"/>
              </w:rPr>
              <w:t>зач</w:t>
            </w:r>
            <w:proofErr w:type="spellEnd"/>
            <w:r w:rsidRPr="00911755">
              <w:rPr>
                <w:sz w:val="20"/>
                <w:szCs w:val="20"/>
              </w:rPr>
              <w:t>. ед.</w:t>
            </w:r>
          </w:p>
        </w:tc>
        <w:tc>
          <w:tcPr>
            <w:tcW w:w="1330" w:type="dxa"/>
            <w:tcBorders>
              <w:bottom w:val="single" w:sz="12" w:space="0" w:color="auto"/>
            </w:tcBorders>
            <w:vAlign w:val="center"/>
          </w:tcPr>
          <w:p w:rsidR="00746749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21" w:type="dxa"/>
            <w:tcBorders>
              <w:bottom w:val="single" w:sz="12" w:space="0" w:color="auto"/>
            </w:tcBorders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bottom w:val="single" w:sz="12" w:space="0" w:color="auto"/>
            </w:tcBorders>
            <w:vAlign w:val="center"/>
          </w:tcPr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01" w:type="dxa"/>
            <w:tcBorders>
              <w:bottom w:val="single" w:sz="12" w:space="0" w:color="auto"/>
            </w:tcBorders>
            <w:vAlign w:val="center"/>
          </w:tcPr>
          <w:p w:rsidR="00746749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  <w:p w:rsidR="00746749" w:rsidRPr="00911755" w:rsidRDefault="00746749" w:rsidP="00C73C1F">
            <w:pPr>
              <w:pStyle w:val="a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</w:tbl>
    <w:p w:rsidR="00746749" w:rsidRPr="00911755" w:rsidRDefault="00746749" w:rsidP="00746749">
      <w:pPr>
        <w:jc w:val="center"/>
        <w:rPr>
          <w:smallCaps/>
        </w:rPr>
      </w:pPr>
      <w:r w:rsidRPr="00911755">
        <w:rPr>
          <w:smallCaps/>
        </w:rPr>
        <w:t xml:space="preserve"> </w:t>
      </w:r>
      <w:r w:rsidRPr="00911755">
        <w:rPr>
          <w:smallCaps/>
        </w:rPr>
        <w:tab/>
      </w:r>
    </w:p>
    <w:p w:rsidR="0044250C" w:rsidRDefault="00746749" w:rsidP="00746749">
      <w:pPr>
        <w:jc w:val="center"/>
        <w:rPr>
          <w:smallCaps/>
        </w:rPr>
      </w:pPr>
      <w:r w:rsidRPr="00911755">
        <w:rPr>
          <w:smallCaps/>
        </w:rPr>
        <w:lastRenderedPageBreak/>
        <w:br w:type="page"/>
      </w:r>
      <w:r w:rsidR="0044250C"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3810</wp:posOffset>
            </wp:positionV>
            <wp:extent cx="7562850" cy="10687050"/>
            <wp:effectExtent l="19050" t="0" r="0" b="0"/>
            <wp:wrapTight wrapText="bothSides">
              <wp:wrapPolygon edited="0">
                <wp:start x="-54" y="0"/>
                <wp:lineTo x="-54" y="21561"/>
                <wp:lineTo x="21600" y="21561"/>
                <wp:lineTo x="21600" y="0"/>
                <wp:lineTo x="-54" y="0"/>
              </wp:wrapPolygon>
            </wp:wrapTight>
            <wp:docPr id="5" name="Рисунок 5" descr="D:\ДИСК - Д\АККРЕДИТАЦИЯ 2019\НОВОЕ\РП Новые\Скан РП\РП 38-097ТТ ЭГХ ТГВВиВЗСНП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ДИСК - Д\АККРЕДИТАЦИЯ 2019\НОВОЕ\РП Новые\Скан РП\РП 38-097ТТ ЭГХ ТГВВиВЗСНП_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0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46749" w:rsidRPr="00911755" w:rsidRDefault="00746749" w:rsidP="00746749">
      <w:pPr>
        <w:jc w:val="center"/>
      </w:pPr>
      <w:r w:rsidRPr="00911755">
        <w:lastRenderedPageBreak/>
        <w:t>Кафедра</w:t>
      </w:r>
      <w:r>
        <w:rPr>
          <w:u w:val="single"/>
        </w:rPr>
        <w:t xml:space="preserve"> Теплоэнергетика</w:t>
      </w:r>
    </w:p>
    <w:p w:rsidR="00746749" w:rsidRPr="00C11C07" w:rsidRDefault="00746749" w:rsidP="00746749">
      <w:pPr>
        <w:jc w:val="center"/>
        <w:rPr>
          <w:sz w:val="16"/>
          <w:szCs w:val="16"/>
        </w:rPr>
      </w:pPr>
      <w:r w:rsidRPr="00C11C07">
        <w:rPr>
          <w:sz w:val="16"/>
          <w:szCs w:val="16"/>
        </w:rPr>
        <w:t>полное наименование кафедры, представляющей рабочую программу</w:t>
      </w:r>
    </w:p>
    <w:p w:rsidR="00746749" w:rsidRPr="00911755" w:rsidRDefault="00746749" w:rsidP="00746749">
      <w:pPr>
        <w:jc w:val="center"/>
      </w:pPr>
    </w:p>
    <w:p w:rsidR="00746749" w:rsidRPr="00911755" w:rsidRDefault="00746749" w:rsidP="00746749">
      <w:pPr>
        <w:jc w:val="center"/>
      </w:pPr>
      <w:r w:rsidRPr="00911755">
        <w:t>Составитель</w:t>
      </w:r>
      <w:r>
        <w:rPr>
          <w:u w:val="single"/>
        </w:rPr>
        <w:t xml:space="preserve"> Попов Дмитрий Николаевич, к. т. н., доцент</w:t>
      </w:r>
    </w:p>
    <w:p w:rsidR="00746749" w:rsidRPr="00C11C07" w:rsidRDefault="00746749" w:rsidP="00746749">
      <w:pPr>
        <w:jc w:val="center"/>
        <w:rPr>
          <w:sz w:val="16"/>
          <w:szCs w:val="16"/>
        </w:rPr>
      </w:pPr>
      <w:r w:rsidRPr="00C11C07">
        <w:rPr>
          <w:sz w:val="16"/>
          <w:szCs w:val="16"/>
        </w:rPr>
        <w:t>Ф.И.О.(полностью), степень, звание</w:t>
      </w:r>
    </w:p>
    <w:p w:rsidR="00746749" w:rsidRPr="00911755" w:rsidRDefault="00746749" w:rsidP="00746749">
      <w:pPr>
        <w:jc w:val="center"/>
      </w:pPr>
    </w:p>
    <w:p w:rsidR="00746749" w:rsidRPr="00911755" w:rsidRDefault="00746749" w:rsidP="00746749">
      <w:pPr>
        <w:jc w:val="center"/>
      </w:pPr>
    </w:p>
    <w:p w:rsidR="00746749" w:rsidRPr="00911755" w:rsidRDefault="00746749" w:rsidP="00746749">
      <w:pPr>
        <w:jc w:val="both"/>
      </w:pPr>
      <w:r w:rsidRPr="00911755">
        <w:t>Рабочая программа составлена на основании федерального государственного образовательного стандарта высшего образования и утверждена на заседании кафедры</w:t>
      </w:r>
    </w:p>
    <w:p w:rsidR="00746749" w:rsidRPr="00911755" w:rsidRDefault="00746749" w:rsidP="00746749">
      <w:pPr>
        <w:jc w:val="both"/>
      </w:pPr>
    </w:p>
    <w:p w:rsidR="00746749" w:rsidRPr="00911755" w:rsidRDefault="00746749" w:rsidP="00746749">
      <w:r w:rsidRPr="00911755">
        <w:t>Протокол  от _______</w:t>
      </w:r>
      <w:r w:rsidRPr="00716D62">
        <w:rPr>
          <w:u w:val="single"/>
        </w:rPr>
        <w:t>9</w:t>
      </w:r>
      <w:r w:rsidRPr="00911755">
        <w:t xml:space="preserve">________ </w:t>
      </w:r>
      <w:smartTag w:uri="urn:schemas-microsoft-com:office:smarttags" w:element="metricconverter">
        <w:smartTagPr>
          <w:attr w:name="ProductID" w:val="2018 г"/>
        </w:smartTagPr>
        <w:r w:rsidRPr="00911755">
          <w:t>2018 г</w:t>
        </w:r>
      </w:smartTag>
      <w:r w:rsidRPr="00911755">
        <w:t>. №___</w:t>
      </w:r>
      <w:r w:rsidRPr="00716D62">
        <w:rPr>
          <w:u w:val="single"/>
        </w:rPr>
        <w:t>04.05.2018г.</w:t>
      </w:r>
      <w:r w:rsidRPr="00911755">
        <w:t>____</w:t>
      </w:r>
    </w:p>
    <w:p w:rsidR="00746749" w:rsidRPr="00911755" w:rsidRDefault="00746749" w:rsidP="00746749"/>
    <w:p w:rsidR="00746749" w:rsidRPr="00911755" w:rsidRDefault="00746749" w:rsidP="00746749"/>
    <w:p w:rsidR="00746749" w:rsidRDefault="00746749" w:rsidP="00746749">
      <w:pPr>
        <w:tabs>
          <w:tab w:val="left" w:pos="5954"/>
        </w:tabs>
      </w:pPr>
      <w:r w:rsidRPr="00911755">
        <w:t>Заведующий кафедрой</w:t>
      </w:r>
      <w:r w:rsidRPr="00911755">
        <w:tab/>
        <w:t xml:space="preserve">_________________ </w:t>
      </w:r>
      <w:r>
        <w:t>О</w:t>
      </w:r>
      <w:r w:rsidRPr="00911755">
        <w:t>.</w:t>
      </w:r>
      <w:r>
        <w:t>И</w:t>
      </w:r>
      <w:r w:rsidRPr="00911755">
        <w:t>. </w:t>
      </w:r>
      <w:r>
        <w:t>Варфоломеева</w:t>
      </w:r>
    </w:p>
    <w:p w:rsidR="00746749" w:rsidRPr="00911755" w:rsidRDefault="00746749" w:rsidP="00746749">
      <w:pPr>
        <w:tabs>
          <w:tab w:val="left" w:pos="5954"/>
        </w:tabs>
        <w:ind w:right="2465"/>
        <w:jc w:val="right"/>
      </w:pPr>
      <w:r w:rsidRPr="00C83D6D">
        <w:rPr>
          <w:sz w:val="16"/>
          <w:szCs w:val="16"/>
        </w:rPr>
        <w:t>(подпись)</w:t>
      </w:r>
      <w:r>
        <w:rPr>
          <w:sz w:val="16"/>
          <w:szCs w:val="16"/>
        </w:rPr>
        <w:t xml:space="preserve"> </w:t>
      </w:r>
    </w:p>
    <w:p w:rsidR="00746749" w:rsidRPr="00911755" w:rsidRDefault="00746749" w:rsidP="00746749">
      <w:pPr>
        <w:jc w:val="right"/>
      </w:pPr>
    </w:p>
    <w:p w:rsidR="00746749" w:rsidRPr="00911755" w:rsidRDefault="00746749" w:rsidP="00746749">
      <w:pPr>
        <w:ind w:left="4248" w:firstLine="708"/>
        <w:jc w:val="center"/>
      </w:pPr>
      <w:r w:rsidRPr="00911755">
        <w:t xml:space="preserve">        ___________________ </w:t>
      </w:r>
      <w:smartTag w:uri="urn:schemas-microsoft-com:office:smarttags" w:element="metricconverter">
        <w:smartTagPr>
          <w:attr w:name="ProductID" w:val="2018 г"/>
        </w:smartTagPr>
        <w:r w:rsidRPr="00911755">
          <w:t>2018 г</w:t>
        </w:r>
      </w:smartTag>
      <w:r w:rsidRPr="00911755">
        <w:t>.</w:t>
      </w:r>
    </w:p>
    <w:p w:rsidR="00746749" w:rsidRPr="00C11C07" w:rsidRDefault="00746749" w:rsidP="00746749">
      <w:pPr>
        <w:ind w:left="5664" w:right="282" w:firstLine="1176"/>
        <w:rPr>
          <w:sz w:val="16"/>
          <w:szCs w:val="16"/>
        </w:rPr>
      </w:pPr>
      <w:r w:rsidRPr="00C11C07">
        <w:rPr>
          <w:sz w:val="16"/>
          <w:szCs w:val="16"/>
        </w:rPr>
        <w:t>(дата)</w:t>
      </w:r>
    </w:p>
    <w:p w:rsidR="00746749" w:rsidRPr="00911755" w:rsidRDefault="00746749" w:rsidP="00746749">
      <w:pPr>
        <w:ind w:right="3005"/>
        <w:jc w:val="right"/>
      </w:pPr>
    </w:p>
    <w:p w:rsidR="00746749" w:rsidRPr="00911755" w:rsidRDefault="00746749" w:rsidP="00746749">
      <w:pPr>
        <w:jc w:val="center"/>
      </w:pPr>
    </w:p>
    <w:p w:rsidR="00746749" w:rsidRPr="00911755" w:rsidRDefault="00746749" w:rsidP="00746749">
      <w:pPr>
        <w:jc w:val="center"/>
      </w:pPr>
    </w:p>
    <w:p w:rsidR="00746749" w:rsidRPr="00911755" w:rsidRDefault="00746749" w:rsidP="00746749"/>
    <w:p w:rsidR="00746749" w:rsidRPr="00911755" w:rsidRDefault="00746749" w:rsidP="00746749">
      <w:pPr>
        <w:rPr>
          <w:b/>
        </w:rPr>
      </w:pPr>
      <w:r w:rsidRPr="00911755">
        <w:rPr>
          <w:b/>
        </w:rPr>
        <w:t>СОГЛАСОВАНО</w:t>
      </w:r>
    </w:p>
    <w:p w:rsidR="00746749" w:rsidRPr="00C83D6D" w:rsidRDefault="00746749" w:rsidP="00746749">
      <w:pPr>
        <w:ind w:right="282"/>
        <w:jc w:val="both"/>
        <w:rPr>
          <w:szCs w:val="20"/>
        </w:rPr>
      </w:pPr>
      <w:r w:rsidRPr="00C83D6D">
        <w:rPr>
          <w:szCs w:val="20"/>
        </w:rPr>
        <w:t xml:space="preserve">Количество часов рабочей программы и формируемые компетенции соответствуют учебному   плану </w:t>
      </w:r>
    </w:p>
    <w:p w:rsidR="00746749" w:rsidRPr="00C83D6D" w:rsidRDefault="00746749" w:rsidP="00746749">
      <w:pPr>
        <w:ind w:right="282"/>
        <w:jc w:val="both"/>
        <w:rPr>
          <w:szCs w:val="20"/>
        </w:rPr>
      </w:pPr>
    </w:p>
    <w:p w:rsidR="00746749" w:rsidRPr="00C83D6D" w:rsidRDefault="00746749" w:rsidP="00746749">
      <w:pPr>
        <w:ind w:right="282"/>
        <w:jc w:val="both"/>
        <w:rPr>
          <w:smallCaps/>
          <w:u w:val="single"/>
        </w:rPr>
      </w:pPr>
      <w:r w:rsidRPr="00C83D6D">
        <w:rPr>
          <w:szCs w:val="20"/>
        </w:rPr>
        <w:t xml:space="preserve">Утверждено на заседании учебно-методической комиссии по </w:t>
      </w:r>
      <w:r w:rsidRPr="00C83D6D">
        <w:rPr>
          <w:szCs w:val="20"/>
          <w:u w:val="single"/>
        </w:rPr>
        <w:t>УГСН 080000 «Техника и технологии строительства»</w:t>
      </w:r>
      <w:r w:rsidRPr="00C83D6D">
        <w:rPr>
          <w:smallCaps/>
          <w:u w:val="single"/>
        </w:rPr>
        <w:t xml:space="preserve">      </w:t>
      </w:r>
    </w:p>
    <w:p w:rsidR="00746749" w:rsidRPr="00C83D6D" w:rsidRDefault="00746749" w:rsidP="00746749">
      <w:pPr>
        <w:ind w:right="282"/>
        <w:rPr>
          <w:sz w:val="16"/>
          <w:szCs w:val="16"/>
        </w:rPr>
      </w:pPr>
      <w:r w:rsidRPr="00C83D6D">
        <w:rPr>
          <w:sz w:val="16"/>
          <w:szCs w:val="16"/>
        </w:rPr>
        <w:t>(шифр и наименование – полностью)</w:t>
      </w:r>
    </w:p>
    <w:p w:rsidR="00746749" w:rsidRDefault="00746749" w:rsidP="00746749">
      <w:pPr>
        <w:ind w:right="282"/>
        <w:rPr>
          <w:smallCaps/>
        </w:rPr>
      </w:pPr>
    </w:p>
    <w:p w:rsidR="00746749" w:rsidRPr="00C83D6D" w:rsidRDefault="00746749" w:rsidP="00746749">
      <w:pPr>
        <w:ind w:right="282"/>
        <w:rPr>
          <w:szCs w:val="20"/>
        </w:rPr>
      </w:pPr>
      <w:r w:rsidRPr="00C83D6D">
        <w:rPr>
          <w:szCs w:val="20"/>
        </w:rPr>
        <w:t xml:space="preserve">Протокол от __________ </w:t>
      </w:r>
      <w:smartTag w:uri="urn:schemas-microsoft-com:office:smarttags" w:element="metricconverter">
        <w:smartTagPr>
          <w:attr w:name="ProductID" w:val="2018 г"/>
        </w:smartTagPr>
        <w:r w:rsidRPr="00C83D6D">
          <w:rPr>
            <w:szCs w:val="20"/>
          </w:rPr>
          <w:t>2018 г</w:t>
        </w:r>
      </w:smartTag>
      <w:r w:rsidRPr="00C83D6D">
        <w:rPr>
          <w:szCs w:val="20"/>
        </w:rPr>
        <w:t>. №_______</w:t>
      </w:r>
    </w:p>
    <w:p w:rsidR="00746749" w:rsidRPr="00C83D6D" w:rsidRDefault="00746749" w:rsidP="00746749">
      <w:pPr>
        <w:ind w:right="282"/>
        <w:rPr>
          <w:szCs w:val="20"/>
        </w:rPr>
      </w:pPr>
    </w:p>
    <w:p w:rsidR="00746749" w:rsidRPr="00C83D6D" w:rsidRDefault="00746749" w:rsidP="00746749">
      <w:pPr>
        <w:ind w:right="282"/>
        <w:rPr>
          <w:szCs w:val="20"/>
        </w:rPr>
      </w:pPr>
    </w:p>
    <w:p w:rsidR="00746749" w:rsidRPr="00C83D6D" w:rsidRDefault="00746749" w:rsidP="00746749">
      <w:pPr>
        <w:ind w:right="282"/>
        <w:rPr>
          <w:szCs w:val="20"/>
        </w:rPr>
      </w:pPr>
      <w:r w:rsidRPr="00C83D6D">
        <w:rPr>
          <w:szCs w:val="20"/>
        </w:rPr>
        <w:t>Председатель учебно-методической</w:t>
      </w:r>
    </w:p>
    <w:p w:rsidR="00746749" w:rsidRPr="00C83D6D" w:rsidRDefault="00746749" w:rsidP="00746749">
      <w:pPr>
        <w:ind w:right="282"/>
        <w:rPr>
          <w:szCs w:val="20"/>
          <w:u w:val="single"/>
        </w:rPr>
      </w:pPr>
      <w:r w:rsidRPr="00C83D6D">
        <w:rPr>
          <w:szCs w:val="20"/>
        </w:rPr>
        <w:t xml:space="preserve">комиссии  по </w:t>
      </w:r>
      <w:r w:rsidRPr="00C83D6D">
        <w:rPr>
          <w:szCs w:val="20"/>
          <w:u w:val="single"/>
        </w:rPr>
        <w:t xml:space="preserve">УГСН 080000 </w:t>
      </w:r>
    </w:p>
    <w:p w:rsidR="00746749" w:rsidRPr="00C83D6D" w:rsidRDefault="00746749" w:rsidP="00746749">
      <w:pPr>
        <w:ind w:right="282"/>
        <w:rPr>
          <w:szCs w:val="20"/>
        </w:rPr>
      </w:pPr>
      <w:r w:rsidRPr="00C83D6D">
        <w:rPr>
          <w:szCs w:val="20"/>
          <w:u w:val="single"/>
        </w:rPr>
        <w:t>«Техника и технологии строительства»</w:t>
      </w:r>
      <w:r w:rsidRPr="00C83D6D">
        <w:rPr>
          <w:szCs w:val="20"/>
        </w:rPr>
        <w:t xml:space="preserve">   </w:t>
      </w:r>
      <w:r w:rsidRPr="00C83D6D">
        <w:rPr>
          <w:szCs w:val="20"/>
        </w:rPr>
        <w:tab/>
      </w:r>
      <w:r w:rsidRPr="00C83D6D">
        <w:rPr>
          <w:szCs w:val="20"/>
        </w:rPr>
        <w:tab/>
      </w:r>
      <w:r w:rsidRPr="00C83D6D">
        <w:rPr>
          <w:szCs w:val="20"/>
        </w:rPr>
        <w:tab/>
      </w:r>
      <w:r w:rsidRPr="00C83D6D">
        <w:rPr>
          <w:szCs w:val="20"/>
        </w:rPr>
        <w:tab/>
        <w:t xml:space="preserve"> ________________ А.Ф. </w:t>
      </w:r>
      <w:proofErr w:type="spellStart"/>
      <w:r w:rsidRPr="00C83D6D">
        <w:rPr>
          <w:szCs w:val="20"/>
        </w:rPr>
        <w:t>Гордина</w:t>
      </w:r>
      <w:proofErr w:type="spellEnd"/>
    </w:p>
    <w:p w:rsidR="00746749" w:rsidRPr="00C83D6D" w:rsidRDefault="00746749" w:rsidP="00746749">
      <w:pPr>
        <w:ind w:right="282"/>
        <w:rPr>
          <w:sz w:val="16"/>
          <w:szCs w:val="16"/>
        </w:rPr>
      </w:pPr>
      <w:r w:rsidRPr="001A6709">
        <w:rPr>
          <w:smallCaps/>
          <w:sz w:val="16"/>
          <w:szCs w:val="16"/>
        </w:rPr>
        <w:t xml:space="preserve"> </w:t>
      </w:r>
      <w:r>
        <w:rPr>
          <w:smallCaps/>
          <w:sz w:val="16"/>
          <w:szCs w:val="16"/>
        </w:rPr>
        <w:tab/>
      </w:r>
      <w:r w:rsidRPr="00C83D6D">
        <w:rPr>
          <w:sz w:val="16"/>
          <w:szCs w:val="16"/>
        </w:rPr>
        <w:t xml:space="preserve">  (шифр и наименование – полностью)</w:t>
      </w:r>
      <w:r w:rsidRPr="00C83D6D">
        <w:rPr>
          <w:sz w:val="16"/>
          <w:szCs w:val="16"/>
        </w:rPr>
        <w:tab/>
        <w:t xml:space="preserve">  </w:t>
      </w:r>
      <w:r w:rsidRPr="001A6709">
        <w:rPr>
          <w:smallCaps/>
          <w:sz w:val="16"/>
          <w:szCs w:val="16"/>
        </w:rPr>
        <w:t xml:space="preserve">     </w:t>
      </w:r>
      <w:r w:rsidRPr="001A6709">
        <w:rPr>
          <w:smallCaps/>
          <w:sz w:val="16"/>
          <w:szCs w:val="16"/>
        </w:rPr>
        <w:tab/>
      </w:r>
      <w:r w:rsidRPr="001A6709">
        <w:rPr>
          <w:smallCaps/>
          <w:sz w:val="16"/>
          <w:szCs w:val="16"/>
        </w:rPr>
        <w:tab/>
      </w:r>
      <w:r w:rsidRPr="001A6709">
        <w:rPr>
          <w:smallCaps/>
          <w:sz w:val="16"/>
          <w:szCs w:val="16"/>
        </w:rPr>
        <w:tab/>
      </w:r>
      <w:r w:rsidRPr="001A6709">
        <w:rPr>
          <w:smallCaps/>
          <w:sz w:val="16"/>
          <w:szCs w:val="16"/>
        </w:rPr>
        <w:tab/>
      </w:r>
      <w:r w:rsidRPr="001A6709">
        <w:rPr>
          <w:smallCaps/>
          <w:sz w:val="16"/>
          <w:szCs w:val="16"/>
        </w:rPr>
        <w:tab/>
      </w:r>
      <w:r w:rsidRPr="00C83D6D">
        <w:rPr>
          <w:sz w:val="16"/>
          <w:szCs w:val="16"/>
        </w:rPr>
        <w:t>(подпись)</w:t>
      </w:r>
    </w:p>
    <w:p w:rsidR="00746749" w:rsidRPr="00C83D6D" w:rsidRDefault="00746749" w:rsidP="00746749">
      <w:pPr>
        <w:ind w:right="282"/>
        <w:rPr>
          <w:sz w:val="16"/>
          <w:szCs w:val="16"/>
        </w:rPr>
      </w:pPr>
      <w:r w:rsidRPr="00C83D6D">
        <w:rPr>
          <w:sz w:val="16"/>
          <w:szCs w:val="16"/>
        </w:rPr>
        <w:t xml:space="preserve">          </w:t>
      </w:r>
      <w:r w:rsidRPr="00C83D6D">
        <w:rPr>
          <w:sz w:val="16"/>
          <w:szCs w:val="16"/>
        </w:rPr>
        <w:tab/>
      </w:r>
      <w:r w:rsidRPr="00C83D6D">
        <w:rPr>
          <w:sz w:val="16"/>
          <w:szCs w:val="16"/>
        </w:rPr>
        <w:tab/>
      </w:r>
      <w:r w:rsidRPr="00C83D6D">
        <w:rPr>
          <w:sz w:val="16"/>
          <w:szCs w:val="16"/>
        </w:rPr>
        <w:tab/>
      </w:r>
      <w:r w:rsidRPr="00C83D6D">
        <w:rPr>
          <w:sz w:val="16"/>
          <w:szCs w:val="16"/>
        </w:rPr>
        <w:tab/>
      </w:r>
      <w:r w:rsidRPr="00C83D6D">
        <w:rPr>
          <w:sz w:val="16"/>
          <w:szCs w:val="16"/>
        </w:rPr>
        <w:tab/>
        <w:t xml:space="preserve">    </w:t>
      </w:r>
      <w:r w:rsidRPr="00C83D6D">
        <w:rPr>
          <w:sz w:val="16"/>
          <w:szCs w:val="16"/>
        </w:rPr>
        <w:tab/>
      </w:r>
      <w:r w:rsidRPr="00C83D6D">
        <w:rPr>
          <w:sz w:val="16"/>
          <w:szCs w:val="16"/>
        </w:rPr>
        <w:tab/>
        <w:t xml:space="preserve">   </w:t>
      </w:r>
    </w:p>
    <w:p w:rsidR="00746749" w:rsidRDefault="00746749" w:rsidP="00746749">
      <w:pPr>
        <w:ind w:left="5664" w:right="282" w:firstLine="708"/>
        <w:rPr>
          <w:szCs w:val="20"/>
        </w:rPr>
      </w:pPr>
      <w:r w:rsidRPr="00C83D6D">
        <w:rPr>
          <w:szCs w:val="20"/>
        </w:rPr>
        <w:t xml:space="preserve"> ________________ </w:t>
      </w:r>
      <w:smartTag w:uri="urn:schemas-microsoft-com:office:smarttags" w:element="metricconverter">
        <w:smartTagPr>
          <w:attr w:name="ProductID" w:val="2018 г"/>
        </w:smartTagPr>
        <w:r w:rsidRPr="00C83D6D">
          <w:rPr>
            <w:szCs w:val="20"/>
          </w:rPr>
          <w:t>2018 г</w:t>
        </w:r>
      </w:smartTag>
      <w:r w:rsidRPr="00C83D6D">
        <w:rPr>
          <w:szCs w:val="20"/>
        </w:rPr>
        <w:t>.</w:t>
      </w:r>
    </w:p>
    <w:p w:rsidR="00746749" w:rsidRDefault="00746749" w:rsidP="00746749">
      <w:pPr>
        <w:ind w:left="5664" w:right="282" w:firstLine="1176"/>
        <w:rPr>
          <w:sz w:val="16"/>
          <w:szCs w:val="16"/>
        </w:rPr>
      </w:pPr>
      <w:r w:rsidRPr="00C11C07">
        <w:rPr>
          <w:sz w:val="16"/>
          <w:szCs w:val="16"/>
        </w:rPr>
        <w:t>(дата)</w:t>
      </w:r>
    </w:p>
    <w:p w:rsidR="00746749" w:rsidRPr="00256248" w:rsidRDefault="00746749" w:rsidP="00746749">
      <w:pPr>
        <w:jc w:val="both"/>
        <w:rPr>
          <w:b/>
          <w:bCs/>
          <w:szCs w:val="17"/>
        </w:rPr>
      </w:pPr>
      <w:r>
        <w:br w:type="page"/>
      </w:r>
      <w:r w:rsidRPr="00256248">
        <w:rPr>
          <w:b/>
          <w:bCs/>
          <w:szCs w:val="17"/>
        </w:rPr>
        <w:lastRenderedPageBreak/>
        <w:t>Аннотация к дисциплине</w:t>
      </w:r>
    </w:p>
    <w:tbl>
      <w:tblPr>
        <w:tblW w:w="105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720"/>
        <w:gridCol w:w="360"/>
        <w:gridCol w:w="403"/>
        <w:gridCol w:w="497"/>
        <w:gridCol w:w="360"/>
        <w:gridCol w:w="361"/>
        <w:gridCol w:w="58"/>
        <w:gridCol w:w="121"/>
        <w:gridCol w:w="1080"/>
        <w:gridCol w:w="1620"/>
        <w:gridCol w:w="340"/>
        <w:gridCol w:w="1440"/>
        <w:gridCol w:w="180"/>
        <w:gridCol w:w="38"/>
        <w:gridCol w:w="1038"/>
        <w:gridCol w:w="805"/>
      </w:tblGrid>
      <w:tr w:rsidR="00746749" w:rsidRPr="00B462B9">
        <w:trPr>
          <w:cantSplit/>
        </w:trPr>
        <w:tc>
          <w:tcPr>
            <w:tcW w:w="180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746749" w:rsidRPr="0091446E" w:rsidRDefault="00746749" w:rsidP="00C73C1F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</w:rPr>
            </w:pPr>
            <w:r w:rsidRPr="0091446E">
              <w:rPr>
                <w:rFonts w:ascii="Times New Roman" w:hAnsi="Times New Roman"/>
                <w:i/>
                <w:sz w:val="20"/>
              </w:rPr>
              <w:t>Название дисциплины</w:t>
            </w:r>
          </w:p>
        </w:tc>
        <w:tc>
          <w:tcPr>
            <w:tcW w:w="8701" w:type="dxa"/>
            <w:gridSpan w:val="15"/>
            <w:tcBorders>
              <w:bottom w:val="single" w:sz="12" w:space="0" w:color="auto"/>
            </w:tcBorders>
            <w:shd w:val="clear" w:color="auto" w:fill="auto"/>
          </w:tcPr>
          <w:p w:rsidR="00746749" w:rsidRPr="0091446E" w:rsidRDefault="00746749" w:rsidP="00C73C1F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Экономика городского хозяйства</w:t>
            </w:r>
          </w:p>
        </w:tc>
      </w:tr>
      <w:tr w:rsidR="00746749" w:rsidRPr="00B462B9">
        <w:trPr>
          <w:cantSplit/>
        </w:trPr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46749" w:rsidRPr="0091446E" w:rsidRDefault="00746749" w:rsidP="00C73C1F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1981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46749" w:rsidRPr="0091446E" w:rsidRDefault="00746749" w:rsidP="00C73C1F">
            <w:pPr>
              <w:pStyle w:val="3"/>
              <w:spacing w:before="0" w:after="0"/>
              <w:rPr>
                <w:rFonts w:ascii="Times New Roman" w:hAnsi="Times New Roman"/>
                <w:sz w:val="18"/>
              </w:rPr>
            </w:pPr>
          </w:p>
        </w:tc>
        <w:tc>
          <w:tcPr>
            <w:tcW w:w="3219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46749" w:rsidRPr="0091446E" w:rsidRDefault="00746749" w:rsidP="00C73C1F">
            <w:pPr>
              <w:pStyle w:val="3"/>
              <w:spacing w:before="0" w:after="0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46749" w:rsidRPr="0091446E" w:rsidRDefault="00746749" w:rsidP="00C73C1F">
            <w:pPr>
              <w:pStyle w:val="3"/>
              <w:spacing w:before="0" w:after="0"/>
              <w:rPr>
                <w:rFonts w:ascii="Times New Roman" w:hAnsi="Times New Roman"/>
                <w:sz w:val="18"/>
              </w:rPr>
            </w:pPr>
          </w:p>
        </w:tc>
        <w:tc>
          <w:tcPr>
            <w:tcW w:w="1256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46749" w:rsidRPr="0091446E" w:rsidRDefault="00746749" w:rsidP="00C73C1F">
            <w:pPr>
              <w:pStyle w:val="3"/>
              <w:spacing w:before="0" w:after="0"/>
              <w:rPr>
                <w:rFonts w:ascii="Times New Roman" w:hAnsi="Times New Roman"/>
                <w:sz w:val="18"/>
              </w:rPr>
            </w:pPr>
            <w:r w:rsidRPr="0091446E">
              <w:rPr>
                <w:rFonts w:ascii="Times New Roman" w:hAnsi="Times New Roman"/>
                <w:i/>
                <w:sz w:val="20"/>
              </w:rPr>
              <w:t>семестр</w:t>
            </w:r>
          </w:p>
        </w:tc>
        <w:tc>
          <w:tcPr>
            <w:tcW w:w="80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46749" w:rsidRPr="0091446E" w:rsidRDefault="00746749" w:rsidP="00C73C1F">
            <w:pPr>
              <w:pStyle w:val="3"/>
              <w:spacing w:before="0" w:after="0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</w:t>
            </w:r>
          </w:p>
        </w:tc>
      </w:tr>
      <w:tr w:rsidR="00746749" w:rsidRPr="00B462B9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46749" w:rsidRPr="00605E3E" w:rsidRDefault="00746749" w:rsidP="00C73C1F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>кафедра</w:t>
            </w:r>
          </w:p>
        </w:tc>
        <w:tc>
          <w:tcPr>
            <w:tcW w:w="763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46749" w:rsidRPr="00605E3E" w:rsidRDefault="00746749" w:rsidP="00C73C1F">
            <w:pPr>
              <w:pStyle w:val="3"/>
              <w:spacing w:before="0" w:after="0"/>
              <w:rPr>
                <w:rFonts w:ascii="Times New Roman" w:hAnsi="Times New Roman"/>
                <w:b w:val="0"/>
                <w:sz w:val="18"/>
              </w:rPr>
            </w:pPr>
            <w:proofErr w:type="spellStart"/>
            <w:r>
              <w:rPr>
                <w:rFonts w:ascii="Times New Roman" w:hAnsi="Times New Roman"/>
                <w:b w:val="0"/>
                <w:sz w:val="18"/>
              </w:rPr>
              <w:t>Тепло-энерге-тика</w:t>
            </w:r>
            <w:proofErr w:type="spellEnd"/>
          </w:p>
        </w:tc>
        <w:tc>
          <w:tcPr>
            <w:tcW w:w="1276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46749" w:rsidRPr="00605E3E" w:rsidRDefault="00746749" w:rsidP="00C73C1F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  <w:szCs w:val="20"/>
              </w:rPr>
            </w:pPr>
            <w:r w:rsidRPr="00605E3E">
              <w:rPr>
                <w:rFonts w:ascii="Times New Roman" w:hAnsi="Times New Roman"/>
                <w:i/>
                <w:sz w:val="20"/>
                <w:szCs w:val="20"/>
              </w:rPr>
              <w:t>Программа</w:t>
            </w:r>
          </w:p>
        </w:tc>
        <w:tc>
          <w:tcPr>
            <w:tcW w:w="6662" w:type="dxa"/>
            <w:gridSpan w:val="9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46749" w:rsidRDefault="00746749" w:rsidP="00C73C1F">
            <w:pPr>
              <w:pStyle w:val="3"/>
              <w:spacing w:before="0" w:after="0"/>
              <w:rPr>
                <w:rFonts w:ascii="Times New Roman" w:hAnsi="Times New Roman"/>
                <w:b w:val="0"/>
                <w:sz w:val="18"/>
              </w:rPr>
            </w:pPr>
            <w:r>
              <w:rPr>
                <w:rFonts w:ascii="Times New Roman" w:hAnsi="Times New Roman"/>
                <w:b w:val="0"/>
                <w:sz w:val="18"/>
              </w:rPr>
              <w:t>08.03.01 «Строительство»</w:t>
            </w:r>
          </w:p>
          <w:p w:rsidR="00746749" w:rsidRPr="00DD7E5F" w:rsidRDefault="00746749" w:rsidP="00C73C1F">
            <w:pPr>
              <w:rPr>
                <w:bCs/>
                <w:sz w:val="18"/>
                <w:szCs w:val="26"/>
              </w:rPr>
            </w:pPr>
            <w:r w:rsidRPr="00DD7E5F">
              <w:rPr>
                <w:bCs/>
                <w:sz w:val="18"/>
                <w:szCs w:val="26"/>
              </w:rPr>
              <w:t>по профилю «</w:t>
            </w:r>
            <w:r w:rsidRPr="00746749">
              <w:rPr>
                <w:bCs/>
                <w:sz w:val="18"/>
                <w:szCs w:val="26"/>
              </w:rPr>
              <w:t>Теплогазоснабжение, вентиляция, водоснабжение и водоотведение зданий, сооружений, населенных пунктов</w:t>
            </w:r>
            <w:r w:rsidRPr="00DD7E5F">
              <w:rPr>
                <w:bCs/>
                <w:sz w:val="18"/>
                <w:szCs w:val="26"/>
              </w:rPr>
              <w:t>»</w:t>
            </w:r>
          </w:p>
        </w:tc>
      </w:tr>
      <w:tr w:rsidR="00746749" w:rsidRPr="00B462B9">
        <w:trPr>
          <w:trHeight w:val="333"/>
        </w:trPr>
        <w:tc>
          <w:tcPr>
            <w:tcW w:w="1800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746749" w:rsidRPr="00987245" w:rsidRDefault="00746749" w:rsidP="00C73C1F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  <w:szCs w:val="20"/>
              </w:rPr>
            </w:pPr>
            <w:r w:rsidRPr="00987245">
              <w:rPr>
                <w:rFonts w:ascii="Times New Roman" w:hAnsi="Times New Roman"/>
                <w:i/>
                <w:sz w:val="20"/>
                <w:szCs w:val="20"/>
              </w:rPr>
              <w:t>Составитель</w:t>
            </w:r>
          </w:p>
        </w:tc>
        <w:tc>
          <w:tcPr>
            <w:tcW w:w="8701" w:type="dxa"/>
            <w:gridSpan w:val="15"/>
            <w:tcBorders>
              <w:top w:val="single" w:sz="12" w:space="0" w:color="auto"/>
            </w:tcBorders>
            <w:shd w:val="clear" w:color="auto" w:fill="auto"/>
          </w:tcPr>
          <w:p w:rsidR="00746749" w:rsidRPr="00DD7E5F" w:rsidRDefault="00746749" w:rsidP="00C73C1F">
            <w:pPr>
              <w:pStyle w:val="9"/>
              <w:spacing w:before="0" w:after="0"/>
              <w:rPr>
                <w:rFonts w:ascii="Times New Roman" w:hAnsi="Times New Roman"/>
                <w:bCs/>
                <w:i/>
              </w:rPr>
            </w:pPr>
            <w:r w:rsidRPr="00DD7E5F">
              <w:rPr>
                <w:rFonts w:ascii="Times New Roman" w:hAnsi="Times New Roman"/>
                <w:bCs/>
                <w:i/>
              </w:rPr>
              <w:t>Попов Дмитрий Николаевич, к. т. н., доцент</w:t>
            </w:r>
          </w:p>
        </w:tc>
      </w:tr>
      <w:tr w:rsidR="00746749" w:rsidRPr="00B462B9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46749" w:rsidRPr="00605E3E" w:rsidRDefault="00746749" w:rsidP="00C73C1F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>Цели и задачи дисциплины, основные темы</w:t>
            </w:r>
          </w:p>
        </w:tc>
        <w:tc>
          <w:tcPr>
            <w:tcW w:w="8701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46749" w:rsidRPr="00A53F5A" w:rsidRDefault="00746749" w:rsidP="00C73C1F">
            <w:pPr>
              <w:pStyle w:val="9"/>
              <w:spacing w:before="0"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53F5A">
              <w:rPr>
                <w:rFonts w:ascii="Times New Roman" w:hAnsi="Times New Roman"/>
                <w:b/>
                <w:sz w:val="16"/>
                <w:szCs w:val="16"/>
              </w:rPr>
              <w:t xml:space="preserve">Цели: </w:t>
            </w:r>
            <w:r w:rsidRPr="00A53F5A">
              <w:rPr>
                <w:rFonts w:ascii="Times New Roman" w:hAnsi="Times New Roman"/>
                <w:sz w:val="16"/>
                <w:szCs w:val="16"/>
              </w:rPr>
              <w:t xml:space="preserve">формирование у студентов системы представлений основ экономических знаний и практических навыков в области экономики городского хозяйства в целом, а также отдельных его </w:t>
            </w:r>
            <w:proofErr w:type="spellStart"/>
            <w:r w:rsidRPr="00A53F5A">
              <w:rPr>
                <w:rFonts w:ascii="Times New Roman" w:hAnsi="Times New Roman"/>
                <w:sz w:val="16"/>
                <w:szCs w:val="16"/>
              </w:rPr>
              <w:t>подотраслей</w:t>
            </w:r>
            <w:proofErr w:type="spellEnd"/>
            <w:r w:rsidRPr="00A53F5A">
              <w:rPr>
                <w:rFonts w:ascii="Times New Roman" w:hAnsi="Times New Roman"/>
                <w:sz w:val="16"/>
                <w:szCs w:val="16"/>
              </w:rPr>
              <w:t>.</w:t>
            </w:r>
          </w:p>
          <w:p w:rsidR="00746749" w:rsidRPr="00A53F5A" w:rsidRDefault="00746749" w:rsidP="00C73C1F">
            <w:pPr>
              <w:pStyle w:val="9"/>
              <w:spacing w:before="0"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53F5A">
              <w:rPr>
                <w:rFonts w:ascii="Times New Roman" w:hAnsi="Times New Roman"/>
                <w:b/>
                <w:sz w:val="16"/>
                <w:szCs w:val="16"/>
              </w:rPr>
              <w:t xml:space="preserve">Задачи: </w:t>
            </w:r>
            <w:r w:rsidRPr="00A53F5A">
              <w:rPr>
                <w:rFonts w:ascii="Times New Roman" w:hAnsi="Times New Roman"/>
                <w:sz w:val="16"/>
                <w:szCs w:val="16"/>
              </w:rPr>
              <w:t>сформировать у студентов системное представление об экономике города и  её месте в общей экономической системе страны; дать студентам представление об организации и функционировании экономики объектов ЖКХ города; сформировать у студентов умения и навыки по решению актуальных задач развития экономики города.</w:t>
            </w:r>
          </w:p>
          <w:p w:rsidR="00746749" w:rsidRPr="00344652" w:rsidRDefault="00746749" w:rsidP="00344652">
            <w:pPr>
              <w:pStyle w:val="9"/>
              <w:spacing w:before="0"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53F5A">
              <w:rPr>
                <w:b/>
                <w:sz w:val="16"/>
                <w:szCs w:val="16"/>
              </w:rPr>
              <w:t>Знания</w:t>
            </w:r>
            <w:r w:rsidRPr="00A53F5A">
              <w:rPr>
                <w:sz w:val="16"/>
                <w:szCs w:val="16"/>
              </w:rPr>
              <w:t xml:space="preserve">: </w:t>
            </w:r>
            <w:r w:rsidR="00344652" w:rsidRPr="00344652">
              <w:rPr>
                <w:rFonts w:ascii="Times New Roman" w:hAnsi="Times New Roman"/>
                <w:sz w:val="16"/>
                <w:szCs w:val="16"/>
              </w:rPr>
              <w:t>этапы разработки стратегического плана города;</w:t>
            </w:r>
            <w:r w:rsidR="00BB2A9D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344652" w:rsidRPr="00344652">
              <w:rPr>
                <w:rFonts w:ascii="Times New Roman" w:hAnsi="Times New Roman"/>
                <w:sz w:val="16"/>
                <w:szCs w:val="16"/>
              </w:rPr>
              <w:t>сущность и состав финансов города, особенности управления ими, а также принципы инвестиционной политики; ресурсы города и методы управления ими; состав городской собственности и порядок распоряжения ею; роль органов местного самоуправления в развитии систем водоснабжения и водоотведения;</w:t>
            </w:r>
            <w:r w:rsidR="00BB2A9D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344652" w:rsidRPr="00344652">
              <w:rPr>
                <w:rFonts w:ascii="Times New Roman" w:hAnsi="Times New Roman"/>
                <w:sz w:val="16"/>
                <w:szCs w:val="16"/>
              </w:rPr>
              <w:t>основы организационно-правовые основы управленческой и предпринимательской деятельности в сфере строительства и жилищно-коммунального хозяйства;</w:t>
            </w:r>
            <w:r w:rsidRPr="00344652">
              <w:rPr>
                <w:rFonts w:ascii="Times New Roman" w:hAnsi="Times New Roman"/>
                <w:sz w:val="16"/>
                <w:szCs w:val="16"/>
              </w:rPr>
              <w:t>.</w:t>
            </w:r>
          </w:p>
          <w:p w:rsidR="00746749" w:rsidRPr="00BB2A9D" w:rsidRDefault="00746749" w:rsidP="00BB2A9D">
            <w:pPr>
              <w:pStyle w:val="9"/>
              <w:spacing w:before="0"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53F5A">
              <w:rPr>
                <w:b/>
                <w:sz w:val="16"/>
                <w:szCs w:val="16"/>
              </w:rPr>
              <w:t>Умения:</w:t>
            </w:r>
            <w:r w:rsidRPr="00A53F5A">
              <w:rPr>
                <w:sz w:val="16"/>
                <w:szCs w:val="16"/>
              </w:rPr>
              <w:t xml:space="preserve"> </w:t>
            </w:r>
            <w:r w:rsidR="00BB2A9D" w:rsidRPr="00BB2A9D">
              <w:rPr>
                <w:rFonts w:ascii="Times New Roman" w:hAnsi="Times New Roman"/>
                <w:sz w:val="16"/>
                <w:szCs w:val="16"/>
              </w:rPr>
              <w:t>разрабатывать стратегический план как совокупность целевых программ развития муниципальных образований;  планировать работу персонала</w:t>
            </w:r>
            <w:r w:rsidRPr="00BB2A9D">
              <w:rPr>
                <w:rFonts w:ascii="Times New Roman" w:hAnsi="Times New Roman"/>
                <w:sz w:val="16"/>
                <w:szCs w:val="16"/>
              </w:rPr>
              <w:t>.</w:t>
            </w:r>
          </w:p>
          <w:p w:rsidR="00746749" w:rsidRPr="00BB2A9D" w:rsidRDefault="00746749" w:rsidP="00C73C1F">
            <w:pPr>
              <w:jc w:val="both"/>
            </w:pPr>
            <w:r w:rsidRPr="00A53F5A">
              <w:rPr>
                <w:b/>
                <w:sz w:val="16"/>
                <w:szCs w:val="16"/>
              </w:rPr>
              <w:t>Навыки</w:t>
            </w:r>
            <w:r w:rsidRPr="00A53F5A">
              <w:rPr>
                <w:sz w:val="16"/>
                <w:szCs w:val="16"/>
              </w:rPr>
              <w:t xml:space="preserve">: </w:t>
            </w:r>
            <w:r w:rsidR="00BB2A9D" w:rsidRPr="00BB2A9D">
              <w:rPr>
                <w:sz w:val="16"/>
                <w:szCs w:val="16"/>
              </w:rPr>
              <w:t>навыками применения теоретического инструментария к решению практических задач развития систем; навыками составления фондов оплаты труда.</w:t>
            </w:r>
          </w:p>
          <w:p w:rsidR="00746749" w:rsidRPr="00746749" w:rsidRDefault="00746749" w:rsidP="00646516">
            <w:pPr>
              <w:pStyle w:val="9"/>
              <w:spacing w:before="0"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53F5A">
              <w:rPr>
                <w:rFonts w:ascii="Times New Roman" w:hAnsi="Times New Roman"/>
                <w:b/>
                <w:sz w:val="16"/>
                <w:szCs w:val="16"/>
              </w:rPr>
              <w:t xml:space="preserve">Лекции </w:t>
            </w:r>
            <w:r w:rsidRPr="00A53F5A">
              <w:rPr>
                <w:rFonts w:ascii="Times New Roman" w:hAnsi="Times New Roman"/>
                <w:sz w:val="16"/>
                <w:szCs w:val="16"/>
              </w:rPr>
              <w:t>(основные темы): Теоретические основы экономики городского хозяйства. Экономика жилищного и коммунального хозяйства города. Потребительский рынок города. Финансовое обеспечение развития города.</w:t>
            </w:r>
          </w:p>
          <w:p w:rsidR="00746749" w:rsidRPr="00D0196C" w:rsidRDefault="00746749" w:rsidP="00646516">
            <w:pPr>
              <w:pStyle w:val="9"/>
              <w:spacing w:before="0"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D0196C">
              <w:rPr>
                <w:rFonts w:ascii="Times New Roman" w:hAnsi="Times New Roman"/>
                <w:b/>
                <w:sz w:val="16"/>
                <w:szCs w:val="16"/>
              </w:rPr>
              <w:t>Практические занятия:</w:t>
            </w:r>
            <w:r>
              <w:rPr>
                <w:b/>
              </w:rPr>
              <w:t xml:space="preserve"> </w:t>
            </w:r>
            <w:r w:rsidRPr="00D0196C">
              <w:rPr>
                <w:rFonts w:ascii="Times New Roman" w:hAnsi="Times New Roman"/>
                <w:sz w:val="16"/>
                <w:szCs w:val="16"/>
              </w:rPr>
              <w:t>Введение в экономику городского хозяйства. Издержки производства и прибыль. Макроэкономические модели равновесия. Инфляция и безработица. Основные модели рыночных структур. Бюджет. Бюджетно-налоговая политика.</w:t>
            </w:r>
          </w:p>
        </w:tc>
      </w:tr>
      <w:tr w:rsidR="00746749" w:rsidRPr="00B462B9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46749" w:rsidRPr="00605E3E" w:rsidRDefault="00746749" w:rsidP="00C73C1F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>Основная литература</w:t>
            </w:r>
          </w:p>
        </w:tc>
        <w:tc>
          <w:tcPr>
            <w:tcW w:w="8701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46749" w:rsidRPr="00A53F5A" w:rsidRDefault="00746749" w:rsidP="00C73C1F">
            <w:pPr>
              <w:jc w:val="both"/>
              <w:rPr>
                <w:sz w:val="16"/>
                <w:szCs w:val="16"/>
              </w:rPr>
            </w:pPr>
            <w:r w:rsidRPr="00A53F5A">
              <w:rPr>
                <w:sz w:val="16"/>
                <w:szCs w:val="16"/>
              </w:rPr>
              <w:t xml:space="preserve">1. Экономика коммунального хозяйства (системы ТГВ и ВВ) [Электронный ресурс] : учебно-методическое пособие / сост. Е. Е. Ермолаев [и др.]. — Электрон. текстовые данные. — Самара : Самарский государственный архитектурно-строительный университет, ЭБС АСВ, 2013. — 254 </w:t>
            </w:r>
            <w:proofErr w:type="spellStart"/>
            <w:r w:rsidRPr="00A53F5A">
              <w:rPr>
                <w:sz w:val="16"/>
                <w:szCs w:val="16"/>
              </w:rPr>
              <w:t>c</w:t>
            </w:r>
            <w:proofErr w:type="spellEnd"/>
            <w:r w:rsidRPr="00A53F5A">
              <w:rPr>
                <w:sz w:val="16"/>
                <w:szCs w:val="16"/>
              </w:rPr>
              <w:t xml:space="preserve">. — 978-5-9585-0513-5. — Режим доступа: </w:t>
            </w:r>
            <w:hyperlink r:id="rId7" w:history="1">
              <w:r w:rsidRPr="00A53F5A">
                <w:rPr>
                  <w:sz w:val="16"/>
                  <w:szCs w:val="16"/>
                </w:rPr>
                <w:t>http://www.iprbookshop.ru/20542.html</w:t>
              </w:r>
            </w:hyperlink>
            <w:r w:rsidRPr="00A53F5A">
              <w:rPr>
                <w:sz w:val="16"/>
                <w:szCs w:val="16"/>
              </w:rPr>
              <w:t>.</w:t>
            </w:r>
          </w:p>
          <w:p w:rsidR="00746749" w:rsidRPr="0048285B" w:rsidRDefault="00746749" w:rsidP="00C73C1F">
            <w:pPr>
              <w:jc w:val="both"/>
              <w:rPr>
                <w:highlight w:val="red"/>
              </w:rPr>
            </w:pPr>
            <w:r w:rsidRPr="00A53F5A">
              <w:rPr>
                <w:sz w:val="16"/>
                <w:szCs w:val="16"/>
              </w:rPr>
              <w:t xml:space="preserve">2. Жигалова, В. Н. Экономика недвижимости [Электронный ресурс] / В. Н. Жигалова. — Электрон. текстовые данные. — Томск : Томский государственный университет систем управления и радиоэлектроники, Эль </w:t>
            </w:r>
            <w:proofErr w:type="spellStart"/>
            <w:r w:rsidRPr="00A53F5A">
              <w:rPr>
                <w:sz w:val="16"/>
                <w:szCs w:val="16"/>
              </w:rPr>
              <w:t>Контент</w:t>
            </w:r>
            <w:proofErr w:type="spellEnd"/>
            <w:r w:rsidRPr="00A53F5A">
              <w:rPr>
                <w:sz w:val="16"/>
                <w:szCs w:val="16"/>
              </w:rPr>
              <w:t xml:space="preserve">, 2012. — 82 </w:t>
            </w:r>
            <w:proofErr w:type="spellStart"/>
            <w:r w:rsidRPr="00A53F5A">
              <w:rPr>
                <w:sz w:val="16"/>
                <w:szCs w:val="16"/>
              </w:rPr>
              <w:t>c</w:t>
            </w:r>
            <w:proofErr w:type="spellEnd"/>
            <w:r w:rsidRPr="00A53F5A">
              <w:rPr>
                <w:sz w:val="16"/>
                <w:szCs w:val="16"/>
              </w:rPr>
              <w:t xml:space="preserve">. — 978-5-4332-0040-1. — Режим доступа: </w:t>
            </w:r>
            <w:hyperlink r:id="rId8" w:history="1">
              <w:r w:rsidRPr="00A53F5A">
                <w:rPr>
                  <w:sz w:val="16"/>
                  <w:szCs w:val="16"/>
                </w:rPr>
                <w:t>http://www.iprbookshop.ru/13914.html</w:t>
              </w:r>
            </w:hyperlink>
            <w:r w:rsidRPr="00A53F5A">
              <w:rPr>
                <w:sz w:val="16"/>
                <w:szCs w:val="16"/>
              </w:rPr>
              <w:t>.</w:t>
            </w:r>
          </w:p>
        </w:tc>
      </w:tr>
      <w:tr w:rsidR="00746749" w:rsidRPr="00B462B9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46749" w:rsidRPr="00605E3E" w:rsidRDefault="00746749" w:rsidP="00C73C1F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 xml:space="preserve">Технические средства </w:t>
            </w:r>
          </w:p>
        </w:tc>
        <w:tc>
          <w:tcPr>
            <w:tcW w:w="8701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46749" w:rsidRPr="00605E3E" w:rsidRDefault="00746749" w:rsidP="00C73C1F">
            <w:pPr>
              <w:pStyle w:val="9"/>
              <w:spacing w:before="0" w:after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A74EE1">
              <w:rPr>
                <w:rFonts w:ascii="Times New Roman" w:hAnsi="Times New Roman"/>
                <w:sz w:val="20"/>
                <w:szCs w:val="20"/>
              </w:rPr>
              <w:t xml:space="preserve">Учебные аудитории для проведения занятий лекционного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и семинарского </w:t>
            </w:r>
            <w:r w:rsidRPr="00A74EE1">
              <w:rPr>
                <w:rFonts w:ascii="Times New Roman" w:hAnsi="Times New Roman"/>
                <w:sz w:val="20"/>
                <w:szCs w:val="20"/>
              </w:rPr>
              <w:t>типа,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</w:t>
            </w:r>
          </w:p>
        </w:tc>
      </w:tr>
      <w:tr w:rsidR="00746749" w:rsidRPr="00B462B9">
        <w:tc>
          <w:tcPr>
            <w:tcW w:w="180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746749" w:rsidRPr="00605E3E" w:rsidRDefault="00746749" w:rsidP="00C73C1F">
            <w:pPr>
              <w:pStyle w:val="3"/>
              <w:spacing w:before="0" w:after="0"/>
              <w:jc w:val="center"/>
              <w:rPr>
                <w:rFonts w:ascii="Times New Roman" w:hAnsi="Times New Roman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>Компетенции</w:t>
            </w:r>
          </w:p>
        </w:tc>
        <w:tc>
          <w:tcPr>
            <w:tcW w:w="8701" w:type="dxa"/>
            <w:gridSpan w:val="15"/>
            <w:tcBorders>
              <w:top w:val="single" w:sz="12" w:space="0" w:color="auto"/>
            </w:tcBorders>
            <w:shd w:val="clear" w:color="auto" w:fill="auto"/>
          </w:tcPr>
          <w:p w:rsidR="00746749" w:rsidRPr="00605E3E" w:rsidRDefault="00746749" w:rsidP="00C73C1F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</w:pPr>
            <w:r w:rsidRPr="00605E3E"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 xml:space="preserve">Приобретаются студентами при освоении </w:t>
            </w:r>
            <w:r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дисциплины</w:t>
            </w:r>
          </w:p>
        </w:tc>
      </w:tr>
      <w:tr w:rsidR="00746749" w:rsidRPr="00B462B9">
        <w:trPr>
          <w:trHeight w:val="471"/>
        </w:trPr>
        <w:tc>
          <w:tcPr>
            <w:tcW w:w="1800" w:type="dxa"/>
            <w:gridSpan w:val="2"/>
            <w:vMerge/>
            <w:shd w:val="clear" w:color="auto" w:fill="auto"/>
          </w:tcPr>
          <w:p w:rsidR="00746749" w:rsidRPr="00605E3E" w:rsidRDefault="00746749" w:rsidP="00C73C1F">
            <w:pPr>
              <w:pStyle w:val="3"/>
              <w:spacing w:before="0" w:after="0"/>
              <w:ind w:left="-70"/>
              <w:rPr>
                <w:rFonts w:ascii="Times New Roman" w:hAnsi="Times New Roman"/>
                <w:bCs w:val="0"/>
                <w:i/>
                <w:sz w:val="20"/>
              </w:rPr>
            </w:pPr>
          </w:p>
        </w:tc>
        <w:tc>
          <w:tcPr>
            <w:tcW w:w="8701" w:type="dxa"/>
            <w:gridSpan w:val="15"/>
            <w:shd w:val="clear" w:color="auto" w:fill="auto"/>
          </w:tcPr>
          <w:p w:rsidR="00746749" w:rsidRDefault="00746749" w:rsidP="00C73C1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ПК-</w:t>
            </w:r>
            <w:r w:rsidR="00297788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 xml:space="preserve"> </w:t>
            </w:r>
            <w:r w:rsidR="00297788" w:rsidRPr="00297788">
              <w:rPr>
                <w:sz w:val="20"/>
                <w:szCs w:val="20"/>
              </w:rPr>
              <w:t>способностью проводить предварительное технико-экономическое обоснование проектных решений, разрабатывать проектную и рабочую техническую документацию, оформлять законченные проектно-конструкторские работы, контролировать соответствие разрабатываемых проектов и технической документации заданию, стандартам, техническим условиям и другим нормативным документам</w:t>
            </w:r>
            <w:r>
              <w:rPr>
                <w:sz w:val="20"/>
                <w:szCs w:val="20"/>
              </w:rPr>
              <w:t>;</w:t>
            </w:r>
          </w:p>
          <w:p w:rsidR="00746749" w:rsidRDefault="00746749" w:rsidP="00C73C1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ПК-</w:t>
            </w:r>
            <w:r w:rsidR="00297788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</w:rPr>
              <w:t xml:space="preserve"> </w:t>
            </w:r>
            <w:r w:rsidR="00297788" w:rsidRPr="00297788">
              <w:rPr>
                <w:sz w:val="20"/>
                <w:szCs w:val="20"/>
              </w:rPr>
              <w:t xml:space="preserve">способностью </w:t>
            </w:r>
            <w:r w:rsidR="001B0394">
              <w:rPr>
                <w:sz w:val="20"/>
                <w:szCs w:val="20"/>
              </w:rPr>
              <w:t xml:space="preserve">проводить </w:t>
            </w:r>
            <w:r w:rsidR="00297788" w:rsidRPr="00297788">
              <w:rPr>
                <w:sz w:val="20"/>
                <w:szCs w:val="20"/>
              </w:rPr>
              <w:t>анализ  технической  и  экономической  эффективности  работы производственного подразделения и разрабатывать меры по ее повышению</w:t>
            </w:r>
            <w:r>
              <w:rPr>
                <w:sz w:val="20"/>
                <w:szCs w:val="20"/>
              </w:rPr>
              <w:t>;</w:t>
            </w:r>
          </w:p>
          <w:p w:rsidR="00746749" w:rsidRPr="00297788" w:rsidRDefault="00746749" w:rsidP="00C73C1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ПК-1</w:t>
            </w:r>
            <w:r w:rsidR="00297788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 xml:space="preserve"> </w:t>
            </w:r>
            <w:r w:rsidR="00297788" w:rsidRPr="00297788">
              <w:rPr>
                <w:sz w:val="20"/>
                <w:szCs w:val="20"/>
              </w:rPr>
              <w:t>знанием  организационно-правовых  основ  управленческой  и  предпринимательской  деятельности  в сфере  строительства и  жилищно-коммунального  хозяйства,  основ  планирования  работы  персонала  и фондов оплаты труда знанием  организационно-правовых  основ  управленческой  и  предпринимательской  деятельности  в сфере  строительства  и  жилищно-коммунального  хозяйства,  основ  планирования  работы  персонала  и фондов оплаты труда</w:t>
            </w:r>
            <w:r w:rsidR="00297788">
              <w:rPr>
                <w:sz w:val="20"/>
                <w:szCs w:val="20"/>
              </w:rPr>
              <w:t>.</w:t>
            </w:r>
          </w:p>
        </w:tc>
      </w:tr>
      <w:tr w:rsidR="00746749" w:rsidRPr="00B462B9">
        <w:trPr>
          <w:trHeight w:val="438"/>
        </w:trPr>
        <w:tc>
          <w:tcPr>
            <w:tcW w:w="1080" w:type="dxa"/>
            <w:vMerge w:val="restart"/>
            <w:tcBorders>
              <w:top w:val="single" w:sz="12" w:space="0" w:color="auto"/>
            </w:tcBorders>
          </w:tcPr>
          <w:p w:rsidR="00746749" w:rsidRPr="00605E3E" w:rsidRDefault="00746749" w:rsidP="00C73C1F">
            <w:pPr>
              <w:pStyle w:val="9"/>
              <w:spacing w:before="0" w:after="0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605E3E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Зачетных единиц </w:t>
            </w:r>
          </w:p>
        </w:tc>
        <w:tc>
          <w:tcPr>
            <w:tcW w:w="720" w:type="dxa"/>
            <w:vMerge w:val="restart"/>
            <w:tcBorders>
              <w:top w:val="single" w:sz="12" w:space="0" w:color="auto"/>
            </w:tcBorders>
            <w:vAlign w:val="center"/>
          </w:tcPr>
          <w:p w:rsidR="00746749" w:rsidRPr="00605E3E" w:rsidRDefault="00297788" w:rsidP="00C73C1F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746749" w:rsidRPr="00605E3E" w:rsidRDefault="00746749" w:rsidP="00C73C1F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</w:pPr>
            <w:r w:rsidRPr="00605E3E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Форма </w:t>
            </w:r>
            <w:proofErr w:type="spellStart"/>
            <w:r w:rsidRPr="00605E3E">
              <w:rPr>
                <w:rFonts w:ascii="Times New Roman" w:hAnsi="Times New Roman"/>
                <w:b/>
                <w:i/>
                <w:sz w:val="20"/>
                <w:szCs w:val="20"/>
              </w:rPr>
              <w:t>прове-дения</w:t>
            </w:r>
            <w:proofErr w:type="spellEnd"/>
            <w:r w:rsidRPr="00605E3E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 занятий 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746749" w:rsidRPr="00605E3E" w:rsidRDefault="00746749" w:rsidP="00C73C1F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</w:pPr>
            <w:r w:rsidRPr="00605E3E"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Лекции</w:t>
            </w:r>
          </w:p>
        </w:tc>
        <w:tc>
          <w:tcPr>
            <w:tcW w:w="196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746749" w:rsidRPr="00605E3E" w:rsidRDefault="00746749" w:rsidP="00C73C1F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</w:pPr>
            <w:r w:rsidRPr="00605E3E"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Практические занятия</w:t>
            </w:r>
          </w:p>
        </w:tc>
        <w:tc>
          <w:tcPr>
            <w:tcW w:w="162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746749" w:rsidRPr="00B462B9" w:rsidRDefault="00746749" w:rsidP="00C73C1F">
            <w:pPr>
              <w:jc w:val="center"/>
              <w:rPr>
                <w:b/>
                <w:i/>
                <w:sz w:val="20"/>
              </w:rPr>
            </w:pPr>
            <w:r w:rsidRPr="00B462B9">
              <w:rPr>
                <w:b/>
                <w:bCs/>
                <w:i/>
                <w:sz w:val="20"/>
              </w:rPr>
              <w:t>Лабораторные работы</w:t>
            </w:r>
          </w:p>
        </w:tc>
        <w:tc>
          <w:tcPr>
            <w:tcW w:w="1881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746749" w:rsidRPr="00605E3E" w:rsidRDefault="00746749" w:rsidP="00C73C1F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</w:pPr>
            <w:r w:rsidRPr="00605E3E"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Самостоятельная работа</w:t>
            </w:r>
          </w:p>
        </w:tc>
      </w:tr>
      <w:tr w:rsidR="00746749" w:rsidRPr="00B462B9">
        <w:tc>
          <w:tcPr>
            <w:tcW w:w="1080" w:type="dxa"/>
            <w:vMerge/>
            <w:tcBorders>
              <w:bottom w:val="single" w:sz="12" w:space="0" w:color="auto"/>
            </w:tcBorders>
          </w:tcPr>
          <w:p w:rsidR="00746749" w:rsidRPr="00605E3E" w:rsidRDefault="00746749" w:rsidP="00C73C1F">
            <w:pPr>
              <w:pStyle w:val="9"/>
              <w:spacing w:before="0"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bottom w:val="single" w:sz="12" w:space="0" w:color="auto"/>
            </w:tcBorders>
          </w:tcPr>
          <w:p w:rsidR="00746749" w:rsidRPr="00605E3E" w:rsidRDefault="00746749" w:rsidP="00C73C1F">
            <w:pPr>
              <w:pStyle w:val="9"/>
              <w:spacing w:before="0"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746749" w:rsidRPr="00605E3E" w:rsidRDefault="00746749" w:rsidP="00C73C1F">
            <w:pPr>
              <w:pStyle w:val="9"/>
              <w:spacing w:before="0" w:after="0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605E3E">
              <w:rPr>
                <w:rFonts w:ascii="Times New Roman" w:hAnsi="Times New Roman"/>
                <w:b/>
                <w:i/>
                <w:sz w:val="20"/>
                <w:szCs w:val="20"/>
              </w:rPr>
              <w:t>Всего часов</w:t>
            </w: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746749" w:rsidRPr="00605E3E" w:rsidRDefault="00297788" w:rsidP="00C73C1F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196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746749" w:rsidRPr="00605E3E" w:rsidRDefault="00746749" w:rsidP="00C73C1F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62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746749" w:rsidRPr="00605E3E" w:rsidRDefault="00746749" w:rsidP="00C73C1F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</w:p>
        </w:tc>
        <w:tc>
          <w:tcPr>
            <w:tcW w:w="1881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746749" w:rsidRPr="00472348" w:rsidRDefault="00297788" w:rsidP="00C73C1F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62</w:t>
            </w:r>
          </w:p>
        </w:tc>
      </w:tr>
      <w:tr w:rsidR="00297788" w:rsidRPr="00B462B9">
        <w:tc>
          <w:tcPr>
            <w:tcW w:w="1080" w:type="dxa"/>
            <w:tcBorders>
              <w:top w:val="single" w:sz="12" w:space="0" w:color="auto"/>
            </w:tcBorders>
            <w:shd w:val="clear" w:color="auto" w:fill="auto"/>
          </w:tcPr>
          <w:p w:rsidR="00297788" w:rsidRPr="00605E3E" w:rsidRDefault="00297788" w:rsidP="00C73C1F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 xml:space="preserve">Виды </w:t>
            </w:r>
          </w:p>
          <w:p w:rsidR="00297788" w:rsidRPr="00605E3E" w:rsidRDefault="00297788" w:rsidP="00C73C1F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>контроля</w:t>
            </w:r>
          </w:p>
        </w:tc>
        <w:tc>
          <w:tcPr>
            <w:tcW w:w="1080" w:type="dxa"/>
            <w:gridSpan w:val="2"/>
            <w:tcBorders>
              <w:top w:val="single" w:sz="12" w:space="0" w:color="auto"/>
            </w:tcBorders>
          </w:tcPr>
          <w:p w:rsidR="00297788" w:rsidRPr="00605E3E" w:rsidRDefault="00297788" w:rsidP="00C73C1F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Cs w:val="0"/>
                <w:i/>
                <w:sz w:val="20"/>
              </w:rPr>
            </w:pPr>
            <w:proofErr w:type="spellStart"/>
            <w:r w:rsidRPr="00605E3E">
              <w:rPr>
                <w:rFonts w:ascii="Times New Roman" w:hAnsi="Times New Roman"/>
                <w:bCs w:val="0"/>
                <w:i/>
                <w:sz w:val="20"/>
              </w:rPr>
              <w:t>Диф.зач</w:t>
            </w:r>
            <w:proofErr w:type="spellEnd"/>
            <w:r w:rsidRPr="00605E3E">
              <w:rPr>
                <w:rFonts w:ascii="Times New Roman" w:hAnsi="Times New Roman"/>
                <w:bCs w:val="0"/>
                <w:i/>
                <w:sz w:val="20"/>
              </w:rPr>
              <w:t xml:space="preserve"> /</w:t>
            </w:r>
            <w:proofErr w:type="spellStart"/>
            <w:r w:rsidRPr="00605E3E">
              <w:rPr>
                <w:rFonts w:ascii="Times New Roman" w:hAnsi="Times New Roman"/>
                <w:bCs w:val="0"/>
                <w:i/>
                <w:sz w:val="20"/>
              </w:rPr>
              <w:t>зач</w:t>
            </w:r>
            <w:proofErr w:type="spellEnd"/>
            <w:r w:rsidRPr="00605E3E">
              <w:rPr>
                <w:rFonts w:ascii="Times New Roman" w:hAnsi="Times New Roman"/>
                <w:bCs w:val="0"/>
                <w:i/>
                <w:sz w:val="20"/>
              </w:rPr>
              <w:t xml:space="preserve">/ </w:t>
            </w:r>
            <w:proofErr w:type="spellStart"/>
            <w:r w:rsidRPr="00605E3E">
              <w:rPr>
                <w:rFonts w:ascii="Times New Roman" w:hAnsi="Times New Roman"/>
                <w:bCs w:val="0"/>
                <w:i/>
                <w:sz w:val="20"/>
              </w:rPr>
              <w:t>экз</w:t>
            </w:r>
            <w:proofErr w:type="spellEnd"/>
          </w:p>
        </w:tc>
        <w:tc>
          <w:tcPr>
            <w:tcW w:w="900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297788" w:rsidRPr="00605E3E" w:rsidRDefault="00297788" w:rsidP="00C73C1F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Cs w:val="0"/>
                <w:i/>
                <w:sz w:val="20"/>
              </w:rPr>
            </w:pPr>
            <w:r w:rsidRPr="00605E3E">
              <w:rPr>
                <w:rFonts w:ascii="Times New Roman" w:hAnsi="Times New Roman"/>
                <w:bCs w:val="0"/>
                <w:i/>
                <w:sz w:val="20"/>
              </w:rPr>
              <w:t>КП/КР</w:t>
            </w:r>
          </w:p>
        </w:tc>
        <w:tc>
          <w:tcPr>
            <w:tcW w:w="900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297788" w:rsidRPr="00605E3E" w:rsidRDefault="00297788" w:rsidP="00C73C1F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Cs w:val="0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 xml:space="preserve">Условие зачета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дисцип-лины</w:t>
            </w:r>
            <w:proofErr w:type="spellEnd"/>
          </w:p>
        </w:tc>
        <w:tc>
          <w:tcPr>
            <w:tcW w:w="270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297788" w:rsidRPr="00E92E74" w:rsidRDefault="00297788" w:rsidP="00442868">
            <w:r>
              <w:rPr>
                <w:bCs/>
                <w:sz w:val="20"/>
                <w:szCs w:val="20"/>
              </w:rPr>
              <w:t>П</w:t>
            </w:r>
            <w:r w:rsidRPr="00987245">
              <w:rPr>
                <w:bCs/>
                <w:sz w:val="20"/>
                <w:szCs w:val="20"/>
              </w:rPr>
              <w:t>олучение оценки «</w:t>
            </w:r>
            <w:r>
              <w:rPr>
                <w:bCs/>
                <w:sz w:val="20"/>
                <w:szCs w:val="20"/>
              </w:rPr>
              <w:t>удовлетворительно</w:t>
            </w:r>
            <w:r w:rsidRPr="00987245">
              <w:rPr>
                <w:bCs/>
                <w:sz w:val="20"/>
                <w:szCs w:val="20"/>
              </w:rPr>
              <w:t>»</w:t>
            </w:r>
            <w:r>
              <w:rPr>
                <w:bCs/>
                <w:sz w:val="20"/>
                <w:szCs w:val="20"/>
              </w:rPr>
              <w:t>, «хорошо» или «отлично»</w:t>
            </w:r>
          </w:p>
        </w:tc>
        <w:tc>
          <w:tcPr>
            <w:tcW w:w="1998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297788" w:rsidRPr="00605E3E" w:rsidRDefault="00297788" w:rsidP="00C73C1F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>Форма проведения самостоятельной работы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297788" w:rsidRPr="00605E3E" w:rsidRDefault="00297788" w:rsidP="00C73C1F">
            <w:pPr>
              <w:rPr>
                <w:b/>
                <w:bCs/>
                <w:i/>
                <w:sz w:val="20"/>
              </w:rPr>
            </w:pPr>
            <w:r w:rsidRPr="00DF6D34">
              <w:rPr>
                <w:bCs/>
                <w:sz w:val="20"/>
                <w:szCs w:val="20"/>
              </w:rPr>
              <w:t>Работа на практических занятиях: текущий контроль выполнения задания.</w:t>
            </w:r>
            <w:r>
              <w:rPr>
                <w:bCs/>
                <w:sz w:val="20"/>
                <w:szCs w:val="20"/>
              </w:rPr>
              <w:t xml:space="preserve"> Контрольная работа. </w:t>
            </w:r>
            <w:r w:rsidRPr="00DF6D34">
              <w:rPr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bCs/>
                <w:sz w:val="20"/>
                <w:szCs w:val="20"/>
              </w:rPr>
              <w:t>Диф</w:t>
            </w:r>
            <w:proofErr w:type="spellEnd"/>
            <w:r>
              <w:rPr>
                <w:bCs/>
                <w:sz w:val="20"/>
                <w:szCs w:val="20"/>
              </w:rPr>
              <w:t>. зачет.</w:t>
            </w:r>
          </w:p>
        </w:tc>
      </w:tr>
      <w:tr w:rsidR="00297788" w:rsidRPr="00B462B9">
        <w:tc>
          <w:tcPr>
            <w:tcW w:w="1080" w:type="dxa"/>
            <w:shd w:val="clear" w:color="auto" w:fill="auto"/>
          </w:tcPr>
          <w:p w:rsidR="00297788" w:rsidRPr="00605E3E" w:rsidRDefault="00297788" w:rsidP="00C73C1F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 xml:space="preserve">формы  </w:t>
            </w:r>
          </w:p>
        </w:tc>
        <w:tc>
          <w:tcPr>
            <w:tcW w:w="1080" w:type="dxa"/>
            <w:gridSpan w:val="2"/>
          </w:tcPr>
          <w:p w:rsidR="00297788" w:rsidRDefault="00297788" w:rsidP="00C73C1F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/>
                <w:b w:val="0"/>
                <w:bCs w:val="0"/>
                <w:sz w:val="18"/>
              </w:rPr>
            </w:pPr>
            <w:proofErr w:type="spellStart"/>
            <w:r>
              <w:rPr>
                <w:rFonts w:ascii="Times New Roman" w:hAnsi="Times New Roman"/>
                <w:b w:val="0"/>
                <w:bCs w:val="0"/>
                <w:sz w:val="18"/>
              </w:rPr>
              <w:t>Диф</w:t>
            </w:r>
            <w:proofErr w:type="spellEnd"/>
            <w:r>
              <w:rPr>
                <w:rFonts w:ascii="Times New Roman" w:hAnsi="Times New Roman"/>
                <w:b w:val="0"/>
                <w:bCs w:val="0"/>
                <w:sz w:val="18"/>
              </w:rPr>
              <w:t>. зачет</w:t>
            </w:r>
          </w:p>
          <w:p w:rsidR="00297788" w:rsidRPr="006B48DF" w:rsidRDefault="00297788" w:rsidP="00C73C1F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  <w:gridSpan w:val="2"/>
            <w:shd w:val="clear" w:color="auto" w:fill="auto"/>
          </w:tcPr>
          <w:p w:rsidR="00297788" w:rsidRPr="00605E3E" w:rsidRDefault="00297788" w:rsidP="00C73C1F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/>
                <w:b w:val="0"/>
                <w:bCs w:val="0"/>
                <w:sz w:val="18"/>
              </w:rPr>
            </w:pPr>
            <w:r>
              <w:rPr>
                <w:rFonts w:ascii="Times New Roman" w:hAnsi="Times New Roman"/>
                <w:b w:val="0"/>
                <w:bCs w:val="0"/>
                <w:sz w:val="18"/>
              </w:rPr>
              <w:t>-</w:t>
            </w:r>
          </w:p>
        </w:tc>
        <w:tc>
          <w:tcPr>
            <w:tcW w:w="900" w:type="dxa"/>
            <w:gridSpan w:val="4"/>
            <w:vMerge/>
            <w:shd w:val="clear" w:color="auto" w:fill="auto"/>
          </w:tcPr>
          <w:p w:rsidR="00297788" w:rsidRPr="00605E3E" w:rsidRDefault="00297788" w:rsidP="00C73C1F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bCs w:val="0"/>
                <w:sz w:val="18"/>
              </w:rPr>
            </w:pPr>
          </w:p>
        </w:tc>
        <w:tc>
          <w:tcPr>
            <w:tcW w:w="2700" w:type="dxa"/>
            <w:gridSpan w:val="2"/>
            <w:vMerge/>
            <w:shd w:val="clear" w:color="auto" w:fill="auto"/>
          </w:tcPr>
          <w:p w:rsidR="00297788" w:rsidRPr="00605E3E" w:rsidRDefault="00297788" w:rsidP="00C73C1F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bCs w:val="0"/>
                <w:sz w:val="18"/>
              </w:rPr>
            </w:pPr>
          </w:p>
        </w:tc>
        <w:tc>
          <w:tcPr>
            <w:tcW w:w="1998" w:type="dxa"/>
            <w:gridSpan w:val="4"/>
            <w:vMerge/>
            <w:shd w:val="clear" w:color="auto" w:fill="auto"/>
          </w:tcPr>
          <w:p w:rsidR="00297788" w:rsidRPr="00605E3E" w:rsidRDefault="00297788" w:rsidP="00C73C1F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sz w:val="18"/>
              </w:rPr>
            </w:pPr>
          </w:p>
        </w:tc>
        <w:tc>
          <w:tcPr>
            <w:tcW w:w="1843" w:type="dxa"/>
            <w:gridSpan w:val="2"/>
            <w:vMerge/>
            <w:shd w:val="clear" w:color="auto" w:fill="auto"/>
          </w:tcPr>
          <w:p w:rsidR="00297788" w:rsidRPr="00605E3E" w:rsidRDefault="00297788" w:rsidP="00C73C1F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sz w:val="18"/>
              </w:rPr>
            </w:pPr>
          </w:p>
        </w:tc>
      </w:tr>
      <w:tr w:rsidR="00297788" w:rsidRPr="00B462B9">
        <w:tc>
          <w:tcPr>
            <w:tcW w:w="3420" w:type="dxa"/>
            <w:gridSpan w:val="6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97788" w:rsidRPr="00605E3E" w:rsidRDefault="00297788" w:rsidP="00C73C1F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>Перечень</w:t>
            </w:r>
            <w:r>
              <w:rPr>
                <w:rFonts w:ascii="Times New Roman" w:hAnsi="Times New Roman"/>
                <w:i/>
                <w:sz w:val="20"/>
              </w:rPr>
              <w:t xml:space="preserve"> дисциплин</w:t>
            </w:r>
            <w:r w:rsidRPr="00605E3E">
              <w:rPr>
                <w:rFonts w:ascii="Times New Roman" w:hAnsi="Times New Roman"/>
                <w:i/>
                <w:sz w:val="20"/>
              </w:rPr>
              <w:t xml:space="preserve">, знание которых необходимо для изучения </w:t>
            </w:r>
            <w:r>
              <w:rPr>
                <w:rFonts w:ascii="Times New Roman" w:hAnsi="Times New Roman"/>
                <w:i/>
                <w:sz w:val="20"/>
              </w:rPr>
              <w:t>данной дисциплины</w:t>
            </w:r>
          </w:p>
        </w:tc>
        <w:tc>
          <w:tcPr>
            <w:tcW w:w="7081" w:type="dxa"/>
            <w:gridSpan w:val="11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297788" w:rsidRPr="00B13BDA" w:rsidRDefault="00297788" w:rsidP="00C73C1F">
            <w:pPr>
              <w:rPr>
                <w:sz w:val="20"/>
                <w:szCs w:val="20"/>
              </w:rPr>
            </w:pPr>
            <w:r w:rsidRPr="00B13BDA">
              <w:rPr>
                <w:sz w:val="20"/>
                <w:szCs w:val="20"/>
              </w:rPr>
              <w:t>«Экономика», «Основы организации и управления в строительстве»</w:t>
            </w:r>
          </w:p>
        </w:tc>
      </w:tr>
    </w:tbl>
    <w:p w:rsidR="00746749" w:rsidRDefault="00746749" w:rsidP="00746749">
      <w:pPr>
        <w:pStyle w:val="Web"/>
        <w:keepNext/>
        <w:spacing w:before="0" w:beforeAutospacing="0" w:after="0" w:afterAutospacing="0"/>
        <w:jc w:val="both"/>
        <w:rPr>
          <w:b/>
        </w:rPr>
      </w:pPr>
    </w:p>
    <w:p w:rsidR="00344652" w:rsidRPr="00D94E4A" w:rsidRDefault="00746749" w:rsidP="00344652">
      <w:pPr>
        <w:pStyle w:val="Web"/>
        <w:keepNext/>
        <w:numPr>
          <w:ilvl w:val="0"/>
          <w:numId w:val="2"/>
        </w:numPr>
        <w:spacing w:before="0" w:beforeAutospacing="0" w:after="0" w:afterAutospacing="0"/>
        <w:jc w:val="both"/>
        <w:rPr>
          <w:b/>
        </w:rPr>
      </w:pPr>
      <w:r>
        <w:rPr>
          <w:b/>
        </w:rPr>
        <w:br w:type="page"/>
      </w:r>
      <w:r w:rsidR="00344652" w:rsidRPr="00D94E4A">
        <w:rPr>
          <w:b/>
          <w:szCs w:val="20"/>
        </w:rPr>
        <w:lastRenderedPageBreak/>
        <w:t>Цели и задачи дисциплины</w:t>
      </w:r>
      <w:r w:rsidR="00344652" w:rsidRPr="00D94E4A">
        <w:rPr>
          <w:b/>
        </w:rPr>
        <w:t>:</w:t>
      </w:r>
    </w:p>
    <w:p w:rsidR="00344652" w:rsidRPr="00344652" w:rsidRDefault="00344652" w:rsidP="00344652">
      <w:pPr>
        <w:pStyle w:val="a3"/>
        <w:ind w:firstLine="720"/>
        <w:jc w:val="both"/>
        <w:rPr>
          <w:color w:val="000000"/>
        </w:rPr>
      </w:pPr>
      <w:r w:rsidRPr="00F16A59">
        <w:rPr>
          <w:b/>
          <w:color w:val="000000"/>
        </w:rPr>
        <w:t>Целью</w:t>
      </w:r>
      <w:r w:rsidRPr="00F16A59">
        <w:rPr>
          <w:color w:val="000000"/>
        </w:rPr>
        <w:t xml:space="preserve"> преподавания дисциплины является </w:t>
      </w:r>
      <w:r w:rsidRPr="00F03984">
        <w:t xml:space="preserve">формирование у студентов системы представлений основ экономических знаний и практических навыков в области экономики городского хозяйства в целом, а также отдельных его </w:t>
      </w:r>
      <w:proofErr w:type="spellStart"/>
      <w:r w:rsidRPr="00F03984">
        <w:t>подотраслей</w:t>
      </w:r>
      <w:proofErr w:type="spellEnd"/>
      <w:r w:rsidRPr="00F16A59">
        <w:rPr>
          <w:color w:val="000000"/>
        </w:rPr>
        <w:t>.</w:t>
      </w:r>
    </w:p>
    <w:p w:rsidR="00344652" w:rsidRPr="00344652" w:rsidRDefault="00344652" w:rsidP="00344652">
      <w:pPr>
        <w:pStyle w:val="a3"/>
        <w:ind w:firstLine="720"/>
        <w:jc w:val="both"/>
        <w:rPr>
          <w:color w:val="000000"/>
        </w:rPr>
      </w:pPr>
    </w:p>
    <w:p w:rsidR="00344652" w:rsidRPr="00F16A59" w:rsidRDefault="00344652" w:rsidP="00344652">
      <w:pPr>
        <w:pStyle w:val="a3"/>
        <w:ind w:firstLine="720"/>
        <w:jc w:val="both"/>
        <w:rPr>
          <w:color w:val="000000"/>
        </w:rPr>
      </w:pPr>
      <w:r w:rsidRPr="00F16A59">
        <w:rPr>
          <w:b/>
          <w:color w:val="000000"/>
        </w:rPr>
        <w:t>Задачи</w:t>
      </w:r>
      <w:r w:rsidRPr="00F16A59">
        <w:rPr>
          <w:color w:val="000000"/>
        </w:rPr>
        <w:t xml:space="preserve"> дисциплины:</w:t>
      </w:r>
    </w:p>
    <w:p w:rsidR="00344652" w:rsidRDefault="00344652" w:rsidP="00344652">
      <w:pPr>
        <w:jc w:val="both"/>
      </w:pPr>
      <w:r>
        <w:t xml:space="preserve">- </w:t>
      </w:r>
      <w:r w:rsidRPr="00F03984">
        <w:t xml:space="preserve">сформировать у студентов системное представление об экономике города и её месте в общей экономической системе страны; </w:t>
      </w:r>
    </w:p>
    <w:p w:rsidR="00344652" w:rsidRDefault="00344652" w:rsidP="00344652">
      <w:pPr>
        <w:jc w:val="both"/>
      </w:pPr>
      <w:r>
        <w:t xml:space="preserve">- </w:t>
      </w:r>
      <w:r w:rsidRPr="00F03984">
        <w:t xml:space="preserve">дать студентам представление об организации и функционировании экономики </w:t>
      </w:r>
      <w:r>
        <w:t xml:space="preserve">объектов ЖКХ </w:t>
      </w:r>
      <w:r w:rsidRPr="00F03984">
        <w:t>города;</w:t>
      </w:r>
      <w:r w:rsidRPr="00A75914">
        <w:t xml:space="preserve">  </w:t>
      </w:r>
    </w:p>
    <w:p w:rsidR="00344652" w:rsidRPr="00344652" w:rsidRDefault="00344652" w:rsidP="00344652">
      <w:pPr>
        <w:jc w:val="both"/>
      </w:pPr>
      <w:r>
        <w:t xml:space="preserve">- </w:t>
      </w:r>
      <w:r w:rsidRPr="00F03984">
        <w:t>сформировать у студентов умения и навыки по решению актуальных задач развития экономики города</w:t>
      </w:r>
      <w:r w:rsidRPr="00330FC2">
        <w:t>.</w:t>
      </w:r>
    </w:p>
    <w:p w:rsidR="00344652" w:rsidRPr="00344652" w:rsidRDefault="00344652" w:rsidP="00344652">
      <w:pPr>
        <w:pStyle w:val="Web"/>
        <w:spacing w:before="120" w:beforeAutospacing="0" w:after="0" w:afterAutospacing="0"/>
        <w:jc w:val="both"/>
      </w:pPr>
    </w:p>
    <w:p w:rsidR="00344652" w:rsidRPr="00F5348A" w:rsidRDefault="00344652" w:rsidP="00344652">
      <w:pPr>
        <w:pStyle w:val="Web"/>
        <w:tabs>
          <w:tab w:val="num" w:pos="720"/>
        </w:tabs>
        <w:spacing w:before="0" w:beforeAutospacing="0" w:after="0" w:afterAutospacing="0"/>
        <w:jc w:val="both"/>
        <w:rPr>
          <w:color w:val="auto"/>
        </w:rPr>
      </w:pPr>
      <w:r>
        <w:rPr>
          <w:color w:val="auto"/>
        </w:rPr>
        <w:tab/>
      </w:r>
      <w:r w:rsidRPr="00F5348A">
        <w:rPr>
          <w:color w:val="auto"/>
        </w:rPr>
        <w:t>В результате изучения дисциплины студент должен</w:t>
      </w:r>
    </w:p>
    <w:p w:rsidR="00344652" w:rsidRPr="00F5348A" w:rsidRDefault="00344652" w:rsidP="0034465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  <w:r w:rsidRPr="00F5348A">
        <w:rPr>
          <w:b/>
          <w:color w:val="auto"/>
        </w:rPr>
        <w:t>знать:</w:t>
      </w:r>
    </w:p>
    <w:p w:rsidR="00344652" w:rsidRDefault="00344652" w:rsidP="00344652">
      <w:pPr>
        <w:jc w:val="both"/>
      </w:pPr>
      <w:r>
        <w:t xml:space="preserve">- </w:t>
      </w:r>
      <w:r w:rsidRPr="00344652">
        <w:t>этапы разработки стратегического плана города</w:t>
      </w:r>
      <w:r w:rsidRPr="0096070E">
        <w:t>;</w:t>
      </w:r>
    </w:p>
    <w:p w:rsidR="00344652" w:rsidRPr="00344652" w:rsidRDefault="00344652" w:rsidP="00344652">
      <w:pPr>
        <w:jc w:val="both"/>
      </w:pPr>
      <w:r>
        <w:t xml:space="preserve">- </w:t>
      </w:r>
      <w:r w:rsidRPr="00344652">
        <w:t>сущность и состав финансов города, особенности управления ими, а также принципы инвестиционной политики; ресурсы города и методы управления ими; состав городской собственности и порядок распоряжения ею; роль органов местного самоуправления в развитии систем водоснабжения и водоотведения;</w:t>
      </w:r>
    </w:p>
    <w:p w:rsidR="00344652" w:rsidRPr="0096070E" w:rsidRDefault="00344652" w:rsidP="00344652">
      <w:pPr>
        <w:jc w:val="both"/>
      </w:pPr>
      <w:r w:rsidRPr="00344652">
        <w:t>- основы организационно-правовые основы управленческой и предпринимательской деятельности в сфере строительства и жилищно-коммунального хозяйства;</w:t>
      </w:r>
    </w:p>
    <w:p w:rsidR="00344652" w:rsidRDefault="00344652" w:rsidP="0034465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  <w:r w:rsidRPr="00742DA2">
        <w:rPr>
          <w:b/>
          <w:color w:val="auto"/>
        </w:rPr>
        <w:t>уметь:</w:t>
      </w:r>
    </w:p>
    <w:p w:rsidR="00BB2A9D" w:rsidRDefault="00344652" w:rsidP="00BB2A9D">
      <w:pPr>
        <w:jc w:val="both"/>
      </w:pPr>
      <w:r w:rsidRPr="00804247">
        <w:t>- разрабатывать стратегический план как совокупность целевых программ развития муниципальных образований;</w:t>
      </w:r>
      <w:r w:rsidR="00BB2A9D" w:rsidRPr="00BB2A9D">
        <w:t xml:space="preserve"> </w:t>
      </w:r>
    </w:p>
    <w:p w:rsidR="00BB2A9D" w:rsidRPr="00804247" w:rsidRDefault="00BB2A9D" w:rsidP="00BB2A9D">
      <w:pPr>
        <w:jc w:val="both"/>
      </w:pPr>
      <w:r>
        <w:t xml:space="preserve">- </w:t>
      </w:r>
      <w:r w:rsidRPr="00BB2A9D">
        <w:t>планировать работу персонала</w:t>
      </w:r>
      <w:r w:rsidRPr="00804247">
        <w:t>;</w:t>
      </w:r>
    </w:p>
    <w:p w:rsidR="00344652" w:rsidRPr="00742DA2" w:rsidRDefault="00344652" w:rsidP="0034465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  <w:r w:rsidRPr="00742DA2">
        <w:rPr>
          <w:b/>
          <w:color w:val="auto"/>
        </w:rPr>
        <w:t>владеть:</w:t>
      </w:r>
    </w:p>
    <w:p w:rsidR="00344652" w:rsidRPr="00804247" w:rsidRDefault="00344652" w:rsidP="00344652">
      <w:pPr>
        <w:jc w:val="both"/>
      </w:pPr>
      <w:r w:rsidRPr="00ED33E3">
        <w:t>-</w:t>
      </w:r>
      <w:r>
        <w:t xml:space="preserve"> </w:t>
      </w:r>
      <w:r w:rsidR="00BB2A9D" w:rsidRPr="00BB2A9D">
        <w:t>навыками применения теоретического инструментария к решению практических задач развития систем</w:t>
      </w:r>
      <w:r w:rsidRPr="00804247">
        <w:t>;</w:t>
      </w:r>
    </w:p>
    <w:p w:rsidR="00344652" w:rsidRPr="00EE6CC9" w:rsidRDefault="00344652" w:rsidP="00344652">
      <w:pPr>
        <w:jc w:val="both"/>
      </w:pPr>
      <w:r w:rsidRPr="00804247">
        <w:t xml:space="preserve">- </w:t>
      </w:r>
      <w:r w:rsidR="00BB2A9D" w:rsidRPr="00BB2A9D">
        <w:t>навыками составления фондов оплаты труда</w:t>
      </w:r>
      <w:r w:rsidRPr="00EE6CC9">
        <w:t>.</w:t>
      </w:r>
    </w:p>
    <w:p w:rsidR="00344652" w:rsidRDefault="00344652" w:rsidP="00344652">
      <w:pPr>
        <w:jc w:val="both"/>
      </w:pPr>
    </w:p>
    <w:p w:rsidR="00344652" w:rsidRPr="00682E17" w:rsidRDefault="00344652" w:rsidP="00344652">
      <w:pPr>
        <w:pStyle w:val="Web"/>
        <w:keepNext/>
        <w:numPr>
          <w:ilvl w:val="0"/>
          <w:numId w:val="2"/>
        </w:numPr>
        <w:spacing w:before="0" w:beforeAutospacing="0" w:after="0" w:afterAutospacing="0"/>
        <w:jc w:val="both"/>
        <w:rPr>
          <w:b/>
          <w:szCs w:val="20"/>
        </w:rPr>
      </w:pPr>
      <w:r w:rsidRPr="00F809E9">
        <w:rPr>
          <w:b/>
          <w:szCs w:val="20"/>
        </w:rPr>
        <w:t>Место дисциплины в структуре ООП:</w:t>
      </w:r>
    </w:p>
    <w:p w:rsidR="00344652" w:rsidRDefault="00344652" w:rsidP="00344652">
      <w:pPr>
        <w:pStyle w:val="Web"/>
        <w:keepNext/>
        <w:tabs>
          <w:tab w:val="num" w:pos="567"/>
        </w:tabs>
        <w:spacing w:before="0" w:beforeAutospacing="0" w:after="0" w:afterAutospacing="0"/>
        <w:jc w:val="both"/>
        <w:rPr>
          <w:color w:val="auto"/>
          <w:szCs w:val="20"/>
        </w:rPr>
      </w:pPr>
      <w:r>
        <w:rPr>
          <w:color w:val="auto"/>
          <w:szCs w:val="20"/>
        </w:rPr>
        <w:tab/>
      </w:r>
      <w:r w:rsidRPr="002649F1">
        <w:rPr>
          <w:color w:val="auto"/>
          <w:szCs w:val="20"/>
        </w:rPr>
        <w:t>Дисци</w:t>
      </w:r>
      <w:r>
        <w:rPr>
          <w:color w:val="auto"/>
          <w:szCs w:val="20"/>
        </w:rPr>
        <w:t>плина относится к вариативной части Блока 1 «Дисциплины по выбору» ООП</w:t>
      </w:r>
      <w:r w:rsidRPr="002649F1">
        <w:rPr>
          <w:color w:val="auto"/>
          <w:szCs w:val="20"/>
        </w:rPr>
        <w:t>.</w:t>
      </w:r>
    </w:p>
    <w:p w:rsidR="00344652" w:rsidRPr="002649F1" w:rsidRDefault="00344652" w:rsidP="00344652">
      <w:pPr>
        <w:pStyle w:val="Web"/>
        <w:keepNext/>
        <w:tabs>
          <w:tab w:val="num" w:pos="567"/>
        </w:tabs>
        <w:spacing w:before="0" w:beforeAutospacing="0" w:after="0" w:afterAutospacing="0"/>
        <w:jc w:val="both"/>
        <w:rPr>
          <w:color w:val="auto"/>
          <w:szCs w:val="20"/>
        </w:rPr>
      </w:pPr>
      <w:r>
        <w:rPr>
          <w:b/>
          <w:szCs w:val="20"/>
        </w:rPr>
        <w:tab/>
      </w:r>
      <w:r w:rsidRPr="002649F1">
        <w:rPr>
          <w:color w:val="auto"/>
          <w:szCs w:val="20"/>
        </w:rPr>
        <w:t>Для изучения дисциплины студент должен</w:t>
      </w:r>
    </w:p>
    <w:p w:rsidR="00344652" w:rsidRDefault="00344652" w:rsidP="0034465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  <w:r w:rsidRPr="00784433">
        <w:rPr>
          <w:b/>
          <w:color w:val="auto"/>
        </w:rPr>
        <w:t>знать:</w:t>
      </w:r>
    </w:p>
    <w:p w:rsidR="00344652" w:rsidRDefault="00344652" w:rsidP="00344652">
      <w:pPr>
        <w:jc w:val="both"/>
      </w:pPr>
      <w:r w:rsidRPr="00D573E9">
        <w:t>-</w:t>
      </w:r>
      <w:r w:rsidR="00BB2A9D">
        <w:t xml:space="preserve"> </w:t>
      </w:r>
      <w:r w:rsidR="001041A6" w:rsidRPr="00156A53">
        <w:t>основные категории, понятия и инструменты экономической теории</w:t>
      </w:r>
      <w:r w:rsidRPr="00E12905">
        <w:t>;</w:t>
      </w:r>
    </w:p>
    <w:p w:rsidR="001041A6" w:rsidRPr="00156A53" w:rsidRDefault="001041A6" w:rsidP="00344652">
      <w:pPr>
        <w:jc w:val="both"/>
      </w:pPr>
      <w:r>
        <w:t xml:space="preserve">- </w:t>
      </w:r>
      <w:r w:rsidRPr="00156A53">
        <w:t xml:space="preserve">закономерности функционирования современной экономики на </w:t>
      </w:r>
      <w:proofErr w:type="spellStart"/>
      <w:r w:rsidRPr="00156A53">
        <w:t>микроуровне</w:t>
      </w:r>
      <w:proofErr w:type="spellEnd"/>
      <w:r w:rsidRPr="00156A53">
        <w:t>;</w:t>
      </w:r>
    </w:p>
    <w:p w:rsidR="001041A6" w:rsidRPr="00156A53" w:rsidRDefault="001041A6" w:rsidP="00344652">
      <w:pPr>
        <w:jc w:val="both"/>
      </w:pPr>
      <w:r w:rsidRPr="00156A53">
        <w:t>- задачи, инструменты и цели экономической политики государства в различных сферах жизнедеятельности;</w:t>
      </w:r>
    </w:p>
    <w:p w:rsidR="001041A6" w:rsidRPr="00156A53" w:rsidRDefault="001041A6" w:rsidP="00344652">
      <w:pPr>
        <w:jc w:val="both"/>
      </w:pPr>
      <w:r w:rsidRPr="00156A53">
        <w:t>- основные принципы работы в коллективе, приемы осуществления руководства коллективом;</w:t>
      </w:r>
    </w:p>
    <w:p w:rsidR="001041A6" w:rsidRPr="00156A53" w:rsidRDefault="001041A6" w:rsidP="00344652">
      <w:pPr>
        <w:jc w:val="both"/>
      </w:pPr>
      <w:r w:rsidRPr="00156A53">
        <w:t>- основы менеджмента качества в строительной отрасли;</w:t>
      </w:r>
    </w:p>
    <w:p w:rsidR="001041A6" w:rsidRPr="00156A53" w:rsidRDefault="001041A6" w:rsidP="00344652">
      <w:pPr>
        <w:jc w:val="both"/>
      </w:pPr>
      <w:r w:rsidRPr="00156A53">
        <w:t>- основы оперативного управления в строительстве;</w:t>
      </w:r>
    </w:p>
    <w:p w:rsidR="001041A6" w:rsidRPr="00156A53" w:rsidRDefault="001041A6" w:rsidP="00344652">
      <w:pPr>
        <w:jc w:val="both"/>
      </w:pPr>
      <w:r w:rsidRPr="00156A53">
        <w:t>- принципы формирования организационных структур строительных организаций</w:t>
      </w:r>
      <w:r w:rsidR="00322E87" w:rsidRPr="00156A53">
        <w:t>;</w:t>
      </w:r>
    </w:p>
    <w:p w:rsidR="00322E87" w:rsidRPr="00156A53" w:rsidRDefault="00322E87" w:rsidP="00344652">
      <w:pPr>
        <w:jc w:val="both"/>
      </w:pPr>
      <w:r w:rsidRPr="00156A53">
        <w:t>- способы повышения эффективности работы производственного подразделения;</w:t>
      </w:r>
    </w:p>
    <w:p w:rsidR="00322E87" w:rsidRPr="00E12905" w:rsidRDefault="00322E87" w:rsidP="00344652">
      <w:pPr>
        <w:jc w:val="both"/>
      </w:pPr>
      <w:r w:rsidRPr="00156A53">
        <w:t>- основы планирования работы персонала и фондов оплаты труда;</w:t>
      </w:r>
    </w:p>
    <w:p w:rsidR="001041A6" w:rsidRDefault="001041A6" w:rsidP="001041A6">
      <w:pPr>
        <w:pStyle w:val="Web"/>
        <w:tabs>
          <w:tab w:val="num" w:pos="567"/>
        </w:tabs>
        <w:spacing w:before="0" w:beforeAutospacing="0" w:after="0" w:afterAutospacing="0"/>
        <w:jc w:val="both"/>
        <w:rPr>
          <w:b/>
          <w:color w:val="auto"/>
        </w:rPr>
      </w:pPr>
    </w:p>
    <w:p w:rsidR="00344652" w:rsidRDefault="00344652" w:rsidP="0034465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  <w:r w:rsidRPr="00742DA2">
        <w:rPr>
          <w:b/>
          <w:color w:val="auto"/>
        </w:rPr>
        <w:t>уметь:</w:t>
      </w:r>
    </w:p>
    <w:p w:rsidR="00344652" w:rsidRPr="00E12905" w:rsidRDefault="00344652" w:rsidP="00344652">
      <w:pPr>
        <w:jc w:val="both"/>
      </w:pPr>
      <w:r w:rsidRPr="00D573E9">
        <w:t>-</w:t>
      </w:r>
      <w:r>
        <w:t xml:space="preserve"> </w:t>
      </w:r>
      <w:r w:rsidRPr="00E12905">
        <w:t>анализировать экономическую информацию и осуществлять экономическую деятельность с учетом результатов этого анализа;</w:t>
      </w:r>
    </w:p>
    <w:p w:rsidR="00344652" w:rsidRPr="00E12905" w:rsidRDefault="00344652" w:rsidP="00344652">
      <w:pPr>
        <w:jc w:val="both"/>
      </w:pPr>
      <w:r w:rsidRPr="00E12905">
        <w:t xml:space="preserve">- объяснять основные взаимосвязи и взаимозависимости в экономике в различных сферах жизнедеятельности на </w:t>
      </w:r>
      <w:proofErr w:type="spellStart"/>
      <w:r w:rsidRPr="00E12905">
        <w:t>микроуровне</w:t>
      </w:r>
      <w:proofErr w:type="spellEnd"/>
      <w:r w:rsidRPr="00E12905">
        <w:t>;</w:t>
      </w:r>
    </w:p>
    <w:p w:rsidR="00344652" w:rsidRDefault="00344652" w:rsidP="00344652">
      <w:pPr>
        <w:jc w:val="both"/>
      </w:pPr>
      <w:r w:rsidRPr="00E12905">
        <w:t>- осуществлять выбор инструментальных средств для обработки экономических данных в соответствии с поставленной задачей;</w:t>
      </w:r>
    </w:p>
    <w:p w:rsidR="00344652" w:rsidRPr="00E12905" w:rsidRDefault="00344652" w:rsidP="00344652">
      <w:pPr>
        <w:jc w:val="both"/>
      </w:pPr>
      <w:r w:rsidRPr="00E12905">
        <w:t>- осуществлять руководство коллективом;</w:t>
      </w:r>
    </w:p>
    <w:p w:rsidR="00344652" w:rsidRPr="00E12905" w:rsidRDefault="00344652" w:rsidP="00344652">
      <w:pPr>
        <w:jc w:val="both"/>
      </w:pPr>
      <w:r w:rsidRPr="00E12905">
        <w:t>- подготавливать документацию для создания системы менеджмента качества производственного подразделения в строительной отрасли;</w:t>
      </w:r>
    </w:p>
    <w:p w:rsidR="00344652" w:rsidRDefault="00344652" w:rsidP="00344652">
      <w:pPr>
        <w:jc w:val="both"/>
      </w:pPr>
      <w:r w:rsidRPr="00E12905">
        <w:lastRenderedPageBreak/>
        <w:t>- профессионально понимать и читать организационно-технологическую документацию;</w:t>
      </w:r>
    </w:p>
    <w:p w:rsidR="00344652" w:rsidRPr="00E12905" w:rsidRDefault="00344652" w:rsidP="00344652">
      <w:pPr>
        <w:jc w:val="both"/>
      </w:pPr>
      <w:r w:rsidRPr="00E12905">
        <w:t>- обосновывать организационные формы строительных организаций;</w:t>
      </w:r>
    </w:p>
    <w:p w:rsidR="00344652" w:rsidRPr="00E12905" w:rsidRDefault="00344652" w:rsidP="00344652">
      <w:pPr>
        <w:jc w:val="both"/>
      </w:pPr>
      <w:r w:rsidRPr="00E12905">
        <w:t>- проводить анализ технической и экономической эффективности работы производственного подразделения;</w:t>
      </w:r>
    </w:p>
    <w:p w:rsidR="00344652" w:rsidRDefault="00344652" w:rsidP="00344652">
      <w:pPr>
        <w:jc w:val="both"/>
      </w:pPr>
      <w:r w:rsidRPr="00E12905">
        <w:t>- разрабатывать меры по повышению эффективности работы производственного подразделения;</w:t>
      </w:r>
    </w:p>
    <w:p w:rsidR="00322E87" w:rsidRPr="00E12905" w:rsidRDefault="00322E87" w:rsidP="00344652">
      <w:pPr>
        <w:jc w:val="both"/>
      </w:pPr>
    </w:p>
    <w:p w:rsidR="00344652" w:rsidRDefault="00344652" w:rsidP="0034465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  <w:r w:rsidRPr="00CF02DD">
        <w:rPr>
          <w:b/>
          <w:color w:val="auto"/>
        </w:rPr>
        <w:t>владеть:</w:t>
      </w:r>
    </w:p>
    <w:p w:rsidR="00344652" w:rsidRPr="00E12905" w:rsidRDefault="00344652" w:rsidP="00344652">
      <w:pPr>
        <w:jc w:val="both"/>
      </w:pPr>
      <w:r>
        <w:t>-</w:t>
      </w:r>
      <w:r w:rsidRPr="00E12905">
        <w:t xml:space="preserve"> современными   методиками   расчета   и   анализа   социально-экономических показателей, характеризующих экономические процессы и явления на </w:t>
      </w:r>
      <w:proofErr w:type="spellStart"/>
      <w:r w:rsidRPr="00E12905">
        <w:t>микроуровне</w:t>
      </w:r>
      <w:proofErr w:type="spellEnd"/>
      <w:r w:rsidRPr="00E12905">
        <w:t xml:space="preserve"> в различных сферах жизнедеятельности;</w:t>
      </w:r>
    </w:p>
    <w:p w:rsidR="00344652" w:rsidRPr="00E12905" w:rsidRDefault="00344652" w:rsidP="00344652">
      <w:pPr>
        <w:jc w:val="both"/>
      </w:pPr>
      <w:r w:rsidRPr="00E12905">
        <w:t>- навыками самостоятельной работы, самоорганизации и организации выполнения поручений;</w:t>
      </w:r>
    </w:p>
    <w:p w:rsidR="00344652" w:rsidRDefault="00344652" w:rsidP="00344652">
      <w:pPr>
        <w:jc w:val="both"/>
      </w:pPr>
      <w:r w:rsidRPr="00E12905">
        <w:t>- навыками использования знания фундаментальных экономических закономерностей для освоения прикладных экономических дисциплин;</w:t>
      </w:r>
    </w:p>
    <w:p w:rsidR="00344652" w:rsidRPr="00E12905" w:rsidRDefault="00344652" w:rsidP="00344652">
      <w:pPr>
        <w:jc w:val="both"/>
      </w:pPr>
      <w:r w:rsidRPr="00E12905">
        <w:t>- основами организации строительства;</w:t>
      </w:r>
    </w:p>
    <w:p w:rsidR="00344652" w:rsidRDefault="00344652" w:rsidP="00344652">
      <w:pPr>
        <w:jc w:val="both"/>
      </w:pPr>
      <w:r w:rsidRPr="00E12905">
        <w:t>- осно</w:t>
      </w:r>
      <w:r w:rsidR="00156A53">
        <w:t>вами управления в строительстве.</w:t>
      </w:r>
    </w:p>
    <w:p w:rsidR="001041A6" w:rsidRPr="00E12905" w:rsidRDefault="001041A6" w:rsidP="00344652">
      <w:pPr>
        <w:jc w:val="both"/>
      </w:pPr>
    </w:p>
    <w:p w:rsidR="00AA0D39" w:rsidRDefault="00344652" w:rsidP="00344652">
      <w:pPr>
        <w:rPr>
          <w:szCs w:val="20"/>
        </w:rPr>
      </w:pPr>
      <w:r>
        <w:rPr>
          <w:szCs w:val="20"/>
        </w:rPr>
        <w:tab/>
        <w:t xml:space="preserve">Изучение </w:t>
      </w:r>
      <w:r w:rsidRPr="002649F1">
        <w:rPr>
          <w:szCs w:val="20"/>
        </w:rPr>
        <w:t>дисциплины базируется на знаниях, полученных при изучении дисциплин:</w:t>
      </w:r>
      <w:r>
        <w:rPr>
          <w:szCs w:val="20"/>
        </w:rPr>
        <w:t xml:space="preserve"> </w:t>
      </w:r>
      <w:r w:rsidRPr="00CF33A3">
        <w:rPr>
          <w:bCs/>
        </w:rPr>
        <w:t>«</w:t>
      </w:r>
      <w:r>
        <w:rPr>
          <w:bCs/>
        </w:rPr>
        <w:t>Экономика</w:t>
      </w:r>
      <w:r w:rsidRPr="00CF33A3">
        <w:rPr>
          <w:bCs/>
        </w:rPr>
        <w:t>», «</w:t>
      </w:r>
      <w:r>
        <w:rPr>
          <w:bCs/>
        </w:rPr>
        <w:t>Основы организации и управления в строительстве</w:t>
      </w:r>
      <w:r w:rsidRPr="00CF33A3">
        <w:rPr>
          <w:bCs/>
        </w:rPr>
        <w:t>»</w:t>
      </w:r>
      <w:r>
        <w:rPr>
          <w:szCs w:val="20"/>
        </w:rPr>
        <w:t>.</w:t>
      </w:r>
    </w:p>
    <w:p w:rsidR="00156A53" w:rsidRDefault="00156A53" w:rsidP="00344652"/>
    <w:p w:rsidR="00156A53" w:rsidRPr="00FD0416" w:rsidRDefault="00156A53" w:rsidP="00156A53">
      <w:pPr>
        <w:pStyle w:val="Web"/>
        <w:keepNext/>
        <w:numPr>
          <w:ilvl w:val="0"/>
          <w:numId w:val="2"/>
        </w:numPr>
        <w:spacing w:before="0" w:beforeAutospacing="0" w:after="0" w:afterAutospacing="0"/>
        <w:jc w:val="both"/>
        <w:rPr>
          <w:b/>
          <w:szCs w:val="20"/>
        </w:rPr>
      </w:pPr>
      <w:r w:rsidRPr="00F809E9">
        <w:rPr>
          <w:b/>
          <w:szCs w:val="20"/>
        </w:rPr>
        <w:t>Требования к результатам освоения дисциплины</w:t>
      </w:r>
      <w:r w:rsidRPr="00FD0416">
        <w:rPr>
          <w:b/>
          <w:szCs w:val="20"/>
        </w:rPr>
        <w:t>:</w:t>
      </w:r>
    </w:p>
    <w:p w:rsidR="00156A53" w:rsidRPr="00FD0416" w:rsidRDefault="00FD0416" w:rsidP="00FD0416">
      <w:pPr>
        <w:pStyle w:val="Web"/>
        <w:keepNext/>
        <w:spacing w:before="0" w:beforeAutospacing="0" w:after="0" w:afterAutospacing="0"/>
        <w:ind w:left="360"/>
        <w:jc w:val="both"/>
        <w:rPr>
          <w:b/>
          <w:szCs w:val="20"/>
        </w:rPr>
      </w:pPr>
      <w:r w:rsidRPr="00FD0416">
        <w:rPr>
          <w:b/>
          <w:szCs w:val="20"/>
        </w:rPr>
        <w:t>3.1.</w:t>
      </w:r>
      <w:r w:rsidR="00156A53" w:rsidRPr="00F43658">
        <w:rPr>
          <w:b/>
          <w:szCs w:val="20"/>
        </w:rPr>
        <w:t xml:space="preserve"> Знания, приобретаемые в ходе изучения дисциплины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39"/>
        <w:gridCol w:w="9291"/>
      </w:tblGrid>
      <w:tr w:rsidR="00156A53" w:rsidRPr="000E3C77">
        <w:trPr>
          <w:trHeight w:val="313"/>
        </w:trPr>
        <w:tc>
          <w:tcPr>
            <w:tcW w:w="503" w:type="pct"/>
          </w:tcPr>
          <w:p w:rsidR="00156A53" w:rsidRPr="00F43658" w:rsidRDefault="00156A53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43658">
              <w:rPr>
                <w:b/>
                <w:color w:val="000000"/>
                <w:sz w:val="20"/>
                <w:szCs w:val="20"/>
              </w:rPr>
              <w:t xml:space="preserve">№ </w:t>
            </w:r>
            <w:proofErr w:type="spellStart"/>
            <w:r w:rsidRPr="00F43658">
              <w:rPr>
                <w:b/>
                <w:color w:val="000000"/>
                <w:sz w:val="20"/>
                <w:szCs w:val="20"/>
              </w:rPr>
              <w:t>п</w:t>
            </w:r>
            <w:proofErr w:type="spellEnd"/>
            <w:r w:rsidRPr="00F43658">
              <w:rPr>
                <w:b/>
                <w:color w:val="000000"/>
                <w:sz w:val="20"/>
                <w:szCs w:val="20"/>
              </w:rPr>
              <w:t>/</w:t>
            </w:r>
            <w:proofErr w:type="spellStart"/>
            <w:r w:rsidRPr="00F43658">
              <w:rPr>
                <w:b/>
                <w:color w:val="000000"/>
                <w:sz w:val="20"/>
                <w:szCs w:val="20"/>
              </w:rPr>
              <w:t>п</w:t>
            </w:r>
            <w:proofErr w:type="spellEnd"/>
            <w:r w:rsidRPr="00F43658">
              <w:rPr>
                <w:b/>
                <w:color w:val="000000"/>
                <w:sz w:val="20"/>
                <w:szCs w:val="20"/>
              </w:rPr>
              <w:t xml:space="preserve"> З</w:t>
            </w:r>
          </w:p>
        </w:tc>
        <w:tc>
          <w:tcPr>
            <w:tcW w:w="4497" w:type="pct"/>
            <w:shd w:val="clear" w:color="auto" w:fill="auto"/>
            <w:tcMar>
              <w:top w:w="28" w:type="dxa"/>
              <w:left w:w="17" w:type="dxa"/>
              <w:right w:w="17" w:type="dxa"/>
            </w:tcMar>
          </w:tcPr>
          <w:p w:rsidR="00156A53" w:rsidRPr="00F43658" w:rsidRDefault="00156A53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43658">
              <w:rPr>
                <w:b/>
                <w:color w:val="000000"/>
                <w:sz w:val="20"/>
                <w:szCs w:val="20"/>
              </w:rPr>
              <w:t>Знания</w:t>
            </w:r>
          </w:p>
        </w:tc>
      </w:tr>
      <w:tr w:rsidR="00156A53" w:rsidRPr="000E3C77">
        <w:tc>
          <w:tcPr>
            <w:tcW w:w="503" w:type="pct"/>
          </w:tcPr>
          <w:p w:rsidR="00156A53" w:rsidRPr="00E82FED" w:rsidRDefault="00156A53" w:rsidP="00442868">
            <w:pPr>
              <w:numPr>
                <w:ilvl w:val="0"/>
                <w:numId w:val="7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4497" w:type="pct"/>
            <w:shd w:val="clear" w:color="auto" w:fill="auto"/>
          </w:tcPr>
          <w:p w:rsidR="00156A53" w:rsidRPr="00E82FED" w:rsidRDefault="00156A53" w:rsidP="00156A53">
            <w:pPr>
              <w:jc w:val="both"/>
            </w:pPr>
            <w:r w:rsidRPr="00344652">
              <w:t>этапы разработки стратегического плана города</w:t>
            </w:r>
          </w:p>
        </w:tc>
      </w:tr>
      <w:tr w:rsidR="00156A53" w:rsidRPr="000E3C77">
        <w:tc>
          <w:tcPr>
            <w:tcW w:w="503" w:type="pct"/>
          </w:tcPr>
          <w:p w:rsidR="00156A53" w:rsidRPr="00E82FED" w:rsidRDefault="00156A53" w:rsidP="00442868">
            <w:pPr>
              <w:numPr>
                <w:ilvl w:val="0"/>
                <w:numId w:val="7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4497" w:type="pct"/>
            <w:shd w:val="clear" w:color="auto" w:fill="auto"/>
          </w:tcPr>
          <w:p w:rsidR="00156A53" w:rsidRPr="00E82FED" w:rsidRDefault="00156A53" w:rsidP="00442868">
            <w:r w:rsidRPr="00344652">
              <w:t>сущность и состав финансов города, особенности управления ими, а также принципы инвестиционной политики; ресурсы города и методы управления ими; состав городской собственности и порядок распоряжения ею; роль органов местного самоуправления в развитии систем водоснабжения и водоотведения</w:t>
            </w:r>
          </w:p>
        </w:tc>
      </w:tr>
      <w:tr w:rsidR="00156A53" w:rsidRPr="000E3C77">
        <w:tc>
          <w:tcPr>
            <w:tcW w:w="503" w:type="pct"/>
          </w:tcPr>
          <w:p w:rsidR="00156A53" w:rsidRPr="00E82FED" w:rsidRDefault="00156A53" w:rsidP="00442868">
            <w:pPr>
              <w:numPr>
                <w:ilvl w:val="0"/>
                <w:numId w:val="7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4497" w:type="pct"/>
            <w:shd w:val="clear" w:color="auto" w:fill="auto"/>
          </w:tcPr>
          <w:p w:rsidR="00156A53" w:rsidRPr="00E82FED" w:rsidRDefault="00FD0416" w:rsidP="00442868">
            <w:r w:rsidRPr="00344652">
              <w:t>основы организационно-правовые основы управленческой и предпринимательской деятельности в сфере строительства и жилищно-коммунального хозяйства</w:t>
            </w:r>
          </w:p>
        </w:tc>
      </w:tr>
    </w:tbl>
    <w:p w:rsidR="00156A53" w:rsidRPr="00F43658" w:rsidRDefault="00156A53" w:rsidP="00156A53">
      <w:pPr>
        <w:pStyle w:val="Web"/>
        <w:tabs>
          <w:tab w:val="num" w:pos="567"/>
        </w:tabs>
        <w:spacing w:before="0" w:beforeAutospacing="0" w:after="0" w:afterAutospacing="0"/>
        <w:jc w:val="both"/>
        <w:rPr>
          <w:color w:val="auto"/>
          <w:szCs w:val="20"/>
        </w:rPr>
      </w:pPr>
    </w:p>
    <w:p w:rsidR="00156A53" w:rsidRPr="00F43658" w:rsidRDefault="00FD0416" w:rsidP="00FD0416">
      <w:pPr>
        <w:pStyle w:val="Web"/>
        <w:keepNext/>
        <w:spacing w:before="0" w:beforeAutospacing="0" w:after="0" w:afterAutospacing="0"/>
        <w:ind w:left="360"/>
        <w:jc w:val="both"/>
        <w:rPr>
          <w:b/>
          <w:szCs w:val="20"/>
        </w:rPr>
      </w:pPr>
      <w:r>
        <w:rPr>
          <w:b/>
          <w:szCs w:val="20"/>
        </w:rPr>
        <w:t xml:space="preserve">3.2. </w:t>
      </w:r>
      <w:r w:rsidR="00156A53" w:rsidRPr="00F43658">
        <w:rPr>
          <w:b/>
          <w:szCs w:val="20"/>
        </w:rPr>
        <w:t xml:space="preserve">Умения, приобретаемые в ходе изучения дисциплины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39"/>
        <w:gridCol w:w="9291"/>
      </w:tblGrid>
      <w:tr w:rsidR="00156A53" w:rsidRPr="000E3C77">
        <w:trPr>
          <w:trHeight w:val="313"/>
        </w:trPr>
        <w:tc>
          <w:tcPr>
            <w:tcW w:w="503" w:type="pct"/>
          </w:tcPr>
          <w:p w:rsidR="00156A53" w:rsidRPr="003403D8" w:rsidRDefault="00156A53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3403D8">
              <w:rPr>
                <w:b/>
                <w:color w:val="000000"/>
                <w:sz w:val="20"/>
                <w:szCs w:val="20"/>
              </w:rPr>
              <w:t xml:space="preserve">№ </w:t>
            </w:r>
            <w:proofErr w:type="spellStart"/>
            <w:r w:rsidRPr="003403D8">
              <w:rPr>
                <w:b/>
                <w:color w:val="000000"/>
                <w:sz w:val="20"/>
                <w:szCs w:val="20"/>
              </w:rPr>
              <w:t>п</w:t>
            </w:r>
            <w:proofErr w:type="spellEnd"/>
            <w:r w:rsidRPr="003403D8">
              <w:rPr>
                <w:b/>
                <w:color w:val="000000"/>
                <w:sz w:val="20"/>
                <w:szCs w:val="20"/>
              </w:rPr>
              <w:t>/</w:t>
            </w:r>
            <w:proofErr w:type="spellStart"/>
            <w:r w:rsidRPr="003403D8">
              <w:rPr>
                <w:b/>
                <w:color w:val="000000"/>
                <w:sz w:val="20"/>
                <w:szCs w:val="20"/>
              </w:rPr>
              <w:t>п</w:t>
            </w:r>
            <w:proofErr w:type="spellEnd"/>
            <w:r w:rsidRPr="003403D8">
              <w:rPr>
                <w:b/>
                <w:color w:val="000000"/>
                <w:sz w:val="20"/>
                <w:szCs w:val="20"/>
              </w:rPr>
              <w:t xml:space="preserve"> У</w:t>
            </w:r>
          </w:p>
        </w:tc>
        <w:tc>
          <w:tcPr>
            <w:tcW w:w="4497" w:type="pct"/>
            <w:shd w:val="clear" w:color="auto" w:fill="auto"/>
            <w:tcMar>
              <w:top w:w="28" w:type="dxa"/>
              <w:left w:w="17" w:type="dxa"/>
              <w:right w:w="17" w:type="dxa"/>
            </w:tcMar>
          </w:tcPr>
          <w:p w:rsidR="00156A53" w:rsidRPr="003403D8" w:rsidRDefault="00156A53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3403D8">
              <w:rPr>
                <w:b/>
                <w:color w:val="000000"/>
                <w:sz w:val="20"/>
                <w:szCs w:val="20"/>
              </w:rPr>
              <w:t>Умения</w:t>
            </w:r>
          </w:p>
        </w:tc>
      </w:tr>
      <w:tr w:rsidR="00156A53" w:rsidRPr="000E3C77">
        <w:tc>
          <w:tcPr>
            <w:tcW w:w="503" w:type="pct"/>
          </w:tcPr>
          <w:p w:rsidR="00156A53" w:rsidRPr="00E82FED" w:rsidRDefault="00156A53" w:rsidP="00442868">
            <w:pPr>
              <w:numPr>
                <w:ilvl w:val="0"/>
                <w:numId w:val="8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4497" w:type="pct"/>
            <w:shd w:val="clear" w:color="auto" w:fill="auto"/>
          </w:tcPr>
          <w:p w:rsidR="00156A53" w:rsidRPr="00CF33A3" w:rsidRDefault="00FD0416" w:rsidP="00FD0416">
            <w:pPr>
              <w:jc w:val="both"/>
            </w:pPr>
            <w:r w:rsidRPr="00804247">
              <w:t>разрабатывать стратегический план как совокупность целевых программ развития муниципальных образований</w:t>
            </w:r>
          </w:p>
        </w:tc>
      </w:tr>
      <w:tr w:rsidR="00156A53" w:rsidRPr="000E3C77">
        <w:tc>
          <w:tcPr>
            <w:tcW w:w="503" w:type="pct"/>
          </w:tcPr>
          <w:p w:rsidR="00156A53" w:rsidRPr="00E82FED" w:rsidRDefault="00156A53" w:rsidP="00442868">
            <w:pPr>
              <w:numPr>
                <w:ilvl w:val="0"/>
                <w:numId w:val="8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4497" w:type="pct"/>
            <w:shd w:val="clear" w:color="auto" w:fill="auto"/>
          </w:tcPr>
          <w:p w:rsidR="00156A53" w:rsidRPr="003403D8" w:rsidRDefault="00FD0416" w:rsidP="00442868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</w:pPr>
            <w:r w:rsidRPr="00BB2A9D">
              <w:t>планировать работу персонала</w:t>
            </w:r>
          </w:p>
        </w:tc>
      </w:tr>
    </w:tbl>
    <w:p w:rsidR="00156A53" w:rsidRPr="00F43658" w:rsidRDefault="00156A53" w:rsidP="00156A53">
      <w:pPr>
        <w:pStyle w:val="Web"/>
        <w:tabs>
          <w:tab w:val="num" w:pos="567"/>
        </w:tabs>
        <w:spacing w:before="0" w:beforeAutospacing="0" w:after="0" w:afterAutospacing="0"/>
        <w:jc w:val="both"/>
        <w:rPr>
          <w:color w:val="auto"/>
          <w:szCs w:val="20"/>
        </w:rPr>
      </w:pPr>
    </w:p>
    <w:p w:rsidR="00156A53" w:rsidRPr="003403D8" w:rsidRDefault="00FD0416" w:rsidP="00FD0416">
      <w:pPr>
        <w:pStyle w:val="Web"/>
        <w:keepNext/>
        <w:spacing w:before="0" w:beforeAutospacing="0" w:after="0" w:afterAutospacing="0"/>
        <w:ind w:left="540"/>
        <w:jc w:val="both"/>
        <w:rPr>
          <w:b/>
          <w:szCs w:val="20"/>
        </w:rPr>
      </w:pPr>
      <w:r>
        <w:rPr>
          <w:b/>
          <w:szCs w:val="20"/>
        </w:rPr>
        <w:t xml:space="preserve">3.3. </w:t>
      </w:r>
      <w:r w:rsidR="00156A53" w:rsidRPr="003403D8">
        <w:rPr>
          <w:b/>
          <w:szCs w:val="20"/>
        </w:rPr>
        <w:t xml:space="preserve">Навыки, приобретаемые в ходе изучения дисциплины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39"/>
        <w:gridCol w:w="9291"/>
      </w:tblGrid>
      <w:tr w:rsidR="00156A53" w:rsidRPr="000E3C77">
        <w:trPr>
          <w:trHeight w:val="313"/>
        </w:trPr>
        <w:tc>
          <w:tcPr>
            <w:tcW w:w="503" w:type="pct"/>
          </w:tcPr>
          <w:p w:rsidR="00156A53" w:rsidRPr="003403D8" w:rsidRDefault="00156A53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3403D8">
              <w:rPr>
                <w:b/>
                <w:color w:val="000000"/>
                <w:sz w:val="20"/>
                <w:szCs w:val="20"/>
              </w:rPr>
              <w:t xml:space="preserve">№ </w:t>
            </w:r>
            <w:proofErr w:type="spellStart"/>
            <w:r w:rsidRPr="003403D8">
              <w:rPr>
                <w:b/>
                <w:color w:val="000000"/>
                <w:sz w:val="20"/>
                <w:szCs w:val="20"/>
              </w:rPr>
              <w:t>п</w:t>
            </w:r>
            <w:proofErr w:type="spellEnd"/>
            <w:r w:rsidRPr="003403D8">
              <w:rPr>
                <w:b/>
                <w:color w:val="000000"/>
                <w:sz w:val="20"/>
                <w:szCs w:val="20"/>
              </w:rPr>
              <w:t>/</w:t>
            </w:r>
            <w:proofErr w:type="spellStart"/>
            <w:r w:rsidRPr="003403D8">
              <w:rPr>
                <w:b/>
                <w:color w:val="000000"/>
                <w:sz w:val="20"/>
                <w:szCs w:val="20"/>
              </w:rPr>
              <w:t>п</w:t>
            </w:r>
            <w:proofErr w:type="spellEnd"/>
            <w:r w:rsidRPr="003403D8">
              <w:rPr>
                <w:b/>
                <w:color w:val="000000"/>
                <w:sz w:val="20"/>
                <w:szCs w:val="20"/>
              </w:rPr>
              <w:t xml:space="preserve"> Н</w:t>
            </w:r>
          </w:p>
        </w:tc>
        <w:tc>
          <w:tcPr>
            <w:tcW w:w="4497" w:type="pct"/>
            <w:shd w:val="clear" w:color="auto" w:fill="auto"/>
            <w:tcMar>
              <w:top w:w="28" w:type="dxa"/>
              <w:left w:w="17" w:type="dxa"/>
              <w:right w:w="17" w:type="dxa"/>
            </w:tcMar>
          </w:tcPr>
          <w:p w:rsidR="00156A53" w:rsidRPr="003403D8" w:rsidRDefault="00156A53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3403D8">
              <w:rPr>
                <w:b/>
                <w:color w:val="000000"/>
                <w:sz w:val="20"/>
                <w:szCs w:val="20"/>
              </w:rPr>
              <w:t>Навыки</w:t>
            </w:r>
          </w:p>
        </w:tc>
      </w:tr>
      <w:tr w:rsidR="00156A53" w:rsidRPr="000E3C77">
        <w:tc>
          <w:tcPr>
            <w:tcW w:w="503" w:type="pct"/>
          </w:tcPr>
          <w:p w:rsidR="00156A53" w:rsidRPr="00E82FED" w:rsidRDefault="00156A53" w:rsidP="00442868">
            <w:pPr>
              <w:numPr>
                <w:ilvl w:val="0"/>
                <w:numId w:val="9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4497" w:type="pct"/>
            <w:shd w:val="clear" w:color="auto" w:fill="auto"/>
          </w:tcPr>
          <w:p w:rsidR="00156A53" w:rsidRPr="00CF33A3" w:rsidRDefault="00FD0416" w:rsidP="00FD0416">
            <w:pPr>
              <w:jc w:val="both"/>
            </w:pPr>
            <w:r w:rsidRPr="00BB2A9D">
              <w:t>навыками применения теоретического инструментария к решению практических задач развития систем</w:t>
            </w:r>
          </w:p>
        </w:tc>
      </w:tr>
      <w:tr w:rsidR="00156A53" w:rsidRPr="000E3C77">
        <w:tc>
          <w:tcPr>
            <w:tcW w:w="503" w:type="pct"/>
          </w:tcPr>
          <w:p w:rsidR="00156A53" w:rsidRPr="00E82FED" w:rsidRDefault="00156A53" w:rsidP="00442868">
            <w:pPr>
              <w:numPr>
                <w:ilvl w:val="0"/>
                <w:numId w:val="9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4497" w:type="pct"/>
            <w:shd w:val="clear" w:color="auto" w:fill="auto"/>
          </w:tcPr>
          <w:p w:rsidR="00156A53" w:rsidRPr="00E12905" w:rsidRDefault="00FD0416" w:rsidP="00442868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</w:pPr>
            <w:r w:rsidRPr="00BB2A9D">
              <w:t>навыками составления фондов оплаты труда</w:t>
            </w:r>
          </w:p>
        </w:tc>
      </w:tr>
    </w:tbl>
    <w:p w:rsidR="00156A53" w:rsidRDefault="00156A53" w:rsidP="00344652"/>
    <w:p w:rsidR="00FD0416" w:rsidRPr="004133B9" w:rsidRDefault="00FD0416" w:rsidP="00FD0416">
      <w:pPr>
        <w:pStyle w:val="Web"/>
        <w:keepNext/>
        <w:spacing w:before="0" w:beforeAutospacing="0" w:after="0" w:afterAutospacing="0"/>
        <w:ind w:left="540"/>
        <w:jc w:val="both"/>
        <w:rPr>
          <w:b/>
          <w:szCs w:val="20"/>
        </w:rPr>
      </w:pPr>
      <w:r>
        <w:rPr>
          <w:b/>
          <w:szCs w:val="20"/>
        </w:rPr>
        <w:t xml:space="preserve">3.4. </w:t>
      </w:r>
      <w:r w:rsidRPr="004133B9">
        <w:rPr>
          <w:b/>
          <w:szCs w:val="20"/>
        </w:rPr>
        <w:t xml:space="preserve">Компетенции, приобретаемые в ходе изучения дисциплины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45"/>
        <w:gridCol w:w="1421"/>
        <w:gridCol w:w="1494"/>
        <w:gridCol w:w="1361"/>
      </w:tblGrid>
      <w:tr w:rsidR="00FD0416" w:rsidRPr="000E3C77">
        <w:trPr>
          <w:cantSplit/>
          <w:trHeight w:val="313"/>
        </w:trPr>
        <w:tc>
          <w:tcPr>
            <w:tcW w:w="2948" w:type="pct"/>
          </w:tcPr>
          <w:p w:rsidR="00FD0416" w:rsidRPr="004133B9" w:rsidRDefault="00FD0416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3B9">
              <w:rPr>
                <w:b/>
                <w:color w:val="000000"/>
                <w:sz w:val="20"/>
                <w:szCs w:val="20"/>
              </w:rPr>
              <w:t>Компетенции</w:t>
            </w:r>
          </w:p>
        </w:tc>
        <w:tc>
          <w:tcPr>
            <w:tcW w:w="682" w:type="pct"/>
          </w:tcPr>
          <w:p w:rsidR="00FD0416" w:rsidRPr="004133B9" w:rsidRDefault="00FD0416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3B9">
              <w:rPr>
                <w:b/>
                <w:color w:val="000000"/>
                <w:sz w:val="20"/>
                <w:szCs w:val="20"/>
              </w:rPr>
              <w:t xml:space="preserve">Знания </w:t>
            </w:r>
          </w:p>
          <w:p w:rsidR="00FD0416" w:rsidRPr="004133B9" w:rsidRDefault="00FD0416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133B9">
              <w:rPr>
                <w:b/>
                <w:color w:val="000000"/>
                <w:sz w:val="20"/>
                <w:szCs w:val="20"/>
              </w:rPr>
              <w:t>(№№ из 3.1)</w:t>
            </w:r>
          </w:p>
        </w:tc>
        <w:tc>
          <w:tcPr>
            <w:tcW w:w="717" w:type="pct"/>
          </w:tcPr>
          <w:p w:rsidR="00FD0416" w:rsidRPr="004133B9" w:rsidRDefault="00FD0416" w:rsidP="00442868">
            <w:pPr>
              <w:ind w:left="-164"/>
              <w:jc w:val="center"/>
              <w:rPr>
                <w:b/>
                <w:color w:val="000000"/>
                <w:sz w:val="20"/>
                <w:szCs w:val="20"/>
              </w:rPr>
            </w:pPr>
            <w:r w:rsidRPr="004133B9">
              <w:rPr>
                <w:b/>
                <w:color w:val="000000"/>
                <w:sz w:val="20"/>
                <w:szCs w:val="20"/>
              </w:rPr>
              <w:t xml:space="preserve">Умения </w:t>
            </w:r>
            <w:r w:rsidRPr="004133B9">
              <w:rPr>
                <w:b/>
                <w:color w:val="000000"/>
                <w:sz w:val="20"/>
                <w:szCs w:val="20"/>
              </w:rPr>
              <w:br/>
              <w:t>(№№ из 3.2)</w:t>
            </w:r>
          </w:p>
        </w:tc>
        <w:tc>
          <w:tcPr>
            <w:tcW w:w="653" w:type="pct"/>
          </w:tcPr>
          <w:p w:rsidR="00FD0416" w:rsidRPr="004133B9" w:rsidRDefault="00FD0416" w:rsidP="00442868">
            <w:pPr>
              <w:ind w:left="-108"/>
              <w:jc w:val="center"/>
              <w:rPr>
                <w:b/>
                <w:color w:val="000000"/>
                <w:sz w:val="20"/>
                <w:szCs w:val="20"/>
              </w:rPr>
            </w:pPr>
            <w:r w:rsidRPr="004133B9">
              <w:rPr>
                <w:b/>
                <w:color w:val="000000"/>
                <w:sz w:val="20"/>
                <w:szCs w:val="20"/>
              </w:rPr>
              <w:t>Навыки (№№ из 3.3)</w:t>
            </w:r>
          </w:p>
        </w:tc>
      </w:tr>
      <w:tr w:rsidR="00FD0416" w:rsidRPr="004133B9">
        <w:tc>
          <w:tcPr>
            <w:tcW w:w="2948" w:type="pct"/>
          </w:tcPr>
          <w:p w:rsidR="00FD0416" w:rsidRPr="00CF33A3" w:rsidRDefault="00FD0416" w:rsidP="00442868">
            <w:pPr>
              <w:jc w:val="both"/>
              <w:rPr>
                <w:sz w:val="20"/>
                <w:szCs w:val="20"/>
              </w:rPr>
            </w:pPr>
            <w:r w:rsidRPr="00CF33A3">
              <w:rPr>
                <w:b/>
              </w:rPr>
              <w:t>ПК-</w:t>
            </w:r>
            <w:r>
              <w:rPr>
                <w:b/>
              </w:rPr>
              <w:t>3</w:t>
            </w:r>
            <w:r>
              <w:t xml:space="preserve"> </w:t>
            </w:r>
            <w:r w:rsidRPr="00FD0416">
              <w:t>способностью проводить предварительное технико-экономическое обоснование проектных решений, разрабатывать  проектную  и  рабочую  техническую документацию,  оформлять  законченные проектно-конструкторские работы, контролировать соответствие разрабатываемых проектов и технической документации заданию, стандартам, техническим условиям и другим нормативным документам</w:t>
            </w:r>
          </w:p>
        </w:tc>
        <w:tc>
          <w:tcPr>
            <w:tcW w:w="682" w:type="pct"/>
          </w:tcPr>
          <w:p w:rsidR="00FD0416" w:rsidRPr="00312F3E" w:rsidRDefault="00FD0416" w:rsidP="00442868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center"/>
            </w:pPr>
            <w:r>
              <w:t>1,2,3</w:t>
            </w:r>
          </w:p>
        </w:tc>
        <w:tc>
          <w:tcPr>
            <w:tcW w:w="717" w:type="pct"/>
          </w:tcPr>
          <w:p w:rsidR="00FD0416" w:rsidRPr="00312F3E" w:rsidRDefault="00FD0416" w:rsidP="00442868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center"/>
            </w:pPr>
            <w:r>
              <w:t>1,2</w:t>
            </w:r>
          </w:p>
        </w:tc>
        <w:tc>
          <w:tcPr>
            <w:tcW w:w="653" w:type="pct"/>
          </w:tcPr>
          <w:p w:rsidR="00FD0416" w:rsidRPr="00312F3E" w:rsidRDefault="00FD0416" w:rsidP="00442868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center"/>
            </w:pPr>
            <w:r>
              <w:t>1,2</w:t>
            </w:r>
          </w:p>
        </w:tc>
      </w:tr>
    </w:tbl>
    <w:p w:rsidR="00FD0416" w:rsidRDefault="00FD0416"/>
    <w:p w:rsidR="00FD0416" w:rsidRDefault="00FD0416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45"/>
        <w:gridCol w:w="1421"/>
        <w:gridCol w:w="1494"/>
        <w:gridCol w:w="1361"/>
      </w:tblGrid>
      <w:tr w:rsidR="00FD0416" w:rsidRPr="004133B9">
        <w:tc>
          <w:tcPr>
            <w:tcW w:w="2948" w:type="pct"/>
          </w:tcPr>
          <w:p w:rsidR="00FD0416" w:rsidRPr="004133B9" w:rsidRDefault="00FD0416" w:rsidP="00442868">
            <w:pPr>
              <w:jc w:val="both"/>
            </w:pPr>
            <w:r w:rsidRPr="00CF33A3">
              <w:rPr>
                <w:b/>
              </w:rPr>
              <w:lastRenderedPageBreak/>
              <w:t>ПК-</w:t>
            </w:r>
            <w:r>
              <w:rPr>
                <w:b/>
              </w:rPr>
              <w:t>7</w:t>
            </w:r>
            <w:r w:rsidRPr="00CF33A3">
              <w:t xml:space="preserve"> </w:t>
            </w:r>
            <w:r w:rsidRPr="00FD0416">
              <w:t>способностью  проводить  анализ  технической  и  экономической  эффективности  работы производственного подразделения и разрабатывать меры по ее повышению</w:t>
            </w:r>
          </w:p>
        </w:tc>
        <w:tc>
          <w:tcPr>
            <w:tcW w:w="682" w:type="pct"/>
          </w:tcPr>
          <w:p w:rsidR="00FD0416" w:rsidRPr="00312F3E" w:rsidRDefault="00FD0416" w:rsidP="00442868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center"/>
            </w:pPr>
            <w:r>
              <w:t>1,2,3</w:t>
            </w:r>
          </w:p>
        </w:tc>
        <w:tc>
          <w:tcPr>
            <w:tcW w:w="717" w:type="pct"/>
          </w:tcPr>
          <w:p w:rsidR="00FD0416" w:rsidRPr="00312F3E" w:rsidRDefault="00FD0416" w:rsidP="00442868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center"/>
            </w:pPr>
            <w:r>
              <w:t>1,2</w:t>
            </w:r>
          </w:p>
        </w:tc>
        <w:tc>
          <w:tcPr>
            <w:tcW w:w="653" w:type="pct"/>
          </w:tcPr>
          <w:p w:rsidR="00FD0416" w:rsidRPr="00312F3E" w:rsidRDefault="00FD0416" w:rsidP="00442868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center"/>
            </w:pPr>
            <w:r>
              <w:t>1,2</w:t>
            </w:r>
          </w:p>
        </w:tc>
      </w:tr>
      <w:tr w:rsidR="00FD0416" w:rsidRPr="004133B9">
        <w:tc>
          <w:tcPr>
            <w:tcW w:w="2948" w:type="pct"/>
          </w:tcPr>
          <w:p w:rsidR="00FD0416" w:rsidRPr="00CF33A3" w:rsidRDefault="00FD0416" w:rsidP="00442868">
            <w:pPr>
              <w:jc w:val="both"/>
              <w:rPr>
                <w:b/>
              </w:rPr>
            </w:pPr>
            <w:r w:rsidRPr="00354F71">
              <w:rPr>
                <w:b/>
              </w:rPr>
              <w:t>ПК</w:t>
            </w:r>
            <w:r w:rsidRPr="00FD0416">
              <w:rPr>
                <w:b/>
              </w:rPr>
              <w:t>-10</w:t>
            </w:r>
            <w:r w:rsidRPr="00FD0416">
              <w:t xml:space="preserve"> знанием  организационно-правовых  основ  управленческой  и  предпринимательской  деятельности  в сфере  строительства и  жилищно-коммунального  хозяйства,  основ  планирования  работы  персонала  и фондов оплаты труда знанием  организационно-правовых  основ  управленческой  и  предпринимательской  деятельности  в сфере  строительства  и  жилищно-коммунального  хозяйства,  основ  планирования  работы  персонала  и фондов оплаты труда</w:t>
            </w:r>
          </w:p>
        </w:tc>
        <w:tc>
          <w:tcPr>
            <w:tcW w:w="682" w:type="pct"/>
          </w:tcPr>
          <w:p w:rsidR="00FD0416" w:rsidRPr="00312F3E" w:rsidRDefault="00FD0416" w:rsidP="00442868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center"/>
            </w:pPr>
            <w:r>
              <w:t>1,2,3</w:t>
            </w:r>
          </w:p>
        </w:tc>
        <w:tc>
          <w:tcPr>
            <w:tcW w:w="717" w:type="pct"/>
          </w:tcPr>
          <w:p w:rsidR="00FD0416" w:rsidRPr="00312F3E" w:rsidRDefault="00FD0416" w:rsidP="00442868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center"/>
            </w:pPr>
            <w:r>
              <w:t>1,2</w:t>
            </w:r>
          </w:p>
        </w:tc>
        <w:tc>
          <w:tcPr>
            <w:tcW w:w="653" w:type="pct"/>
          </w:tcPr>
          <w:p w:rsidR="00FD0416" w:rsidRPr="00312F3E" w:rsidRDefault="00FD0416" w:rsidP="00442868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center"/>
            </w:pPr>
            <w:r>
              <w:t>1,2</w:t>
            </w:r>
          </w:p>
        </w:tc>
      </w:tr>
    </w:tbl>
    <w:p w:rsidR="00FD0416" w:rsidRDefault="00FD0416" w:rsidP="00344652"/>
    <w:p w:rsidR="00FD0416" w:rsidRPr="00F809E9" w:rsidRDefault="00FD0416" w:rsidP="00FD0416">
      <w:pPr>
        <w:pStyle w:val="Web"/>
        <w:keepNext/>
        <w:numPr>
          <w:ilvl w:val="0"/>
          <w:numId w:val="2"/>
        </w:numPr>
        <w:spacing w:before="0" w:beforeAutospacing="0" w:after="0" w:afterAutospacing="0"/>
        <w:jc w:val="both"/>
        <w:rPr>
          <w:b/>
          <w:szCs w:val="20"/>
        </w:rPr>
      </w:pPr>
      <w:r w:rsidRPr="00F809E9">
        <w:rPr>
          <w:b/>
          <w:szCs w:val="20"/>
        </w:rPr>
        <w:t xml:space="preserve">Структура и содержание дисциплины </w:t>
      </w:r>
    </w:p>
    <w:p w:rsidR="00FD0416" w:rsidRDefault="00FD0416" w:rsidP="00FD0416">
      <w:pPr>
        <w:pStyle w:val="Web"/>
        <w:keepNext/>
        <w:spacing w:before="0" w:beforeAutospacing="0" w:after="0" w:afterAutospacing="0"/>
        <w:ind w:left="540"/>
        <w:jc w:val="both"/>
        <w:rPr>
          <w:b/>
          <w:smallCaps/>
        </w:rPr>
      </w:pPr>
      <w:r>
        <w:rPr>
          <w:b/>
          <w:smallCaps/>
        </w:rPr>
        <w:t xml:space="preserve">4.1. </w:t>
      </w:r>
      <w:r w:rsidRPr="00F809E9">
        <w:rPr>
          <w:b/>
          <w:smallCaps/>
        </w:rPr>
        <w:t xml:space="preserve"> </w:t>
      </w:r>
      <w:r w:rsidRPr="00482465">
        <w:rPr>
          <w:b/>
          <w:szCs w:val="20"/>
        </w:rPr>
        <w:t>Разделы дисциплин и виды занятий</w:t>
      </w:r>
    </w:p>
    <w:tbl>
      <w:tblPr>
        <w:tblW w:w="49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22"/>
        <w:gridCol w:w="3293"/>
        <w:gridCol w:w="520"/>
        <w:gridCol w:w="682"/>
        <w:gridCol w:w="559"/>
        <w:gridCol w:w="559"/>
        <w:gridCol w:w="455"/>
        <w:gridCol w:w="642"/>
        <w:gridCol w:w="3162"/>
      </w:tblGrid>
      <w:tr w:rsidR="00FD0416" w:rsidRPr="00482465">
        <w:trPr>
          <w:cantSplit/>
          <w:trHeight w:val="1152"/>
        </w:trPr>
        <w:tc>
          <w:tcPr>
            <w:tcW w:w="251" w:type="pct"/>
            <w:vMerge w:val="restart"/>
          </w:tcPr>
          <w:p w:rsidR="00FD0416" w:rsidRPr="00482465" w:rsidRDefault="00FD0416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FD0416" w:rsidRPr="00482465" w:rsidRDefault="00FD0416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FD0416" w:rsidRPr="00482465" w:rsidRDefault="00FD0416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82465">
              <w:rPr>
                <w:b/>
                <w:color w:val="000000"/>
                <w:sz w:val="20"/>
                <w:szCs w:val="20"/>
              </w:rPr>
              <w:t>№</w:t>
            </w:r>
          </w:p>
          <w:p w:rsidR="00FD0416" w:rsidRPr="00482465" w:rsidRDefault="00FD0416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proofErr w:type="spellStart"/>
            <w:r w:rsidRPr="00482465">
              <w:rPr>
                <w:b/>
                <w:color w:val="000000"/>
                <w:sz w:val="20"/>
                <w:szCs w:val="20"/>
              </w:rPr>
              <w:t>п</w:t>
            </w:r>
            <w:proofErr w:type="spellEnd"/>
            <w:r w:rsidRPr="00482465">
              <w:rPr>
                <w:b/>
                <w:color w:val="000000"/>
                <w:sz w:val="20"/>
                <w:szCs w:val="20"/>
              </w:rPr>
              <w:t>/</w:t>
            </w:r>
            <w:proofErr w:type="spellStart"/>
            <w:r w:rsidRPr="00482465">
              <w:rPr>
                <w:b/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584" w:type="pct"/>
            <w:vMerge w:val="restart"/>
            <w:shd w:val="clear" w:color="auto" w:fill="auto"/>
            <w:tcMar>
              <w:top w:w="28" w:type="dxa"/>
              <w:left w:w="17" w:type="dxa"/>
              <w:right w:w="17" w:type="dxa"/>
            </w:tcMar>
          </w:tcPr>
          <w:p w:rsidR="00FD0416" w:rsidRPr="00482465" w:rsidRDefault="00FD0416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FD0416" w:rsidRPr="00482465" w:rsidRDefault="00FD0416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82465">
              <w:rPr>
                <w:b/>
                <w:color w:val="000000"/>
                <w:sz w:val="20"/>
                <w:szCs w:val="20"/>
              </w:rPr>
              <w:t>Раздел</w:t>
            </w:r>
          </w:p>
          <w:p w:rsidR="00FD0416" w:rsidRPr="00482465" w:rsidRDefault="00FD0416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82465">
              <w:rPr>
                <w:b/>
                <w:color w:val="000000"/>
                <w:sz w:val="20"/>
                <w:szCs w:val="20"/>
              </w:rPr>
              <w:t>дисциплины</w:t>
            </w:r>
          </w:p>
        </w:tc>
        <w:tc>
          <w:tcPr>
            <w:tcW w:w="250" w:type="pct"/>
            <w:vMerge w:val="restart"/>
            <w:shd w:val="clear" w:color="auto" w:fill="auto"/>
            <w:textDirection w:val="btLr"/>
          </w:tcPr>
          <w:p w:rsidR="00FD0416" w:rsidRPr="00482465" w:rsidRDefault="00FD0416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82465">
              <w:rPr>
                <w:b/>
                <w:color w:val="000000"/>
                <w:sz w:val="20"/>
                <w:szCs w:val="20"/>
              </w:rPr>
              <w:t>Семестр</w:t>
            </w:r>
          </w:p>
        </w:tc>
        <w:tc>
          <w:tcPr>
            <w:tcW w:w="328" w:type="pct"/>
            <w:vMerge w:val="restart"/>
            <w:shd w:val="clear" w:color="auto" w:fill="auto"/>
            <w:textDirection w:val="btLr"/>
          </w:tcPr>
          <w:p w:rsidR="00FD0416" w:rsidRPr="00482465" w:rsidRDefault="00FD0416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82465">
              <w:rPr>
                <w:b/>
                <w:color w:val="000000"/>
                <w:sz w:val="20"/>
                <w:szCs w:val="20"/>
              </w:rPr>
              <w:t>Неделя семестра</w:t>
            </w:r>
          </w:p>
        </w:tc>
        <w:tc>
          <w:tcPr>
            <w:tcW w:w="1066" w:type="pct"/>
            <w:gridSpan w:val="4"/>
          </w:tcPr>
          <w:p w:rsidR="00FD0416" w:rsidRPr="00482465" w:rsidRDefault="00FD0416" w:rsidP="00442868">
            <w:pPr>
              <w:ind w:left="-73" w:right="-166" w:firstLine="73"/>
              <w:jc w:val="center"/>
              <w:rPr>
                <w:b/>
                <w:color w:val="000000"/>
                <w:sz w:val="20"/>
                <w:szCs w:val="20"/>
              </w:rPr>
            </w:pPr>
            <w:r w:rsidRPr="00482465">
              <w:rPr>
                <w:b/>
                <w:color w:val="000000"/>
                <w:sz w:val="20"/>
                <w:szCs w:val="20"/>
              </w:rPr>
              <w:t>Виды контактной работы, самостоятельная работа студентов и трудоемкость (в часах)</w:t>
            </w:r>
          </w:p>
        </w:tc>
        <w:tc>
          <w:tcPr>
            <w:tcW w:w="1521" w:type="pct"/>
            <w:vMerge w:val="restart"/>
          </w:tcPr>
          <w:p w:rsidR="00FD0416" w:rsidRPr="00482465" w:rsidRDefault="00FD0416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82465">
              <w:rPr>
                <w:b/>
                <w:color w:val="000000"/>
                <w:sz w:val="20"/>
                <w:szCs w:val="20"/>
              </w:rPr>
              <w:t>Формы текущего контроля успеваемости (по неделям семестра)</w:t>
            </w:r>
          </w:p>
          <w:p w:rsidR="00FD0416" w:rsidRPr="00482465" w:rsidRDefault="00FD0416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482465">
              <w:rPr>
                <w:b/>
                <w:color w:val="000000"/>
                <w:sz w:val="20"/>
                <w:szCs w:val="20"/>
              </w:rPr>
              <w:t>Форма промежуточной аттестации (по семестрам)</w:t>
            </w:r>
          </w:p>
          <w:p w:rsidR="00FD0416" w:rsidRPr="00482465" w:rsidRDefault="00FD0416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FD0416" w:rsidRPr="000E3C77">
        <w:tc>
          <w:tcPr>
            <w:tcW w:w="251" w:type="pct"/>
            <w:vMerge/>
          </w:tcPr>
          <w:p w:rsidR="00FD0416" w:rsidRPr="000E3C77" w:rsidRDefault="00FD0416" w:rsidP="00442868">
            <w:pPr>
              <w:rPr>
                <w:smallCaps/>
                <w:color w:val="000000"/>
                <w:sz w:val="20"/>
              </w:rPr>
            </w:pPr>
          </w:p>
        </w:tc>
        <w:tc>
          <w:tcPr>
            <w:tcW w:w="1584" w:type="pct"/>
            <w:vMerge/>
            <w:shd w:val="clear" w:color="auto" w:fill="auto"/>
          </w:tcPr>
          <w:p w:rsidR="00FD0416" w:rsidRPr="000E3C77" w:rsidRDefault="00FD0416" w:rsidP="00442868">
            <w:pPr>
              <w:rPr>
                <w:smallCaps/>
                <w:color w:val="000000"/>
                <w:sz w:val="20"/>
              </w:rPr>
            </w:pPr>
          </w:p>
        </w:tc>
        <w:tc>
          <w:tcPr>
            <w:tcW w:w="250" w:type="pct"/>
            <w:vMerge/>
            <w:shd w:val="clear" w:color="auto" w:fill="auto"/>
          </w:tcPr>
          <w:p w:rsidR="00FD0416" w:rsidRPr="000E3C77" w:rsidRDefault="00FD0416" w:rsidP="00442868">
            <w:pPr>
              <w:rPr>
                <w:smallCaps/>
                <w:color w:val="000000"/>
                <w:sz w:val="20"/>
              </w:rPr>
            </w:pPr>
          </w:p>
        </w:tc>
        <w:tc>
          <w:tcPr>
            <w:tcW w:w="328" w:type="pct"/>
            <w:vMerge/>
            <w:shd w:val="clear" w:color="auto" w:fill="auto"/>
          </w:tcPr>
          <w:p w:rsidR="00FD0416" w:rsidRPr="000E3C77" w:rsidRDefault="00FD0416" w:rsidP="00442868">
            <w:pPr>
              <w:rPr>
                <w:smallCaps/>
                <w:color w:val="000000"/>
                <w:sz w:val="20"/>
              </w:rPr>
            </w:pPr>
          </w:p>
        </w:tc>
        <w:tc>
          <w:tcPr>
            <w:tcW w:w="269" w:type="pct"/>
          </w:tcPr>
          <w:p w:rsidR="00FD0416" w:rsidRPr="00B03AE5" w:rsidRDefault="00FD0416" w:rsidP="00442868">
            <w:pPr>
              <w:ind w:left="-99" w:right="-65"/>
              <w:jc w:val="center"/>
              <w:rPr>
                <w:b/>
                <w:smallCaps/>
                <w:color w:val="000000"/>
                <w:sz w:val="20"/>
              </w:rPr>
            </w:pPr>
            <w:r>
              <w:rPr>
                <w:b/>
                <w:color w:val="000000"/>
                <w:sz w:val="20"/>
                <w:szCs w:val="20"/>
              </w:rPr>
              <w:t>л</w:t>
            </w:r>
            <w:r w:rsidRPr="00B03AE5">
              <w:rPr>
                <w:b/>
                <w:color w:val="000000"/>
                <w:sz w:val="20"/>
                <w:szCs w:val="20"/>
              </w:rPr>
              <w:t>ек</w:t>
            </w:r>
            <w:r>
              <w:rPr>
                <w:b/>
                <w:color w:val="000000"/>
                <w:sz w:val="20"/>
                <w:szCs w:val="20"/>
              </w:rPr>
              <w:t>.</w:t>
            </w:r>
          </w:p>
        </w:tc>
        <w:tc>
          <w:tcPr>
            <w:tcW w:w="269" w:type="pct"/>
          </w:tcPr>
          <w:p w:rsidR="00FD0416" w:rsidRPr="00B03AE5" w:rsidRDefault="00FD0416" w:rsidP="00442868">
            <w:pPr>
              <w:ind w:left="-99" w:right="-65"/>
              <w:jc w:val="center"/>
              <w:rPr>
                <w:b/>
                <w:smallCaps/>
                <w:color w:val="000000"/>
                <w:sz w:val="20"/>
              </w:rPr>
            </w:pPr>
            <w:proofErr w:type="spellStart"/>
            <w:r>
              <w:rPr>
                <w:b/>
                <w:color w:val="000000"/>
                <w:sz w:val="20"/>
                <w:szCs w:val="20"/>
              </w:rPr>
              <w:t>п</w:t>
            </w:r>
            <w:r w:rsidRPr="00B03AE5">
              <w:rPr>
                <w:b/>
                <w:color w:val="000000"/>
                <w:sz w:val="20"/>
                <w:szCs w:val="20"/>
              </w:rPr>
              <w:t>р</w:t>
            </w:r>
            <w:r>
              <w:rPr>
                <w:b/>
                <w:color w:val="000000"/>
                <w:sz w:val="20"/>
                <w:szCs w:val="20"/>
              </w:rPr>
              <w:t>ак</w:t>
            </w:r>
            <w:proofErr w:type="spellEnd"/>
            <w:r>
              <w:rPr>
                <w:b/>
                <w:color w:val="000000"/>
                <w:sz w:val="20"/>
                <w:szCs w:val="20"/>
              </w:rPr>
              <w:t>.</w:t>
            </w:r>
          </w:p>
        </w:tc>
        <w:tc>
          <w:tcPr>
            <w:tcW w:w="219" w:type="pct"/>
          </w:tcPr>
          <w:p w:rsidR="00FD0416" w:rsidRPr="00482465" w:rsidRDefault="00FD0416" w:rsidP="00442868">
            <w:pPr>
              <w:ind w:left="-73" w:right="-166" w:firstLine="73"/>
              <w:rPr>
                <w:b/>
                <w:i/>
                <w:smallCaps/>
                <w:color w:val="000000"/>
                <w:sz w:val="20"/>
              </w:rPr>
            </w:pPr>
            <w:r>
              <w:rPr>
                <w:b/>
                <w:color w:val="000000"/>
                <w:sz w:val="20"/>
                <w:szCs w:val="20"/>
              </w:rPr>
              <w:t>л</w:t>
            </w:r>
            <w:r w:rsidRPr="00B03AE5">
              <w:rPr>
                <w:b/>
                <w:color w:val="000000"/>
                <w:sz w:val="20"/>
                <w:szCs w:val="20"/>
              </w:rPr>
              <w:t>аб</w:t>
            </w:r>
            <w:r>
              <w:rPr>
                <w:b/>
                <w:color w:val="000000"/>
                <w:sz w:val="20"/>
                <w:szCs w:val="20"/>
              </w:rPr>
              <w:t>.</w:t>
            </w:r>
          </w:p>
        </w:tc>
        <w:tc>
          <w:tcPr>
            <w:tcW w:w="309" w:type="pct"/>
          </w:tcPr>
          <w:p w:rsidR="00FD0416" w:rsidRPr="00482465" w:rsidRDefault="00FD0416" w:rsidP="00442868">
            <w:pPr>
              <w:ind w:left="-99" w:right="-65"/>
              <w:jc w:val="center"/>
              <w:rPr>
                <w:b/>
                <w:i/>
                <w:smallCaps/>
                <w:color w:val="000000"/>
                <w:sz w:val="20"/>
              </w:rPr>
            </w:pPr>
            <w:r w:rsidRPr="00482465">
              <w:rPr>
                <w:b/>
                <w:i/>
                <w:smallCaps/>
                <w:color w:val="000000"/>
                <w:sz w:val="20"/>
              </w:rPr>
              <w:t>СРС</w:t>
            </w:r>
          </w:p>
        </w:tc>
        <w:tc>
          <w:tcPr>
            <w:tcW w:w="1521" w:type="pct"/>
            <w:vMerge/>
          </w:tcPr>
          <w:p w:rsidR="00FD0416" w:rsidRPr="000E3C77" w:rsidRDefault="00FD0416" w:rsidP="00442868">
            <w:pPr>
              <w:rPr>
                <w:smallCaps/>
                <w:color w:val="000000"/>
                <w:sz w:val="20"/>
              </w:rPr>
            </w:pPr>
          </w:p>
        </w:tc>
      </w:tr>
      <w:tr w:rsidR="00FD0416" w:rsidRPr="00345DAC">
        <w:trPr>
          <w:trHeight w:val="266"/>
        </w:trPr>
        <w:tc>
          <w:tcPr>
            <w:tcW w:w="251" w:type="pct"/>
          </w:tcPr>
          <w:p w:rsidR="00FD0416" w:rsidRPr="007B6074" w:rsidRDefault="00FD0416" w:rsidP="00442868">
            <w:pPr>
              <w:jc w:val="center"/>
              <w:rPr>
                <w:smallCaps/>
                <w:color w:val="000000"/>
              </w:rPr>
            </w:pPr>
            <w:r w:rsidRPr="007B6074">
              <w:rPr>
                <w:smallCaps/>
                <w:color w:val="000000"/>
              </w:rPr>
              <w:t>1.</w:t>
            </w:r>
          </w:p>
        </w:tc>
        <w:tc>
          <w:tcPr>
            <w:tcW w:w="1584" w:type="pct"/>
            <w:shd w:val="clear" w:color="auto" w:fill="auto"/>
          </w:tcPr>
          <w:p w:rsidR="00FD0416" w:rsidRPr="003B1CE2" w:rsidRDefault="00FD0416" w:rsidP="00442868">
            <w:r>
              <w:t>Теоретические основы экономики городского хозяйства</w:t>
            </w:r>
          </w:p>
        </w:tc>
        <w:tc>
          <w:tcPr>
            <w:tcW w:w="250" w:type="pct"/>
            <w:vMerge w:val="restart"/>
            <w:shd w:val="clear" w:color="auto" w:fill="auto"/>
            <w:textDirection w:val="btLr"/>
          </w:tcPr>
          <w:p w:rsidR="00FD0416" w:rsidRPr="00482465" w:rsidRDefault="00FD0416" w:rsidP="00442868">
            <w:pPr>
              <w:ind w:left="113" w:right="113"/>
              <w:jc w:val="center"/>
              <w:rPr>
                <w:i/>
              </w:rPr>
            </w:pPr>
            <w:r>
              <w:rPr>
                <w:i/>
              </w:rPr>
              <w:t>9</w:t>
            </w:r>
            <w:r w:rsidRPr="00482465">
              <w:rPr>
                <w:i/>
              </w:rPr>
              <w:t xml:space="preserve"> семестр</w:t>
            </w:r>
          </w:p>
        </w:tc>
        <w:tc>
          <w:tcPr>
            <w:tcW w:w="328" w:type="pct"/>
            <w:shd w:val="clear" w:color="auto" w:fill="auto"/>
          </w:tcPr>
          <w:p w:rsidR="00FD0416" w:rsidRPr="00482465" w:rsidRDefault="00FD0416" w:rsidP="00442868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269" w:type="pct"/>
          </w:tcPr>
          <w:p w:rsidR="00FD0416" w:rsidRPr="00AD6F3D" w:rsidRDefault="00442868" w:rsidP="00442868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1</w:t>
            </w:r>
          </w:p>
        </w:tc>
        <w:tc>
          <w:tcPr>
            <w:tcW w:w="269" w:type="pct"/>
          </w:tcPr>
          <w:p w:rsidR="00FD0416" w:rsidRPr="003B1CE2" w:rsidRDefault="00442868" w:rsidP="00442868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0,5</w:t>
            </w:r>
          </w:p>
        </w:tc>
        <w:tc>
          <w:tcPr>
            <w:tcW w:w="219" w:type="pct"/>
          </w:tcPr>
          <w:p w:rsidR="00FD0416" w:rsidRPr="00AD6F3D" w:rsidRDefault="00FD0416" w:rsidP="00442868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-</w:t>
            </w:r>
          </w:p>
        </w:tc>
        <w:tc>
          <w:tcPr>
            <w:tcW w:w="309" w:type="pct"/>
          </w:tcPr>
          <w:p w:rsidR="00FD0416" w:rsidRPr="00942865" w:rsidRDefault="00AF3B95" w:rsidP="00442868">
            <w:pPr>
              <w:jc w:val="center"/>
              <w:rPr>
                <w:smallCaps/>
                <w:sz w:val="20"/>
              </w:rPr>
            </w:pPr>
            <w:r w:rsidRPr="00942865">
              <w:rPr>
                <w:smallCaps/>
                <w:sz w:val="20"/>
              </w:rPr>
              <w:t>20</w:t>
            </w:r>
          </w:p>
        </w:tc>
        <w:tc>
          <w:tcPr>
            <w:tcW w:w="1521" w:type="pct"/>
          </w:tcPr>
          <w:p w:rsidR="00FD0416" w:rsidRPr="00345DAC" w:rsidRDefault="00FD0416" w:rsidP="00442868">
            <w:r w:rsidRPr="00345DAC">
              <w:t>Работа на практических занятиях: текущий контроль выполнения задания</w:t>
            </w:r>
            <w:r>
              <w:t>. Контрольная работа.</w:t>
            </w:r>
          </w:p>
        </w:tc>
      </w:tr>
      <w:tr w:rsidR="00FD0416" w:rsidRPr="00345DAC">
        <w:tc>
          <w:tcPr>
            <w:tcW w:w="251" w:type="pct"/>
          </w:tcPr>
          <w:p w:rsidR="00FD0416" w:rsidRPr="007B6074" w:rsidRDefault="00FD0416" w:rsidP="00442868">
            <w:pPr>
              <w:jc w:val="center"/>
              <w:rPr>
                <w:smallCaps/>
                <w:color w:val="000000"/>
              </w:rPr>
            </w:pPr>
            <w:r w:rsidRPr="007B6074">
              <w:rPr>
                <w:smallCaps/>
                <w:color w:val="000000"/>
              </w:rPr>
              <w:t>2.</w:t>
            </w:r>
          </w:p>
        </w:tc>
        <w:tc>
          <w:tcPr>
            <w:tcW w:w="1584" w:type="pct"/>
            <w:shd w:val="clear" w:color="auto" w:fill="auto"/>
          </w:tcPr>
          <w:p w:rsidR="00FD0416" w:rsidRPr="00034024" w:rsidRDefault="00FD0416" w:rsidP="00442868">
            <w:pPr>
              <w:pStyle w:val="Default"/>
            </w:pPr>
            <w:r>
              <w:t>Экономика жилищного и коммунального хозяйства города</w:t>
            </w:r>
          </w:p>
        </w:tc>
        <w:tc>
          <w:tcPr>
            <w:tcW w:w="250" w:type="pct"/>
            <w:vMerge/>
            <w:shd w:val="clear" w:color="auto" w:fill="auto"/>
          </w:tcPr>
          <w:p w:rsidR="00FD0416" w:rsidRPr="009E17D0" w:rsidRDefault="00FD0416" w:rsidP="00442868">
            <w:pPr>
              <w:jc w:val="center"/>
              <w:rPr>
                <w:i/>
                <w:smallCaps/>
                <w:color w:val="FF0000"/>
              </w:rPr>
            </w:pPr>
          </w:p>
        </w:tc>
        <w:tc>
          <w:tcPr>
            <w:tcW w:w="328" w:type="pct"/>
            <w:shd w:val="clear" w:color="auto" w:fill="auto"/>
          </w:tcPr>
          <w:p w:rsidR="00FD0416" w:rsidRPr="00482465" w:rsidRDefault="00FD0416" w:rsidP="00442868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269" w:type="pct"/>
          </w:tcPr>
          <w:p w:rsidR="00FD0416" w:rsidRPr="00AD6F3D" w:rsidRDefault="00442868" w:rsidP="00442868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2</w:t>
            </w:r>
          </w:p>
        </w:tc>
        <w:tc>
          <w:tcPr>
            <w:tcW w:w="269" w:type="pct"/>
          </w:tcPr>
          <w:p w:rsidR="00FD0416" w:rsidRPr="003B1CE2" w:rsidRDefault="00442868" w:rsidP="00442868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0,5</w:t>
            </w:r>
          </w:p>
        </w:tc>
        <w:tc>
          <w:tcPr>
            <w:tcW w:w="219" w:type="pct"/>
          </w:tcPr>
          <w:p w:rsidR="00FD0416" w:rsidRPr="00AD6F3D" w:rsidRDefault="00FD0416" w:rsidP="00442868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-</w:t>
            </w:r>
          </w:p>
        </w:tc>
        <w:tc>
          <w:tcPr>
            <w:tcW w:w="309" w:type="pct"/>
          </w:tcPr>
          <w:p w:rsidR="00FD0416" w:rsidRPr="00942865" w:rsidRDefault="00AF3B95" w:rsidP="00442868">
            <w:pPr>
              <w:jc w:val="center"/>
              <w:rPr>
                <w:smallCaps/>
                <w:sz w:val="20"/>
              </w:rPr>
            </w:pPr>
            <w:r w:rsidRPr="00942865">
              <w:rPr>
                <w:smallCaps/>
                <w:sz w:val="20"/>
              </w:rPr>
              <w:t>10</w:t>
            </w:r>
          </w:p>
        </w:tc>
        <w:tc>
          <w:tcPr>
            <w:tcW w:w="1521" w:type="pct"/>
          </w:tcPr>
          <w:p w:rsidR="00FD0416" w:rsidRPr="00345DAC" w:rsidRDefault="00FD0416" w:rsidP="00442868">
            <w:r w:rsidRPr="00345DAC">
              <w:t>Работа на практических занятиях: текущий контроль выполнения задания</w:t>
            </w:r>
            <w:r>
              <w:t>. Контрольная работа.</w:t>
            </w:r>
          </w:p>
        </w:tc>
      </w:tr>
      <w:tr w:rsidR="00FD0416" w:rsidRPr="00345DAC">
        <w:tc>
          <w:tcPr>
            <w:tcW w:w="251" w:type="pct"/>
          </w:tcPr>
          <w:p w:rsidR="00FD0416" w:rsidRPr="007B6074" w:rsidRDefault="00FD0416" w:rsidP="00442868">
            <w:pPr>
              <w:jc w:val="center"/>
              <w:rPr>
                <w:smallCaps/>
                <w:color w:val="000000"/>
              </w:rPr>
            </w:pPr>
            <w:r w:rsidRPr="007B6074">
              <w:rPr>
                <w:smallCaps/>
                <w:color w:val="000000"/>
              </w:rPr>
              <w:t>3.</w:t>
            </w:r>
          </w:p>
        </w:tc>
        <w:tc>
          <w:tcPr>
            <w:tcW w:w="1584" w:type="pct"/>
            <w:shd w:val="clear" w:color="auto" w:fill="auto"/>
          </w:tcPr>
          <w:p w:rsidR="00FD0416" w:rsidRPr="00B460E0" w:rsidRDefault="00FD0416" w:rsidP="00442868">
            <w:r>
              <w:t>Потребительский рынок города</w:t>
            </w:r>
          </w:p>
        </w:tc>
        <w:tc>
          <w:tcPr>
            <w:tcW w:w="250" w:type="pct"/>
            <w:vMerge/>
            <w:shd w:val="clear" w:color="auto" w:fill="auto"/>
          </w:tcPr>
          <w:p w:rsidR="00FD0416" w:rsidRPr="009E17D0" w:rsidRDefault="00FD0416" w:rsidP="00442868">
            <w:pPr>
              <w:jc w:val="center"/>
              <w:rPr>
                <w:i/>
                <w:smallCaps/>
                <w:color w:val="FF0000"/>
              </w:rPr>
            </w:pPr>
          </w:p>
        </w:tc>
        <w:tc>
          <w:tcPr>
            <w:tcW w:w="328" w:type="pct"/>
            <w:shd w:val="clear" w:color="auto" w:fill="auto"/>
          </w:tcPr>
          <w:p w:rsidR="00FD0416" w:rsidRPr="00482465" w:rsidRDefault="00FD0416" w:rsidP="00442868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269" w:type="pct"/>
          </w:tcPr>
          <w:p w:rsidR="00FD0416" w:rsidRPr="00AD6F3D" w:rsidRDefault="00442868" w:rsidP="00442868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2</w:t>
            </w:r>
          </w:p>
        </w:tc>
        <w:tc>
          <w:tcPr>
            <w:tcW w:w="269" w:type="pct"/>
          </w:tcPr>
          <w:p w:rsidR="00FD0416" w:rsidRPr="003B1CE2" w:rsidRDefault="00442868" w:rsidP="00442868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0,5</w:t>
            </w:r>
          </w:p>
        </w:tc>
        <w:tc>
          <w:tcPr>
            <w:tcW w:w="219" w:type="pct"/>
          </w:tcPr>
          <w:p w:rsidR="00FD0416" w:rsidRPr="00AD6F3D" w:rsidRDefault="00FD0416" w:rsidP="00442868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-</w:t>
            </w:r>
          </w:p>
        </w:tc>
        <w:tc>
          <w:tcPr>
            <w:tcW w:w="309" w:type="pct"/>
          </w:tcPr>
          <w:p w:rsidR="00FD0416" w:rsidRPr="00942865" w:rsidRDefault="00AF3B95" w:rsidP="00442868">
            <w:pPr>
              <w:jc w:val="center"/>
              <w:rPr>
                <w:smallCaps/>
                <w:sz w:val="20"/>
              </w:rPr>
            </w:pPr>
            <w:r w:rsidRPr="00942865">
              <w:rPr>
                <w:smallCaps/>
                <w:sz w:val="20"/>
              </w:rPr>
              <w:t>6</w:t>
            </w:r>
          </w:p>
        </w:tc>
        <w:tc>
          <w:tcPr>
            <w:tcW w:w="1521" w:type="pct"/>
          </w:tcPr>
          <w:p w:rsidR="00FD0416" w:rsidRPr="00345DAC" w:rsidRDefault="00FD0416" w:rsidP="00442868">
            <w:r w:rsidRPr="00345DAC">
              <w:t>Работа на практических занятиях: текущий контроль выполнения задания</w:t>
            </w:r>
            <w:r>
              <w:t>. Контрольная работа.</w:t>
            </w:r>
          </w:p>
        </w:tc>
      </w:tr>
      <w:tr w:rsidR="00FD0416" w:rsidRPr="00345DAC">
        <w:tc>
          <w:tcPr>
            <w:tcW w:w="251" w:type="pct"/>
          </w:tcPr>
          <w:p w:rsidR="00FD0416" w:rsidRPr="007B6074" w:rsidRDefault="00FD0416" w:rsidP="00442868">
            <w:pPr>
              <w:jc w:val="center"/>
              <w:rPr>
                <w:smallCaps/>
                <w:color w:val="000000"/>
              </w:rPr>
            </w:pPr>
            <w:r w:rsidRPr="007B6074">
              <w:rPr>
                <w:smallCaps/>
                <w:color w:val="000000"/>
              </w:rPr>
              <w:t>4.</w:t>
            </w:r>
          </w:p>
        </w:tc>
        <w:tc>
          <w:tcPr>
            <w:tcW w:w="1584" w:type="pct"/>
            <w:shd w:val="clear" w:color="auto" w:fill="auto"/>
          </w:tcPr>
          <w:p w:rsidR="00FD0416" w:rsidRPr="00B460E0" w:rsidRDefault="00FD0416" w:rsidP="00442868">
            <w:r>
              <w:t>Финансовое обеспечение развития города</w:t>
            </w:r>
          </w:p>
        </w:tc>
        <w:tc>
          <w:tcPr>
            <w:tcW w:w="250" w:type="pct"/>
            <w:vMerge/>
            <w:shd w:val="clear" w:color="auto" w:fill="auto"/>
          </w:tcPr>
          <w:p w:rsidR="00FD0416" w:rsidRPr="009E17D0" w:rsidRDefault="00FD0416" w:rsidP="00442868">
            <w:pPr>
              <w:jc w:val="center"/>
              <w:rPr>
                <w:i/>
                <w:smallCaps/>
                <w:color w:val="FF0000"/>
              </w:rPr>
            </w:pPr>
          </w:p>
        </w:tc>
        <w:tc>
          <w:tcPr>
            <w:tcW w:w="328" w:type="pct"/>
            <w:shd w:val="clear" w:color="auto" w:fill="auto"/>
          </w:tcPr>
          <w:p w:rsidR="00FD0416" w:rsidRPr="00482465" w:rsidRDefault="00FD0416" w:rsidP="00442868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269" w:type="pct"/>
          </w:tcPr>
          <w:p w:rsidR="00FD0416" w:rsidRPr="00AD6F3D" w:rsidRDefault="00442868" w:rsidP="00442868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1</w:t>
            </w:r>
          </w:p>
        </w:tc>
        <w:tc>
          <w:tcPr>
            <w:tcW w:w="269" w:type="pct"/>
          </w:tcPr>
          <w:p w:rsidR="00FD0416" w:rsidRPr="003B1CE2" w:rsidRDefault="00442868" w:rsidP="00442868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0,5</w:t>
            </w:r>
          </w:p>
        </w:tc>
        <w:tc>
          <w:tcPr>
            <w:tcW w:w="219" w:type="pct"/>
          </w:tcPr>
          <w:p w:rsidR="00FD0416" w:rsidRPr="00AD6F3D" w:rsidRDefault="00FD0416" w:rsidP="00442868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-</w:t>
            </w:r>
          </w:p>
        </w:tc>
        <w:tc>
          <w:tcPr>
            <w:tcW w:w="309" w:type="pct"/>
          </w:tcPr>
          <w:p w:rsidR="00FD0416" w:rsidRPr="00942865" w:rsidRDefault="00AF3B95" w:rsidP="00442868">
            <w:pPr>
              <w:jc w:val="center"/>
              <w:rPr>
                <w:smallCaps/>
                <w:sz w:val="20"/>
              </w:rPr>
            </w:pPr>
            <w:r w:rsidRPr="00942865">
              <w:rPr>
                <w:smallCaps/>
                <w:sz w:val="20"/>
              </w:rPr>
              <w:t>2</w:t>
            </w:r>
            <w:r w:rsidR="00942865" w:rsidRPr="00942865">
              <w:rPr>
                <w:smallCaps/>
                <w:sz w:val="20"/>
              </w:rPr>
              <w:t>2</w:t>
            </w:r>
          </w:p>
        </w:tc>
        <w:tc>
          <w:tcPr>
            <w:tcW w:w="1521" w:type="pct"/>
          </w:tcPr>
          <w:p w:rsidR="00FD0416" w:rsidRPr="00345DAC" w:rsidRDefault="00FD0416" w:rsidP="00442868">
            <w:r w:rsidRPr="00345DAC">
              <w:t>Работа на практических занятиях: текущий контроль выполнения задания</w:t>
            </w:r>
            <w:r>
              <w:t>. Контрольная работа.</w:t>
            </w:r>
          </w:p>
        </w:tc>
      </w:tr>
      <w:tr w:rsidR="00FD0416" w:rsidRPr="00345DAC">
        <w:tc>
          <w:tcPr>
            <w:tcW w:w="251" w:type="pct"/>
          </w:tcPr>
          <w:p w:rsidR="00FD0416" w:rsidRPr="007B6074" w:rsidRDefault="00FD0416" w:rsidP="00442868">
            <w:pPr>
              <w:jc w:val="center"/>
              <w:rPr>
                <w:smallCaps/>
                <w:color w:val="000000"/>
              </w:rPr>
            </w:pPr>
          </w:p>
        </w:tc>
        <w:tc>
          <w:tcPr>
            <w:tcW w:w="1584" w:type="pct"/>
            <w:shd w:val="clear" w:color="auto" w:fill="auto"/>
          </w:tcPr>
          <w:p w:rsidR="00FD0416" w:rsidRPr="002027D2" w:rsidRDefault="00FD0416" w:rsidP="00442868">
            <w:pPr>
              <w:rPr>
                <w:bCs/>
              </w:rPr>
            </w:pPr>
            <w:r>
              <w:rPr>
                <w:bCs/>
              </w:rPr>
              <w:t>В том числе контроль самостоятельной работы</w:t>
            </w:r>
          </w:p>
        </w:tc>
        <w:tc>
          <w:tcPr>
            <w:tcW w:w="250" w:type="pct"/>
            <w:vMerge/>
            <w:shd w:val="clear" w:color="auto" w:fill="auto"/>
          </w:tcPr>
          <w:p w:rsidR="00FD0416" w:rsidRPr="009E17D0" w:rsidRDefault="00FD0416" w:rsidP="00442868">
            <w:pPr>
              <w:jc w:val="center"/>
              <w:rPr>
                <w:i/>
                <w:smallCaps/>
                <w:color w:val="FF0000"/>
              </w:rPr>
            </w:pPr>
          </w:p>
        </w:tc>
        <w:tc>
          <w:tcPr>
            <w:tcW w:w="328" w:type="pct"/>
            <w:shd w:val="clear" w:color="auto" w:fill="auto"/>
          </w:tcPr>
          <w:p w:rsidR="00FD0416" w:rsidRPr="00482465" w:rsidRDefault="00FD0416" w:rsidP="00442868">
            <w:pPr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269" w:type="pct"/>
          </w:tcPr>
          <w:p w:rsidR="00FD0416" w:rsidRPr="00AD6F3D" w:rsidRDefault="00FD0416" w:rsidP="00442868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-</w:t>
            </w:r>
          </w:p>
        </w:tc>
        <w:tc>
          <w:tcPr>
            <w:tcW w:w="269" w:type="pct"/>
          </w:tcPr>
          <w:p w:rsidR="00FD0416" w:rsidRPr="004F328C" w:rsidRDefault="00FD0416" w:rsidP="00442868">
            <w:pPr>
              <w:jc w:val="center"/>
              <w:rPr>
                <w:smallCaps/>
                <w:sz w:val="20"/>
              </w:rPr>
            </w:pPr>
            <w:r w:rsidRPr="004F328C">
              <w:rPr>
                <w:smallCaps/>
                <w:sz w:val="20"/>
              </w:rPr>
              <w:t>2</w:t>
            </w:r>
          </w:p>
        </w:tc>
        <w:tc>
          <w:tcPr>
            <w:tcW w:w="219" w:type="pct"/>
          </w:tcPr>
          <w:p w:rsidR="00FD0416" w:rsidRPr="00AD6F3D" w:rsidRDefault="00FD0416" w:rsidP="00442868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-</w:t>
            </w:r>
          </w:p>
        </w:tc>
        <w:tc>
          <w:tcPr>
            <w:tcW w:w="309" w:type="pct"/>
          </w:tcPr>
          <w:p w:rsidR="00FD0416" w:rsidRPr="00AD6F3D" w:rsidRDefault="00FD0416" w:rsidP="00442868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-</w:t>
            </w:r>
          </w:p>
        </w:tc>
        <w:tc>
          <w:tcPr>
            <w:tcW w:w="1521" w:type="pct"/>
          </w:tcPr>
          <w:p w:rsidR="00FD0416" w:rsidRPr="00345DAC" w:rsidRDefault="00FD0416" w:rsidP="00442868">
            <w:r w:rsidRPr="00345DAC">
              <w:t>Работа на практических занятиях: текущий контроль выполнения задания</w:t>
            </w:r>
            <w:r>
              <w:t>. Контрольная работа.</w:t>
            </w:r>
          </w:p>
        </w:tc>
      </w:tr>
      <w:tr w:rsidR="00FD0416" w:rsidRPr="00345DAC"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416" w:rsidRPr="007B6074" w:rsidRDefault="00FD0416" w:rsidP="00442868">
            <w:pPr>
              <w:jc w:val="center"/>
              <w:rPr>
                <w:smallCaps/>
                <w:color w:val="000000"/>
              </w:rPr>
            </w:pPr>
          </w:p>
        </w:tc>
        <w:tc>
          <w:tcPr>
            <w:tcW w:w="1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0416" w:rsidRPr="008B529E" w:rsidRDefault="00FD0416" w:rsidP="00442868">
            <w:pPr>
              <w:rPr>
                <w:bCs/>
              </w:rPr>
            </w:pPr>
          </w:p>
        </w:tc>
        <w:tc>
          <w:tcPr>
            <w:tcW w:w="250" w:type="pct"/>
            <w:vMerge/>
            <w:shd w:val="clear" w:color="auto" w:fill="auto"/>
          </w:tcPr>
          <w:p w:rsidR="00FD0416" w:rsidRPr="009E17D0" w:rsidRDefault="00FD0416" w:rsidP="00442868">
            <w:pPr>
              <w:jc w:val="center"/>
              <w:rPr>
                <w:i/>
                <w:smallCaps/>
                <w:color w:val="FF0000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0416" w:rsidRPr="008B529E" w:rsidRDefault="00FD0416" w:rsidP="00442868">
            <w:pPr>
              <w:ind w:left="113" w:right="113"/>
              <w:jc w:val="center"/>
              <w:rPr>
                <w:i/>
              </w:rPr>
            </w:pP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416" w:rsidRPr="008B529E" w:rsidRDefault="00FD0416" w:rsidP="00442868">
            <w:pPr>
              <w:jc w:val="center"/>
              <w:rPr>
                <w:i/>
                <w:sz w:val="20"/>
                <w:szCs w:val="20"/>
              </w:rPr>
            </w:pPr>
            <w:r w:rsidRPr="008B529E">
              <w:rPr>
                <w:i/>
                <w:sz w:val="20"/>
                <w:szCs w:val="20"/>
              </w:rPr>
              <w:t>-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416" w:rsidRPr="008B529E" w:rsidRDefault="00FD0416" w:rsidP="00442868">
            <w:pPr>
              <w:jc w:val="center"/>
              <w:rPr>
                <w:smallCaps/>
                <w:color w:val="000000"/>
                <w:sz w:val="20"/>
              </w:rPr>
            </w:pPr>
            <w:r w:rsidRPr="008B529E">
              <w:rPr>
                <w:smallCaps/>
                <w:color w:val="000000"/>
                <w:sz w:val="20"/>
              </w:rPr>
              <w:t>-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416" w:rsidRPr="00D00BA6" w:rsidRDefault="00FD0416" w:rsidP="00442868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-</w:t>
            </w: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416" w:rsidRPr="00942865" w:rsidRDefault="0069703C" w:rsidP="00442868">
            <w:pPr>
              <w:jc w:val="center"/>
              <w:rPr>
                <w:smallCaps/>
                <w:color w:val="000000"/>
                <w:sz w:val="20"/>
              </w:rPr>
            </w:pPr>
            <w:r w:rsidRPr="00942865">
              <w:rPr>
                <w:smallCaps/>
                <w:color w:val="000000"/>
                <w:sz w:val="20"/>
              </w:rPr>
              <w:t>4</w:t>
            </w:r>
          </w:p>
        </w:tc>
        <w:tc>
          <w:tcPr>
            <w:tcW w:w="1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416" w:rsidRPr="008B529E" w:rsidRDefault="00FD0416" w:rsidP="00442868">
            <w:pPr>
              <w:jc w:val="center"/>
              <w:rPr>
                <w:smallCaps/>
                <w:color w:val="000000"/>
                <w:sz w:val="20"/>
              </w:rPr>
            </w:pPr>
            <w:proofErr w:type="spellStart"/>
            <w:r>
              <w:t>Диф</w:t>
            </w:r>
            <w:proofErr w:type="spellEnd"/>
            <w:r>
              <w:t>. з</w:t>
            </w:r>
            <w:r w:rsidRPr="008B529E">
              <w:t>ачет</w:t>
            </w:r>
          </w:p>
        </w:tc>
      </w:tr>
      <w:tr w:rsidR="00FD0416" w:rsidRPr="00482465">
        <w:tc>
          <w:tcPr>
            <w:tcW w:w="251" w:type="pct"/>
          </w:tcPr>
          <w:p w:rsidR="00FD0416" w:rsidRPr="000E3C77" w:rsidRDefault="00FD0416" w:rsidP="00442868">
            <w:pPr>
              <w:rPr>
                <w:smallCaps/>
                <w:color w:val="000000"/>
                <w:sz w:val="20"/>
              </w:rPr>
            </w:pPr>
          </w:p>
        </w:tc>
        <w:tc>
          <w:tcPr>
            <w:tcW w:w="1584" w:type="pct"/>
            <w:shd w:val="clear" w:color="auto" w:fill="auto"/>
          </w:tcPr>
          <w:p w:rsidR="00FD0416" w:rsidRPr="00D92C6A" w:rsidRDefault="00FD0416" w:rsidP="00442868">
            <w:pPr>
              <w:rPr>
                <w:b/>
                <w:smallCaps/>
                <w:color w:val="000000"/>
              </w:rPr>
            </w:pPr>
            <w:r w:rsidRPr="00D92C6A">
              <w:rPr>
                <w:b/>
                <w:bCs/>
              </w:rPr>
              <w:t>Всего</w:t>
            </w:r>
          </w:p>
        </w:tc>
        <w:tc>
          <w:tcPr>
            <w:tcW w:w="578" w:type="pct"/>
            <w:gridSpan w:val="2"/>
            <w:shd w:val="clear" w:color="auto" w:fill="auto"/>
          </w:tcPr>
          <w:p w:rsidR="00FD0416" w:rsidRPr="009E17D0" w:rsidRDefault="00FD0416" w:rsidP="00442868">
            <w:pPr>
              <w:jc w:val="center"/>
              <w:rPr>
                <w:b/>
                <w:smallCaps/>
                <w:color w:val="000000"/>
              </w:rPr>
            </w:pPr>
            <w:r>
              <w:rPr>
                <w:b/>
                <w:smallCaps/>
                <w:color w:val="000000"/>
              </w:rPr>
              <w:t>72</w:t>
            </w:r>
          </w:p>
        </w:tc>
        <w:tc>
          <w:tcPr>
            <w:tcW w:w="269" w:type="pct"/>
          </w:tcPr>
          <w:p w:rsidR="00FD0416" w:rsidRPr="009E17D0" w:rsidRDefault="00FD0416" w:rsidP="00442868">
            <w:pPr>
              <w:jc w:val="center"/>
              <w:rPr>
                <w:b/>
                <w:smallCaps/>
                <w:color w:val="000000"/>
              </w:rPr>
            </w:pPr>
            <w:r>
              <w:rPr>
                <w:b/>
                <w:smallCaps/>
                <w:color w:val="000000"/>
              </w:rPr>
              <w:t>6</w:t>
            </w:r>
          </w:p>
        </w:tc>
        <w:tc>
          <w:tcPr>
            <w:tcW w:w="269" w:type="pct"/>
          </w:tcPr>
          <w:p w:rsidR="00FD0416" w:rsidRPr="009E17D0" w:rsidRDefault="00FD0416" w:rsidP="00442868">
            <w:pPr>
              <w:jc w:val="center"/>
              <w:rPr>
                <w:b/>
                <w:smallCaps/>
                <w:color w:val="000000"/>
              </w:rPr>
            </w:pPr>
            <w:r>
              <w:rPr>
                <w:b/>
                <w:smallCaps/>
                <w:color w:val="000000"/>
              </w:rPr>
              <w:t>4</w:t>
            </w:r>
          </w:p>
        </w:tc>
        <w:tc>
          <w:tcPr>
            <w:tcW w:w="219" w:type="pct"/>
          </w:tcPr>
          <w:p w:rsidR="00FD0416" w:rsidRPr="009E17D0" w:rsidRDefault="00FD0416" w:rsidP="00442868">
            <w:pPr>
              <w:jc w:val="center"/>
              <w:rPr>
                <w:b/>
                <w:smallCaps/>
                <w:color w:val="000000"/>
              </w:rPr>
            </w:pPr>
            <w:r>
              <w:rPr>
                <w:b/>
                <w:smallCaps/>
                <w:color w:val="000000"/>
              </w:rPr>
              <w:t>-</w:t>
            </w:r>
          </w:p>
        </w:tc>
        <w:tc>
          <w:tcPr>
            <w:tcW w:w="309" w:type="pct"/>
          </w:tcPr>
          <w:p w:rsidR="00FD0416" w:rsidRPr="009E17D0" w:rsidRDefault="00FD0416" w:rsidP="00442868">
            <w:pPr>
              <w:jc w:val="center"/>
              <w:rPr>
                <w:b/>
                <w:smallCaps/>
                <w:color w:val="000000"/>
              </w:rPr>
            </w:pPr>
            <w:r>
              <w:rPr>
                <w:b/>
                <w:smallCaps/>
                <w:color w:val="000000"/>
              </w:rPr>
              <w:t>62</w:t>
            </w:r>
          </w:p>
        </w:tc>
        <w:tc>
          <w:tcPr>
            <w:tcW w:w="1521" w:type="pct"/>
          </w:tcPr>
          <w:p w:rsidR="00FD0416" w:rsidRPr="00482465" w:rsidRDefault="00FD0416" w:rsidP="00442868">
            <w:pPr>
              <w:rPr>
                <w:sz w:val="20"/>
                <w:szCs w:val="20"/>
              </w:rPr>
            </w:pPr>
          </w:p>
        </w:tc>
      </w:tr>
    </w:tbl>
    <w:p w:rsidR="00FD0416" w:rsidRDefault="00FD0416" w:rsidP="00FD0416">
      <w:pPr>
        <w:jc w:val="both"/>
      </w:pPr>
    </w:p>
    <w:p w:rsidR="00442868" w:rsidRPr="00D204AE" w:rsidRDefault="00442868" w:rsidP="00442868">
      <w:pPr>
        <w:pStyle w:val="Web"/>
        <w:keepNext/>
        <w:spacing w:before="0" w:beforeAutospacing="0" w:after="0" w:afterAutospacing="0"/>
        <w:ind w:left="540"/>
        <w:jc w:val="both"/>
        <w:rPr>
          <w:b/>
          <w:szCs w:val="20"/>
        </w:rPr>
      </w:pPr>
      <w:r>
        <w:rPr>
          <w:b/>
          <w:szCs w:val="20"/>
        </w:rPr>
        <w:t xml:space="preserve">4.2. </w:t>
      </w:r>
      <w:r w:rsidRPr="00D204AE">
        <w:rPr>
          <w:b/>
          <w:szCs w:val="20"/>
        </w:rPr>
        <w:t>Содержание разделов курса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5"/>
        <w:gridCol w:w="5123"/>
        <w:gridCol w:w="1559"/>
        <w:gridCol w:w="1559"/>
        <w:gridCol w:w="1615"/>
      </w:tblGrid>
      <w:tr w:rsidR="00442868" w:rsidRPr="00736D0F">
        <w:trPr>
          <w:trHeight w:val="519"/>
        </w:trPr>
        <w:tc>
          <w:tcPr>
            <w:tcW w:w="271" w:type="pct"/>
          </w:tcPr>
          <w:p w:rsidR="00442868" w:rsidRPr="00F4240C" w:rsidRDefault="00442868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4240C">
              <w:rPr>
                <w:b/>
                <w:color w:val="000000"/>
                <w:sz w:val="20"/>
                <w:szCs w:val="20"/>
              </w:rPr>
              <w:t>№</w:t>
            </w:r>
          </w:p>
          <w:p w:rsidR="00442868" w:rsidRPr="00F4240C" w:rsidRDefault="00442868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proofErr w:type="spellStart"/>
            <w:r w:rsidRPr="00F4240C">
              <w:rPr>
                <w:b/>
                <w:color w:val="000000"/>
                <w:sz w:val="20"/>
                <w:szCs w:val="20"/>
              </w:rPr>
              <w:t>п</w:t>
            </w:r>
            <w:proofErr w:type="spellEnd"/>
            <w:r w:rsidRPr="00F4240C">
              <w:rPr>
                <w:b/>
                <w:color w:val="000000"/>
                <w:sz w:val="20"/>
                <w:szCs w:val="20"/>
              </w:rPr>
              <w:t>/</w:t>
            </w:r>
            <w:proofErr w:type="spellStart"/>
            <w:r w:rsidRPr="00F4240C">
              <w:rPr>
                <w:b/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458" w:type="pct"/>
          </w:tcPr>
          <w:p w:rsidR="00442868" w:rsidRPr="00F4240C" w:rsidRDefault="00442868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4240C">
              <w:rPr>
                <w:b/>
                <w:color w:val="000000"/>
                <w:sz w:val="20"/>
                <w:szCs w:val="20"/>
              </w:rPr>
              <w:t>Раздел</w:t>
            </w:r>
          </w:p>
          <w:p w:rsidR="00442868" w:rsidRPr="00F4240C" w:rsidRDefault="00442868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4240C">
              <w:rPr>
                <w:b/>
                <w:color w:val="000000"/>
                <w:sz w:val="20"/>
                <w:szCs w:val="20"/>
              </w:rPr>
              <w:t>Дисциплины</w:t>
            </w:r>
          </w:p>
        </w:tc>
        <w:tc>
          <w:tcPr>
            <w:tcW w:w="748" w:type="pct"/>
            <w:shd w:val="clear" w:color="auto" w:fill="auto"/>
          </w:tcPr>
          <w:p w:rsidR="00442868" w:rsidRPr="00F4240C" w:rsidRDefault="00442868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4240C">
              <w:rPr>
                <w:b/>
                <w:color w:val="000000"/>
                <w:sz w:val="20"/>
                <w:szCs w:val="20"/>
              </w:rPr>
              <w:t xml:space="preserve">Знания </w:t>
            </w:r>
          </w:p>
          <w:p w:rsidR="00442868" w:rsidRPr="00F4240C" w:rsidRDefault="00442868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4240C">
              <w:rPr>
                <w:b/>
                <w:color w:val="000000"/>
                <w:sz w:val="20"/>
                <w:szCs w:val="20"/>
              </w:rPr>
              <w:t>(номер из 3.1)</w:t>
            </w:r>
          </w:p>
        </w:tc>
        <w:tc>
          <w:tcPr>
            <w:tcW w:w="748" w:type="pct"/>
          </w:tcPr>
          <w:p w:rsidR="00442868" w:rsidRPr="00F4240C" w:rsidRDefault="00442868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4240C">
              <w:rPr>
                <w:b/>
                <w:color w:val="000000"/>
                <w:sz w:val="20"/>
                <w:szCs w:val="20"/>
              </w:rPr>
              <w:t>Умения</w:t>
            </w:r>
          </w:p>
          <w:p w:rsidR="00442868" w:rsidRPr="00F4240C" w:rsidRDefault="00442868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4240C">
              <w:rPr>
                <w:b/>
                <w:color w:val="000000"/>
                <w:sz w:val="20"/>
                <w:szCs w:val="20"/>
              </w:rPr>
              <w:t>(номер из 3.2)</w:t>
            </w:r>
          </w:p>
        </w:tc>
        <w:tc>
          <w:tcPr>
            <w:tcW w:w="775" w:type="pct"/>
            <w:shd w:val="clear" w:color="auto" w:fill="auto"/>
          </w:tcPr>
          <w:p w:rsidR="00442868" w:rsidRPr="00F4240C" w:rsidRDefault="00442868" w:rsidP="00442868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F4240C">
              <w:rPr>
                <w:b/>
                <w:color w:val="000000"/>
                <w:sz w:val="20"/>
                <w:szCs w:val="20"/>
              </w:rPr>
              <w:t>Навыки (номер из 3.3)</w:t>
            </w:r>
          </w:p>
        </w:tc>
      </w:tr>
      <w:tr w:rsidR="00442868" w:rsidRPr="00736D0F">
        <w:tc>
          <w:tcPr>
            <w:tcW w:w="271" w:type="pct"/>
          </w:tcPr>
          <w:p w:rsidR="00442868" w:rsidRPr="009E17D0" w:rsidRDefault="00442868" w:rsidP="00442868">
            <w:pPr>
              <w:jc w:val="center"/>
              <w:rPr>
                <w:smallCaps/>
                <w:color w:val="000000"/>
              </w:rPr>
            </w:pPr>
            <w:r w:rsidRPr="009E17D0">
              <w:rPr>
                <w:smallCaps/>
                <w:color w:val="000000"/>
              </w:rPr>
              <w:t>1</w:t>
            </w:r>
          </w:p>
        </w:tc>
        <w:tc>
          <w:tcPr>
            <w:tcW w:w="2458" w:type="pct"/>
          </w:tcPr>
          <w:p w:rsidR="00442868" w:rsidRDefault="00442868" w:rsidP="00442868">
            <w:r w:rsidRPr="00092D66">
              <w:rPr>
                <w:bCs/>
              </w:rPr>
              <w:t>1</w:t>
            </w:r>
            <w:r>
              <w:t xml:space="preserve">. </w:t>
            </w:r>
            <w:r w:rsidRPr="00683C49">
              <w:t>П</w:t>
            </w:r>
            <w:r>
              <w:t>редмет экономики городского хозяйства</w:t>
            </w:r>
            <w:r w:rsidRPr="00683C49">
              <w:t xml:space="preserve">. </w:t>
            </w:r>
          </w:p>
          <w:p w:rsidR="00442868" w:rsidRDefault="00442868" w:rsidP="00442868">
            <w:r>
              <w:t>2. Город как объект управления</w:t>
            </w:r>
            <w:r w:rsidRPr="00683C49">
              <w:t>.</w:t>
            </w:r>
            <w:r>
              <w:t xml:space="preserve"> </w:t>
            </w:r>
          </w:p>
          <w:p w:rsidR="00442868" w:rsidRDefault="00442868" w:rsidP="00442868">
            <w:r>
              <w:t>3. Состав городского хозяйства.</w:t>
            </w:r>
          </w:p>
          <w:p w:rsidR="00442868" w:rsidRPr="00F4240C" w:rsidRDefault="00442868" w:rsidP="00442868">
            <w:pPr>
              <w:rPr>
                <w:bCs/>
              </w:rPr>
            </w:pPr>
            <w:r>
              <w:t>4. Понятие и сущность муниципальных услуг.</w:t>
            </w:r>
          </w:p>
        </w:tc>
        <w:tc>
          <w:tcPr>
            <w:tcW w:w="748" w:type="pct"/>
            <w:shd w:val="clear" w:color="auto" w:fill="auto"/>
            <w:vAlign w:val="center"/>
          </w:tcPr>
          <w:p w:rsidR="00442868" w:rsidRPr="000111CA" w:rsidRDefault="00442868" w:rsidP="00442868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1,2,3</w:t>
            </w:r>
          </w:p>
        </w:tc>
        <w:tc>
          <w:tcPr>
            <w:tcW w:w="748" w:type="pct"/>
            <w:vAlign w:val="center"/>
          </w:tcPr>
          <w:p w:rsidR="00442868" w:rsidRPr="009E17D0" w:rsidRDefault="00442868" w:rsidP="00442868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1,2</w:t>
            </w:r>
          </w:p>
        </w:tc>
        <w:tc>
          <w:tcPr>
            <w:tcW w:w="775" w:type="pct"/>
            <w:shd w:val="clear" w:color="auto" w:fill="auto"/>
            <w:vAlign w:val="center"/>
          </w:tcPr>
          <w:p w:rsidR="00442868" w:rsidRPr="009E17D0" w:rsidRDefault="00442868" w:rsidP="00442868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1,2</w:t>
            </w:r>
          </w:p>
        </w:tc>
      </w:tr>
    </w:tbl>
    <w:p w:rsidR="00442868" w:rsidRDefault="00442868"/>
    <w:p w:rsidR="00442868" w:rsidRDefault="00442868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5"/>
        <w:gridCol w:w="5123"/>
        <w:gridCol w:w="1559"/>
        <w:gridCol w:w="1559"/>
        <w:gridCol w:w="1615"/>
      </w:tblGrid>
      <w:tr w:rsidR="00442868" w:rsidRPr="00736D0F">
        <w:tc>
          <w:tcPr>
            <w:tcW w:w="271" w:type="pct"/>
          </w:tcPr>
          <w:p w:rsidR="00442868" w:rsidRPr="009E17D0" w:rsidRDefault="00442868" w:rsidP="00442868">
            <w:pPr>
              <w:jc w:val="center"/>
              <w:rPr>
                <w:smallCaps/>
                <w:color w:val="000000"/>
              </w:rPr>
            </w:pPr>
            <w:r w:rsidRPr="009E17D0">
              <w:rPr>
                <w:smallCaps/>
                <w:color w:val="000000"/>
              </w:rPr>
              <w:t>2</w:t>
            </w:r>
          </w:p>
        </w:tc>
        <w:tc>
          <w:tcPr>
            <w:tcW w:w="2458" w:type="pct"/>
          </w:tcPr>
          <w:p w:rsidR="00442868" w:rsidRDefault="00442868" w:rsidP="00442868">
            <w:r w:rsidRPr="00092D66">
              <w:rPr>
                <w:bCs/>
              </w:rPr>
              <w:t>1.</w:t>
            </w:r>
            <w:r>
              <w:t xml:space="preserve"> Значение и особенности жилищно-коммунального комплекса</w:t>
            </w:r>
            <w:r w:rsidRPr="00683C49">
              <w:t>.</w:t>
            </w:r>
          </w:p>
          <w:p w:rsidR="00442868" w:rsidRDefault="00442868" w:rsidP="00442868">
            <w:r>
              <w:lastRenderedPageBreak/>
              <w:t>2. Жилищный фонд и его воспроизводство</w:t>
            </w:r>
            <w:r w:rsidRPr="00683C49">
              <w:t>.</w:t>
            </w:r>
          </w:p>
          <w:p w:rsidR="00442868" w:rsidRDefault="00442868" w:rsidP="00442868">
            <w:r>
              <w:t>3. Организация и управление коммунальным комплексом города</w:t>
            </w:r>
            <w:r w:rsidRPr="00683C49">
              <w:t>.</w:t>
            </w:r>
          </w:p>
          <w:p w:rsidR="00442868" w:rsidRDefault="00442868" w:rsidP="00442868">
            <w:r>
              <w:t>4. Особенности системы финансирования жилищно-коммунального комплекса</w:t>
            </w:r>
            <w:r w:rsidRPr="00742EAD">
              <w:t>.</w:t>
            </w:r>
          </w:p>
          <w:p w:rsidR="00442868" w:rsidRPr="00A548C3" w:rsidRDefault="00442868" w:rsidP="00442868">
            <w:pPr>
              <w:rPr>
                <w:color w:val="000000"/>
              </w:rPr>
            </w:pPr>
            <w:r>
              <w:t>5. Тарифы в жилищно-коммунальном комплексе.</w:t>
            </w:r>
          </w:p>
        </w:tc>
        <w:tc>
          <w:tcPr>
            <w:tcW w:w="748" w:type="pct"/>
            <w:shd w:val="clear" w:color="auto" w:fill="auto"/>
            <w:vAlign w:val="center"/>
          </w:tcPr>
          <w:p w:rsidR="00442868" w:rsidRPr="000111CA" w:rsidRDefault="00442868" w:rsidP="00442868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lastRenderedPageBreak/>
              <w:t>1,2,3</w:t>
            </w:r>
          </w:p>
        </w:tc>
        <w:tc>
          <w:tcPr>
            <w:tcW w:w="748" w:type="pct"/>
            <w:vAlign w:val="center"/>
          </w:tcPr>
          <w:p w:rsidR="00442868" w:rsidRPr="009E17D0" w:rsidRDefault="00442868" w:rsidP="00442868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1,2</w:t>
            </w:r>
          </w:p>
        </w:tc>
        <w:tc>
          <w:tcPr>
            <w:tcW w:w="775" w:type="pct"/>
            <w:shd w:val="clear" w:color="auto" w:fill="auto"/>
            <w:vAlign w:val="center"/>
          </w:tcPr>
          <w:p w:rsidR="00442868" w:rsidRPr="009E17D0" w:rsidRDefault="00442868" w:rsidP="00442868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1,2</w:t>
            </w:r>
          </w:p>
        </w:tc>
      </w:tr>
      <w:tr w:rsidR="00442868" w:rsidRPr="00736D0F">
        <w:tc>
          <w:tcPr>
            <w:tcW w:w="271" w:type="pct"/>
          </w:tcPr>
          <w:p w:rsidR="00442868" w:rsidRPr="009E17D0" w:rsidRDefault="00442868" w:rsidP="00442868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lastRenderedPageBreak/>
              <w:t>3</w:t>
            </w:r>
          </w:p>
        </w:tc>
        <w:tc>
          <w:tcPr>
            <w:tcW w:w="2458" w:type="pct"/>
          </w:tcPr>
          <w:p w:rsidR="00442868" w:rsidRDefault="00442868" w:rsidP="00442868">
            <w:r w:rsidRPr="00092D66">
              <w:rPr>
                <w:bCs/>
              </w:rPr>
              <w:t>1</w:t>
            </w:r>
            <w:r>
              <w:t>. Сущность и экономическое содержание потребительского рынка</w:t>
            </w:r>
            <w:r w:rsidRPr="00683C49">
              <w:t xml:space="preserve">. </w:t>
            </w:r>
          </w:p>
          <w:p w:rsidR="00442868" w:rsidRDefault="00442868" w:rsidP="00442868">
            <w:r>
              <w:t>2. Факторы развития потребительского рынка</w:t>
            </w:r>
            <w:r w:rsidRPr="00683C49">
              <w:t>.</w:t>
            </w:r>
            <w:r>
              <w:t xml:space="preserve"> </w:t>
            </w:r>
          </w:p>
          <w:p w:rsidR="00442868" w:rsidRDefault="00442868" w:rsidP="00442868">
            <w:r>
              <w:t xml:space="preserve">3. Экономические аспекты сфер торговли, общественного питания, бытового обслуживания, тепло-, </w:t>
            </w:r>
            <w:proofErr w:type="spellStart"/>
            <w:r>
              <w:t>газо</w:t>
            </w:r>
            <w:proofErr w:type="spellEnd"/>
            <w:r>
              <w:t>-, водоснабжения и водоотведения города.</w:t>
            </w:r>
          </w:p>
          <w:p w:rsidR="00442868" w:rsidRDefault="00442868" w:rsidP="00442868">
            <w:pPr>
              <w:rPr>
                <w:b/>
                <w:bCs/>
              </w:rPr>
            </w:pPr>
            <w:r>
              <w:t>4. Механизмы регулирования потребительского рынка.</w:t>
            </w:r>
          </w:p>
        </w:tc>
        <w:tc>
          <w:tcPr>
            <w:tcW w:w="748" w:type="pct"/>
            <w:shd w:val="clear" w:color="auto" w:fill="auto"/>
            <w:vAlign w:val="center"/>
          </w:tcPr>
          <w:p w:rsidR="00442868" w:rsidRPr="000111CA" w:rsidRDefault="00442868" w:rsidP="00442868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1,2,3</w:t>
            </w:r>
          </w:p>
        </w:tc>
        <w:tc>
          <w:tcPr>
            <w:tcW w:w="748" w:type="pct"/>
            <w:vAlign w:val="center"/>
          </w:tcPr>
          <w:p w:rsidR="00442868" w:rsidRPr="009E17D0" w:rsidRDefault="00442868" w:rsidP="00442868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1,2</w:t>
            </w:r>
          </w:p>
        </w:tc>
        <w:tc>
          <w:tcPr>
            <w:tcW w:w="775" w:type="pct"/>
            <w:shd w:val="clear" w:color="auto" w:fill="auto"/>
            <w:vAlign w:val="center"/>
          </w:tcPr>
          <w:p w:rsidR="00442868" w:rsidRPr="009E17D0" w:rsidRDefault="00442868" w:rsidP="00442868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1,2</w:t>
            </w:r>
          </w:p>
        </w:tc>
      </w:tr>
      <w:tr w:rsidR="00442868" w:rsidRPr="00736D0F">
        <w:tc>
          <w:tcPr>
            <w:tcW w:w="271" w:type="pct"/>
          </w:tcPr>
          <w:p w:rsidR="00442868" w:rsidRDefault="00442868" w:rsidP="00442868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4</w:t>
            </w:r>
          </w:p>
        </w:tc>
        <w:tc>
          <w:tcPr>
            <w:tcW w:w="2458" w:type="pct"/>
          </w:tcPr>
          <w:p w:rsidR="00442868" w:rsidRDefault="00442868" w:rsidP="00442868">
            <w:r w:rsidRPr="00092D66">
              <w:rPr>
                <w:bCs/>
              </w:rPr>
              <w:t>1</w:t>
            </w:r>
            <w:r>
              <w:t>. Экономическая роль и сущность бюджета</w:t>
            </w:r>
            <w:r w:rsidRPr="00683C49">
              <w:t xml:space="preserve">. </w:t>
            </w:r>
          </w:p>
          <w:p w:rsidR="00442868" w:rsidRDefault="00442868" w:rsidP="00442868">
            <w:r>
              <w:t xml:space="preserve">2. Формирование доходов бюджетов на муниципальном уровне. </w:t>
            </w:r>
          </w:p>
          <w:p w:rsidR="00442868" w:rsidRDefault="00442868" w:rsidP="00442868">
            <w:r>
              <w:t>3. Расходы муниципальных бюджетов.</w:t>
            </w:r>
          </w:p>
          <w:p w:rsidR="00442868" w:rsidRDefault="00442868" w:rsidP="00442868">
            <w:pPr>
              <w:rPr>
                <w:b/>
                <w:bCs/>
              </w:rPr>
            </w:pPr>
            <w:r>
              <w:t>4. Бюджетное планирование муниципальных финансов.</w:t>
            </w:r>
          </w:p>
        </w:tc>
        <w:tc>
          <w:tcPr>
            <w:tcW w:w="748" w:type="pct"/>
            <w:shd w:val="clear" w:color="auto" w:fill="auto"/>
            <w:vAlign w:val="center"/>
          </w:tcPr>
          <w:p w:rsidR="00442868" w:rsidRPr="000111CA" w:rsidRDefault="00442868" w:rsidP="00442868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1,2,3</w:t>
            </w:r>
          </w:p>
        </w:tc>
        <w:tc>
          <w:tcPr>
            <w:tcW w:w="748" w:type="pct"/>
            <w:vAlign w:val="center"/>
          </w:tcPr>
          <w:p w:rsidR="00442868" w:rsidRPr="009E17D0" w:rsidRDefault="00442868" w:rsidP="00442868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1,2</w:t>
            </w:r>
          </w:p>
        </w:tc>
        <w:tc>
          <w:tcPr>
            <w:tcW w:w="775" w:type="pct"/>
            <w:shd w:val="clear" w:color="auto" w:fill="auto"/>
            <w:vAlign w:val="center"/>
          </w:tcPr>
          <w:p w:rsidR="00442868" w:rsidRPr="009E17D0" w:rsidRDefault="00442868" w:rsidP="00442868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1,2</w:t>
            </w:r>
          </w:p>
        </w:tc>
      </w:tr>
    </w:tbl>
    <w:p w:rsidR="00442868" w:rsidRDefault="00442868" w:rsidP="00442868">
      <w:pPr>
        <w:jc w:val="both"/>
      </w:pPr>
    </w:p>
    <w:p w:rsidR="00442868" w:rsidRPr="00A75914" w:rsidRDefault="00442868" w:rsidP="00442868">
      <w:pPr>
        <w:pStyle w:val="Web"/>
        <w:keepNext/>
        <w:spacing w:before="0" w:beforeAutospacing="0" w:after="0" w:afterAutospacing="0"/>
        <w:ind w:left="540"/>
        <w:jc w:val="both"/>
        <w:rPr>
          <w:b/>
          <w:szCs w:val="20"/>
        </w:rPr>
      </w:pPr>
      <w:r>
        <w:rPr>
          <w:b/>
          <w:szCs w:val="20"/>
        </w:rPr>
        <w:t xml:space="preserve">4.3. </w:t>
      </w:r>
      <w:r w:rsidRPr="00A52DB2">
        <w:rPr>
          <w:b/>
          <w:szCs w:val="20"/>
        </w:rPr>
        <w:t>Наименование тем практических занятий, их содержание и объем в часах</w:t>
      </w:r>
    </w:p>
    <w:p w:rsidR="00442868" w:rsidRPr="00A52DB2" w:rsidRDefault="00442868" w:rsidP="00442868">
      <w:pPr>
        <w:pStyle w:val="Web"/>
        <w:keepNext/>
        <w:spacing w:before="0" w:beforeAutospacing="0" w:after="0" w:afterAutospacing="0"/>
        <w:ind w:left="360"/>
        <w:jc w:val="both"/>
        <w:rPr>
          <w:b/>
          <w:szCs w:val="20"/>
        </w:rPr>
      </w:pPr>
    </w:p>
    <w:tbl>
      <w:tblPr>
        <w:tblW w:w="9708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675"/>
        <w:gridCol w:w="1473"/>
        <w:gridCol w:w="5760"/>
        <w:gridCol w:w="1800"/>
      </w:tblGrid>
      <w:tr w:rsidR="00442868" w:rsidRPr="00CA3230">
        <w:trPr>
          <w:jc w:val="center"/>
        </w:trPr>
        <w:tc>
          <w:tcPr>
            <w:tcW w:w="675" w:type="dxa"/>
          </w:tcPr>
          <w:p w:rsidR="00442868" w:rsidRPr="00CA3230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b/>
                <w:sz w:val="20"/>
                <w:szCs w:val="20"/>
              </w:rPr>
            </w:pPr>
            <w:r w:rsidRPr="00CA3230">
              <w:rPr>
                <w:b/>
                <w:sz w:val="20"/>
                <w:szCs w:val="20"/>
              </w:rPr>
              <w:t xml:space="preserve">№ </w:t>
            </w:r>
            <w:proofErr w:type="spellStart"/>
            <w:r w:rsidRPr="00CA3230">
              <w:rPr>
                <w:b/>
                <w:sz w:val="20"/>
                <w:szCs w:val="20"/>
              </w:rPr>
              <w:t>п</w:t>
            </w:r>
            <w:proofErr w:type="spellEnd"/>
            <w:r w:rsidRPr="00CA3230">
              <w:rPr>
                <w:b/>
                <w:sz w:val="20"/>
                <w:szCs w:val="20"/>
              </w:rPr>
              <w:t>/</w:t>
            </w:r>
            <w:proofErr w:type="spellStart"/>
            <w:r w:rsidRPr="00CA3230">
              <w:rPr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473" w:type="dxa"/>
          </w:tcPr>
          <w:p w:rsidR="00442868" w:rsidRPr="00CA3230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b/>
                <w:sz w:val="20"/>
                <w:szCs w:val="20"/>
              </w:rPr>
            </w:pPr>
            <w:r w:rsidRPr="00CA3230">
              <w:rPr>
                <w:b/>
                <w:sz w:val="20"/>
                <w:szCs w:val="20"/>
              </w:rPr>
              <w:t>№ раздела дисциплины</w:t>
            </w:r>
          </w:p>
        </w:tc>
        <w:tc>
          <w:tcPr>
            <w:tcW w:w="5760" w:type="dxa"/>
            <w:shd w:val="clear" w:color="auto" w:fill="auto"/>
          </w:tcPr>
          <w:p w:rsidR="00442868" w:rsidRPr="00CA3230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b/>
                <w:sz w:val="20"/>
                <w:szCs w:val="20"/>
              </w:rPr>
            </w:pPr>
          </w:p>
          <w:p w:rsidR="00442868" w:rsidRPr="00CA3230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b/>
                <w:sz w:val="20"/>
                <w:szCs w:val="20"/>
              </w:rPr>
            </w:pPr>
            <w:r w:rsidRPr="00CA3230">
              <w:rPr>
                <w:b/>
                <w:sz w:val="20"/>
                <w:szCs w:val="20"/>
              </w:rPr>
              <w:t>Наименование практических занятий</w:t>
            </w:r>
          </w:p>
        </w:tc>
        <w:tc>
          <w:tcPr>
            <w:tcW w:w="1800" w:type="dxa"/>
            <w:shd w:val="clear" w:color="auto" w:fill="auto"/>
          </w:tcPr>
          <w:p w:rsidR="00442868" w:rsidRPr="00CA3230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b/>
                <w:sz w:val="20"/>
                <w:szCs w:val="20"/>
              </w:rPr>
            </w:pPr>
            <w:r w:rsidRPr="00CA3230">
              <w:rPr>
                <w:b/>
                <w:sz w:val="20"/>
                <w:szCs w:val="20"/>
              </w:rPr>
              <w:t>Трудоемкость (час)</w:t>
            </w:r>
          </w:p>
        </w:tc>
      </w:tr>
      <w:tr w:rsidR="00442868" w:rsidRPr="00D8623A">
        <w:trPr>
          <w:jc w:val="center"/>
        </w:trPr>
        <w:tc>
          <w:tcPr>
            <w:tcW w:w="675" w:type="dxa"/>
          </w:tcPr>
          <w:p w:rsidR="00442868" w:rsidRPr="00CA3230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</w:t>
            </w:r>
          </w:p>
        </w:tc>
        <w:tc>
          <w:tcPr>
            <w:tcW w:w="1473" w:type="dxa"/>
          </w:tcPr>
          <w:p w:rsidR="00442868" w:rsidRPr="00D8623A" w:rsidRDefault="00442868" w:rsidP="004428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5760" w:type="dxa"/>
            <w:shd w:val="clear" w:color="auto" w:fill="auto"/>
          </w:tcPr>
          <w:p w:rsidR="00442868" w:rsidRPr="00AA0649" w:rsidRDefault="00442868" w:rsidP="00442868">
            <w:pPr>
              <w:pStyle w:val="Default"/>
            </w:pPr>
            <w:r>
              <w:t>Введение в экономику городского хозяйства</w:t>
            </w:r>
          </w:p>
        </w:tc>
        <w:tc>
          <w:tcPr>
            <w:tcW w:w="1800" w:type="dxa"/>
            <w:shd w:val="clear" w:color="auto" w:fill="auto"/>
          </w:tcPr>
          <w:p w:rsidR="00442868" w:rsidRPr="00D8623A" w:rsidRDefault="00442868" w:rsidP="004428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0,5</w:t>
            </w:r>
          </w:p>
        </w:tc>
      </w:tr>
      <w:tr w:rsidR="00442868" w:rsidRPr="00D8623A">
        <w:trPr>
          <w:jc w:val="center"/>
        </w:trPr>
        <w:tc>
          <w:tcPr>
            <w:tcW w:w="675" w:type="dxa"/>
          </w:tcPr>
          <w:p w:rsidR="00442868" w:rsidRPr="00CA3230" w:rsidRDefault="00442868" w:rsidP="00442868">
            <w:pPr>
              <w:spacing w:line="216" w:lineRule="auto"/>
              <w:jc w:val="center"/>
            </w:pPr>
            <w:r>
              <w:t>2</w:t>
            </w:r>
          </w:p>
        </w:tc>
        <w:tc>
          <w:tcPr>
            <w:tcW w:w="1473" w:type="dxa"/>
          </w:tcPr>
          <w:p w:rsidR="00442868" w:rsidRPr="00D8623A" w:rsidRDefault="00442868" w:rsidP="004428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5760" w:type="dxa"/>
            <w:shd w:val="clear" w:color="auto" w:fill="auto"/>
          </w:tcPr>
          <w:p w:rsidR="00442868" w:rsidRPr="00AA0649" w:rsidRDefault="00442868" w:rsidP="00442868">
            <w:pPr>
              <w:pStyle w:val="Default"/>
            </w:pPr>
            <w:r>
              <w:t>Издержки производства и прибыль. Макроэкономические модели равновесия. Инфляция и безработица.</w:t>
            </w:r>
          </w:p>
        </w:tc>
        <w:tc>
          <w:tcPr>
            <w:tcW w:w="1800" w:type="dxa"/>
            <w:shd w:val="clear" w:color="auto" w:fill="auto"/>
          </w:tcPr>
          <w:p w:rsidR="00442868" w:rsidRPr="00D8623A" w:rsidRDefault="00442868" w:rsidP="004428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0,5</w:t>
            </w:r>
          </w:p>
        </w:tc>
      </w:tr>
      <w:tr w:rsidR="00442868" w:rsidRPr="0039468F">
        <w:trPr>
          <w:trHeight w:val="290"/>
          <w:jc w:val="center"/>
        </w:trPr>
        <w:tc>
          <w:tcPr>
            <w:tcW w:w="675" w:type="dxa"/>
          </w:tcPr>
          <w:p w:rsidR="00442868" w:rsidRPr="00CA3230" w:rsidRDefault="00442868" w:rsidP="00442868">
            <w:pPr>
              <w:spacing w:line="216" w:lineRule="auto"/>
              <w:jc w:val="center"/>
            </w:pPr>
            <w:r>
              <w:t>3</w:t>
            </w:r>
          </w:p>
        </w:tc>
        <w:tc>
          <w:tcPr>
            <w:tcW w:w="1473" w:type="dxa"/>
            <w:vAlign w:val="center"/>
          </w:tcPr>
          <w:p w:rsidR="00442868" w:rsidRPr="00CA3230" w:rsidRDefault="00442868" w:rsidP="00442868">
            <w:pPr>
              <w:spacing w:line="216" w:lineRule="auto"/>
              <w:jc w:val="center"/>
            </w:pPr>
            <w:r>
              <w:t>3</w:t>
            </w:r>
          </w:p>
        </w:tc>
        <w:tc>
          <w:tcPr>
            <w:tcW w:w="5760" w:type="dxa"/>
            <w:shd w:val="clear" w:color="auto" w:fill="auto"/>
          </w:tcPr>
          <w:p w:rsidR="00442868" w:rsidRPr="00AA0649" w:rsidRDefault="00442868" w:rsidP="00442868">
            <w:pPr>
              <w:pStyle w:val="Default"/>
            </w:pPr>
            <w:r>
              <w:t>Основные модели рыночных структур</w:t>
            </w:r>
          </w:p>
        </w:tc>
        <w:tc>
          <w:tcPr>
            <w:tcW w:w="1800" w:type="dxa"/>
            <w:shd w:val="clear" w:color="auto" w:fill="auto"/>
          </w:tcPr>
          <w:p w:rsidR="00442868" w:rsidRPr="0039468F" w:rsidRDefault="00442868" w:rsidP="00442868">
            <w:pPr>
              <w:jc w:val="center"/>
              <w:rPr>
                <w:bCs/>
                <w:szCs w:val="17"/>
              </w:rPr>
            </w:pPr>
            <w:r>
              <w:rPr>
                <w:bCs/>
                <w:szCs w:val="17"/>
              </w:rPr>
              <w:t>0,5</w:t>
            </w:r>
          </w:p>
        </w:tc>
      </w:tr>
      <w:tr w:rsidR="00442868" w:rsidRPr="0039468F">
        <w:trPr>
          <w:trHeight w:val="290"/>
          <w:jc w:val="center"/>
        </w:trPr>
        <w:tc>
          <w:tcPr>
            <w:tcW w:w="675" w:type="dxa"/>
          </w:tcPr>
          <w:p w:rsidR="00442868" w:rsidRDefault="00442868" w:rsidP="00442868">
            <w:pPr>
              <w:spacing w:line="216" w:lineRule="auto"/>
              <w:jc w:val="center"/>
            </w:pPr>
            <w:r>
              <w:t>4</w:t>
            </w:r>
          </w:p>
        </w:tc>
        <w:tc>
          <w:tcPr>
            <w:tcW w:w="1473" w:type="dxa"/>
            <w:vAlign w:val="center"/>
          </w:tcPr>
          <w:p w:rsidR="00442868" w:rsidRPr="00CA3230" w:rsidRDefault="00442868" w:rsidP="00442868">
            <w:pPr>
              <w:spacing w:line="216" w:lineRule="auto"/>
              <w:jc w:val="center"/>
            </w:pPr>
            <w:r>
              <w:t>4</w:t>
            </w:r>
          </w:p>
        </w:tc>
        <w:tc>
          <w:tcPr>
            <w:tcW w:w="5760" w:type="dxa"/>
            <w:shd w:val="clear" w:color="auto" w:fill="auto"/>
          </w:tcPr>
          <w:p w:rsidR="00442868" w:rsidRPr="00AA0649" w:rsidRDefault="00442868" w:rsidP="00442868">
            <w:pPr>
              <w:pStyle w:val="Default"/>
            </w:pPr>
            <w:r>
              <w:t>Бюджет. Бюджетно-налоговая политика</w:t>
            </w:r>
          </w:p>
        </w:tc>
        <w:tc>
          <w:tcPr>
            <w:tcW w:w="1800" w:type="dxa"/>
            <w:shd w:val="clear" w:color="auto" w:fill="auto"/>
          </w:tcPr>
          <w:p w:rsidR="00442868" w:rsidRPr="0039468F" w:rsidRDefault="00442868" w:rsidP="00442868">
            <w:pPr>
              <w:jc w:val="center"/>
              <w:rPr>
                <w:bCs/>
                <w:szCs w:val="17"/>
              </w:rPr>
            </w:pPr>
            <w:r>
              <w:rPr>
                <w:bCs/>
                <w:szCs w:val="17"/>
              </w:rPr>
              <w:t>0,5</w:t>
            </w:r>
          </w:p>
        </w:tc>
      </w:tr>
      <w:tr w:rsidR="00442868" w:rsidRPr="0039468F">
        <w:trPr>
          <w:trHeight w:val="290"/>
          <w:jc w:val="center"/>
        </w:trPr>
        <w:tc>
          <w:tcPr>
            <w:tcW w:w="675" w:type="dxa"/>
          </w:tcPr>
          <w:p w:rsidR="00442868" w:rsidRPr="00442868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5</w:t>
            </w:r>
          </w:p>
        </w:tc>
        <w:tc>
          <w:tcPr>
            <w:tcW w:w="1473" w:type="dxa"/>
            <w:vAlign w:val="center"/>
          </w:tcPr>
          <w:p w:rsidR="00442868" w:rsidRPr="00CA3230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</w:t>
            </w:r>
            <w:r>
              <w:rPr>
                <w:lang w:val="en-US"/>
              </w:rPr>
              <w:t xml:space="preserve">- </w:t>
            </w:r>
            <w:r>
              <w:t>4</w:t>
            </w:r>
          </w:p>
        </w:tc>
        <w:tc>
          <w:tcPr>
            <w:tcW w:w="5760" w:type="dxa"/>
            <w:shd w:val="clear" w:color="auto" w:fill="auto"/>
          </w:tcPr>
          <w:p w:rsidR="00442868" w:rsidRPr="00E41EE8" w:rsidRDefault="00442868" w:rsidP="00442868">
            <w:pPr>
              <w:pStyle w:val="Web"/>
              <w:spacing w:before="0" w:beforeAutospacing="0" w:after="0" w:afterAutospacing="0" w:line="216" w:lineRule="auto"/>
            </w:pPr>
            <w:r>
              <w:t>В том числе контроль самостоятельной работы</w:t>
            </w:r>
          </w:p>
        </w:tc>
        <w:tc>
          <w:tcPr>
            <w:tcW w:w="1800" w:type="dxa"/>
            <w:shd w:val="clear" w:color="auto" w:fill="auto"/>
          </w:tcPr>
          <w:p w:rsidR="00442868" w:rsidRPr="0039468F" w:rsidRDefault="00442868" w:rsidP="00442868">
            <w:pPr>
              <w:pStyle w:val="a3"/>
              <w:jc w:val="center"/>
              <w:rPr>
                <w:bCs/>
                <w:szCs w:val="17"/>
              </w:rPr>
            </w:pPr>
            <w:r>
              <w:rPr>
                <w:bCs/>
                <w:szCs w:val="17"/>
              </w:rPr>
              <w:t>2</w:t>
            </w:r>
          </w:p>
        </w:tc>
      </w:tr>
      <w:tr w:rsidR="00442868" w:rsidRPr="00CA3230">
        <w:trPr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2868" w:rsidRPr="00CA3230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</w:p>
        </w:tc>
        <w:tc>
          <w:tcPr>
            <w:tcW w:w="1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2868" w:rsidRPr="00CA3230" w:rsidRDefault="00442868" w:rsidP="00442868">
            <w:pPr>
              <w:pStyle w:val="Web1"/>
              <w:spacing w:before="0" w:beforeAutospacing="0" w:after="0" w:afterAutospacing="0" w:line="216" w:lineRule="auto"/>
              <w:jc w:val="both"/>
            </w:pPr>
            <w:r w:rsidRPr="00CA3230">
              <w:t>Всего</w:t>
            </w:r>
          </w:p>
        </w:tc>
        <w:tc>
          <w:tcPr>
            <w:tcW w:w="5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42868" w:rsidRPr="00CA3230" w:rsidRDefault="00442868" w:rsidP="00442868">
            <w:pPr>
              <w:pStyle w:val="Web1"/>
              <w:spacing w:before="0" w:beforeAutospacing="0" w:after="0" w:afterAutospacing="0" w:line="216" w:lineRule="auto"/>
              <w:jc w:val="both"/>
              <w:rPr>
                <w:spacing w:val="-2"/>
              </w:rPr>
            </w:pPr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42868" w:rsidRPr="00CA3230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</w:tr>
    </w:tbl>
    <w:p w:rsidR="00442868" w:rsidRDefault="00442868" w:rsidP="00442868">
      <w:pPr>
        <w:jc w:val="both"/>
      </w:pPr>
    </w:p>
    <w:p w:rsidR="00442868" w:rsidRPr="00A75914" w:rsidRDefault="00442868" w:rsidP="00442868">
      <w:pPr>
        <w:pStyle w:val="Web"/>
        <w:keepNext/>
        <w:spacing w:before="0" w:beforeAutospacing="0" w:after="0" w:afterAutospacing="0"/>
        <w:ind w:left="540"/>
        <w:jc w:val="both"/>
        <w:rPr>
          <w:b/>
          <w:szCs w:val="20"/>
        </w:rPr>
      </w:pPr>
      <w:r>
        <w:rPr>
          <w:b/>
          <w:szCs w:val="20"/>
        </w:rPr>
        <w:t xml:space="preserve">4.4. </w:t>
      </w:r>
      <w:r w:rsidRPr="00415572">
        <w:rPr>
          <w:b/>
          <w:szCs w:val="20"/>
        </w:rPr>
        <w:t>Наименование тем лабораторных работ, их содержание и объем в часах</w:t>
      </w:r>
    </w:p>
    <w:p w:rsidR="00442868" w:rsidRPr="00415572" w:rsidRDefault="00442868" w:rsidP="00442868">
      <w:pPr>
        <w:pStyle w:val="Web"/>
        <w:keepNext/>
        <w:spacing w:before="0" w:beforeAutospacing="0" w:after="0" w:afterAutospacing="0"/>
        <w:ind w:left="360"/>
        <w:jc w:val="both"/>
        <w:rPr>
          <w:b/>
          <w:szCs w:val="20"/>
        </w:rPr>
      </w:pPr>
    </w:p>
    <w:p w:rsidR="00442868" w:rsidRDefault="00442868" w:rsidP="00442868">
      <w:pPr>
        <w:pStyle w:val="Web"/>
        <w:tabs>
          <w:tab w:val="num" w:pos="567"/>
        </w:tabs>
        <w:spacing w:before="0" w:beforeAutospacing="0" w:after="0" w:afterAutospacing="0"/>
        <w:jc w:val="both"/>
        <w:rPr>
          <w:color w:val="auto"/>
          <w:szCs w:val="20"/>
        </w:rPr>
      </w:pPr>
      <w:r>
        <w:rPr>
          <w:color w:val="auto"/>
          <w:szCs w:val="20"/>
        </w:rPr>
        <w:tab/>
      </w:r>
      <w:r w:rsidRPr="00415572">
        <w:rPr>
          <w:color w:val="auto"/>
          <w:szCs w:val="20"/>
        </w:rPr>
        <w:t>Лабораторные работы учебным планом не предусмотрены.</w:t>
      </w:r>
    </w:p>
    <w:p w:rsidR="00442868" w:rsidRDefault="00442868" w:rsidP="00442868">
      <w:pPr>
        <w:pStyle w:val="Web"/>
        <w:tabs>
          <w:tab w:val="num" w:pos="567"/>
        </w:tabs>
        <w:spacing w:before="0" w:beforeAutospacing="0" w:after="0" w:afterAutospacing="0"/>
        <w:jc w:val="both"/>
        <w:rPr>
          <w:color w:val="auto"/>
          <w:szCs w:val="20"/>
        </w:rPr>
      </w:pPr>
    </w:p>
    <w:p w:rsidR="00442868" w:rsidRPr="00415572" w:rsidRDefault="00442868" w:rsidP="00442868">
      <w:pPr>
        <w:pStyle w:val="Web"/>
        <w:keepNext/>
        <w:numPr>
          <w:ilvl w:val="0"/>
          <w:numId w:val="2"/>
        </w:numPr>
        <w:spacing w:before="0" w:beforeAutospacing="0" w:after="0" w:afterAutospacing="0"/>
        <w:jc w:val="both"/>
        <w:rPr>
          <w:b/>
          <w:szCs w:val="20"/>
        </w:rPr>
      </w:pPr>
      <w:r w:rsidRPr="00415572">
        <w:rPr>
          <w:b/>
          <w:szCs w:val="20"/>
        </w:rPr>
        <w:t>Содержание самостоятельной работы студентов. Оценочные средства для текущего контроля успеваемости, промежуточной аттестации по итогам освоения дисциплины</w:t>
      </w:r>
    </w:p>
    <w:p w:rsidR="00442868" w:rsidRPr="00A75914" w:rsidRDefault="00C14374" w:rsidP="00C14374">
      <w:pPr>
        <w:pStyle w:val="Web"/>
        <w:keepNext/>
        <w:spacing w:before="0" w:beforeAutospacing="0" w:after="0" w:afterAutospacing="0"/>
        <w:ind w:left="540"/>
        <w:jc w:val="both"/>
        <w:rPr>
          <w:b/>
          <w:szCs w:val="20"/>
        </w:rPr>
      </w:pPr>
      <w:r>
        <w:rPr>
          <w:b/>
          <w:szCs w:val="20"/>
        </w:rPr>
        <w:t>5.1.</w:t>
      </w:r>
      <w:r w:rsidR="00442868">
        <w:rPr>
          <w:b/>
          <w:szCs w:val="20"/>
        </w:rPr>
        <w:t xml:space="preserve"> </w:t>
      </w:r>
      <w:r w:rsidR="00442868" w:rsidRPr="00415572">
        <w:rPr>
          <w:b/>
          <w:szCs w:val="20"/>
        </w:rPr>
        <w:t>Содержание самостоятельной работы</w:t>
      </w:r>
    </w:p>
    <w:p w:rsidR="00442868" w:rsidRPr="00415572" w:rsidRDefault="00442868" w:rsidP="00442868">
      <w:pPr>
        <w:pStyle w:val="Web"/>
        <w:keepNext/>
        <w:spacing w:before="0" w:beforeAutospacing="0" w:after="0" w:afterAutospacing="0"/>
        <w:ind w:left="360"/>
        <w:jc w:val="both"/>
        <w:rPr>
          <w:b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103" w:type="dxa"/>
        </w:tblCellMar>
        <w:tblLook w:val="04A0"/>
      </w:tblPr>
      <w:tblGrid>
        <w:gridCol w:w="777"/>
        <w:gridCol w:w="1573"/>
        <w:gridCol w:w="6666"/>
        <w:gridCol w:w="1400"/>
      </w:tblGrid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42868" w:rsidRPr="0095651D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b/>
                <w:sz w:val="20"/>
                <w:szCs w:val="20"/>
              </w:rPr>
            </w:pPr>
            <w:r w:rsidRPr="0095651D">
              <w:rPr>
                <w:b/>
                <w:sz w:val="20"/>
                <w:szCs w:val="20"/>
              </w:rPr>
              <w:t xml:space="preserve">№ </w:t>
            </w:r>
            <w:proofErr w:type="spellStart"/>
            <w:r w:rsidRPr="0095651D">
              <w:rPr>
                <w:b/>
                <w:sz w:val="20"/>
                <w:szCs w:val="20"/>
              </w:rPr>
              <w:t>п</w:t>
            </w:r>
            <w:proofErr w:type="spellEnd"/>
            <w:r w:rsidRPr="0095651D">
              <w:rPr>
                <w:b/>
                <w:sz w:val="20"/>
                <w:szCs w:val="20"/>
              </w:rPr>
              <w:t>/</w:t>
            </w:r>
            <w:proofErr w:type="spellStart"/>
            <w:r w:rsidRPr="0095651D">
              <w:rPr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42868" w:rsidRPr="0095651D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b/>
                <w:sz w:val="20"/>
                <w:szCs w:val="20"/>
              </w:rPr>
            </w:pPr>
            <w:r w:rsidRPr="0095651D">
              <w:rPr>
                <w:b/>
                <w:sz w:val="20"/>
                <w:szCs w:val="20"/>
              </w:rPr>
              <w:t>№ раздела дисциплины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42868" w:rsidRPr="0095651D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b/>
                <w:sz w:val="20"/>
                <w:szCs w:val="20"/>
              </w:rPr>
            </w:pPr>
            <w:r w:rsidRPr="0095651D">
              <w:rPr>
                <w:b/>
                <w:sz w:val="20"/>
                <w:szCs w:val="20"/>
              </w:rPr>
              <w:t>Наименование тем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42868" w:rsidRPr="0095651D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b/>
                <w:sz w:val="20"/>
                <w:szCs w:val="20"/>
              </w:rPr>
            </w:pPr>
            <w:proofErr w:type="spellStart"/>
            <w:r w:rsidRPr="0095651D">
              <w:rPr>
                <w:b/>
                <w:sz w:val="20"/>
                <w:szCs w:val="20"/>
              </w:rPr>
              <w:t>Трудоем-кость</w:t>
            </w:r>
            <w:proofErr w:type="spellEnd"/>
            <w:r w:rsidRPr="0095651D">
              <w:rPr>
                <w:b/>
                <w:sz w:val="20"/>
                <w:szCs w:val="20"/>
              </w:rPr>
              <w:t xml:space="preserve"> (час)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9410FA">
              <w:rPr>
                <w:bCs/>
              </w:rPr>
              <w:t>Правила и приемы вы</w:t>
            </w:r>
            <w:r>
              <w:rPr>
                <w:bCs/>
              </w:rPr>
              <w:t>работки экономической стратегии</w:t>
            </w:r>
            <w:r w:rsidRPr="009410FA">
              <w:rPr>
                <w:bCs/>
              </w:rPr>
              <w:t xml:space="preserve"> 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2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9410FA">
              <w:rPr>
                <w:bCs/>
              </w:rPr>
              <w:t xml:space="preserve">Методология </w:t>
            </w:r>
            <w:r>
              <w:rPr>
                <w:bCs/>
              </w:rPr>
              <w:t xml:space="preserve">экономического </w:t>
            </w:r>
            <w:r w:rsidRPr="009410FA">
              <w:rPr>
                <w:bCs/>
              </w:rPr>
              <w:t xml:space="preserve">управления в городском хозяйстве, анализ внешних и внутренних условий формирования </w:t>
            </w:r>
            <w:r>
              <w:rPr>
                <w:bCs/>
              </w:rPr>
              <w:t>стратегии в городском хозяйстве</w:t>
            </w:r>
            <w:r w:rsidRPr="009410FA">
              <w:rPr>
                <w:bCs/>
              </w:rPr>
              <w:t xml:space="preserve"> 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3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9410FA">
              <w:rPr>
                <w:bCs/>
              </w:rPr>
              <w:t xml:space="preserve">Стратегическое планирование как ключевой элемент стратегического управления. Наличие специального подразделения администрации города для разработки и реализации  плана стратегического развития. 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4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9410FA">
              <w:rPr>
                <w:bCs/>
              </w:rPr>
              <w:t xml:space="preserve">Управление реализацией </w:t>
            </w:r>
            <w:r>
              <w:rPr>
                <w:bCs/>
              </w:rPr>
              <w:t>стратегии в городском хозяйстве</w:t>
            </w:r>
            <w:r w:rsidR="00C14374">
              <w:rPr>
                <w:bCs/>
              </w:rPr>
              <w:t xml:space="preserve">. </w:t>
            </w:r>
            <w:r w:rsidR="00C14374" w:rsidRPr="009410FA">
              <w:rPr>
                <w:bCs/>
              </w:rPr>
              <w:t>Анализ качества стратегического управления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C14374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5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C14374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9410FA">
              <w:rPr>
                <w:bCs/>
              </w:rPr>
              <w:t xml:space="preserve">Общая стратегия реформирования и развития городского хозяйства; частные стратегии развития городского хозяйства. </w:t>
            </w:r>
            <w:r w:rsidR="00C14374" w:rsidRPr="009410FA">
              <w:rPr>
                <w:bCs/>
              </w:rPr>
              <w:lastRenderedPageBreak/>
              <w:t>Типичные стратегические задачи для российских городов</w:t>
            </w:r>
            <w:r w:rsidR="00C14374">
              <w:rPr>
                <w:bCs/>
              </w:rPr>
              <w:t>.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lastRenderedPageBreak/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C14374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lastRenderedPageBreak/>
              <w:t>6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C14374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9410FA">
              <w:rPr>
                <w:bCs/>
              </w:rPr>
              <w:t xml:space="preserve">Основные концепции планирования муниципального экономического развития: «городской маркетинг», «город – предприниматель», «устойчивое развитие».  </w:t>
            </w:r>
            <w:r w:rsidR="00C14374" w:rsidRPr="009410FA">
              <w:rPr>
                <w:bCs/>
              </w:rPr>
              <w:t>Планирование социально-экономического развития города: текущее, краткосрочное (1 год); среднесрочное (3-7 лет); стратегическое (10 и более лет)</w:t>
            </w:r>
            <w:r w:rsidR="00C14374">
              <w:rPr>
                <w:bCs/>
              </w:rPr>
              <w:t>.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C14374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7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C14374" w:rsidRDefault="00442868" w:rsidP="00C14374">
            <w:pPr>
              <w:pStyle w:val="Web"/>
              <w:keepNext/>
              <w:keepLines/>
              <w:widowControl w:val="0"/>
              <w:spacing w:before="0" w:beforeAutospacing="0" w:after="0" w:afterAutospacing="0"/>
              <w:jc w:val="both"/>
              <w:rPr>
                <w:bCs/>
              </w:rPr>
            </w:pPr>
            <w:r w:rsidRPr="009410FA">
              <w:rPr>
                <w:bCs/>
              </w:rPr>
              <w:t xml:space="preserve">Стратегическое планирование как ключевой элемент стратегического управления. Стратегический план как совокупность целевых программ развития муниципальных образований. Этапы разработки стратегического плана города.  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C14374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8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9410FA">
              <w:rPr>
                <w:bCs/>
              </w:rPr>
              <w:t>План  как прогностический документ с определенным генеральным сценарием развития. Причины роста интереса к планированию муниципального развития.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C14374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9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0F50F6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9410FA">
              <w:rPr>
                <w:bCs/>
              </w:rPr>
              <w:t>Основные концепции планирования муниципального развития: «Городской маркетинг», «Городское предпринимательство» (</w:t>
            </w:r>
            <w:proofErr w:type="spellStart"/>
            <w:r w:rsidRPr="009410FA">
              <w:rPr>
                <w:bCs/>
              </w:rPr>
              <w:t>Urban</w:t>
            </w:r>
            <w:proofErr w:type="spellEnd"/>
            <w:r w:rsidRPr="009410FA">
              <w:rPr>
                <w:bCs/>
              </w:rPr>
              <w:t xml:space="preserve"> </w:t>
            </w:r>
            <w:proofErr w:type="spellStart"/>
            <w:r w:rsidRPr="009410FA">
              <w:rPr>
                <w:bCs/>
              </w:rPr>
              <w:t>Entrepreneurship</w:t>
            </w:r>
            <w:proofErr w:type="spellEnd"/>
            <w:r w:rsidRPr="009410FA">
              <w:rPr>
                <w:bCs/>
              </w:rPr>
              <w:t>), «Устойчивое развитие»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C14374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10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326B79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9410FA">
              <w:rPr>
                <w:bCs/>
              </w:rPr>
              <w:t>Прогнозирование социально-экономического развития города. Прогностика как наука. Цель прогнозирования. Задачи прогнозов. Виды прогнозов социально-экономического развития города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C14374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11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2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734529">
              <w:t xml:space="preserve">Понятие и сущность недвижимости. Объекты недвижимости. Общая классификация объектов недвижимости. Родовые и частные признаки недвижимости. </w:t>
            </w:r>
            <w:r w:rsidR="00C14374" w:rsidRPr="00734529">
              <w:t>Недвижимость как объект права. Недвижимость как основные фонды городского хозяйства.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C14374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12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2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734529">
              <w:t xml:space="preserve">Городская земля: состав и целевое использование земли. Ведение Земельного кадастра и учет земельных участков. </w:t>
            </w:r>
            <w:r w:rsidR="00C14374" w:rsidRPr="00734529">
              <w:t>Субъекты права муниципальной собственности на землю. Порядок управления и распоряжения землями, находящимися в муниципальной собственности.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C14374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13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2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114EBE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734529">
              <w:t>Организация учета недвижимого имущества на территории муниципальных образований. Учетные и регистрационные системы, действующие в РФ. Порядок регистрации  и учета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C14374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14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2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"/>
              <w:spacing w:before="0" w:beforeAutospacing="0" w:after="0" w:afterAutospacing="0" w:line="216" w:lineRule="auto"/>
            </w:pPr>
            <w:r>
              <w:t>Транспортный комплекс города. Основные принципы развития транспортных систем городов</w:t>
            </w:r>
            <w:r w:rsidR="00C14374">
              <w:t>. Система экономических показателей городского транспорта. Транспортные тарифы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C14374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15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2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"/>
              <w:spacing w:before="0" w:beforeAutospacing="0" w:after="0" w:afterAutospacing="0" w:line="216" w:lineRule="auto"/>
            </w:pPr>
            <w:r>
              <w:t>Сущность и специфические особенности строительного комплекса города</w:t>
            </w:r>
            <w:r w:rsidR="00C14374">
              <w:t>. Экономические аспекты градостроительства. Муниципальное управление градостроительством.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C14374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16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3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AB43DD" w:rsidRDefault="00442868" w:rsidP="00442868">
            <w:pPr>
              <w:pStyle w:val="Web"/>
              <w:keepNext/>
              <w:keepLines/>
              <w:widowControl w:val="0"/>
              <w:spacing w:before="0" w:beforeAutospacing="0" w:after="0" w:afterAutospacing="0"/>
              <w:jc w:val="both"/>
            </w:pPr>
            <w:r w:rsidRPr="00734529">
              <w:t xml:space="preserve">Становление рынков недвижимости. Инфраструктура рынка недвижимости. 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C14374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17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3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AB43DD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734529">
              <w:t>Основные инструменты регулирующего (управляющего) воздействия на рынок недвижимости - законодательное обеспечение, учет недвижимости и регистрация прав на нее, установление правового режима использования недвижимости, формирование земельных участков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C14374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18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3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734529">
              <w:t>Влияние стратегических направлений в развитии экономики страны на рынок недвижимости. Рынок жилья - особенности спроса и предложения, факторы, влияющие на стоимость жилья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rPr>
          <w:trHeight w:val="72"/>
        </w:trPr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AF3B95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19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4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9410FA">
              <w:rPr>
                <w:bCs/>
              </w:rPr>
              <w:t xml:space="preserve">Территориальная  организация города в условиях становления местного самоуправления  как системы государственной власти. 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AF3B95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20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4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9410FA">
              <w:rPr>
                <w:bCs/>
              </w:rPr>
              <w:t>Проблемы развития местного самоуправления в современных российских условиях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AF3B95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21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4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9410FA">
              <w:rPr>
                <w:bCs/>
              </w:rPr>
              <w:t xml:space="preserve">Административный город - критерии формального определения и трудности для самоуправления. 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AF3B95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lastRenderedPageBreak/>
              <w:t>22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4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9410FA">
              <w:rPr>
                <w:bCs/>
              </w:rPr>
              <w:t>Муниципальное и государственное хозяйство Правомочия</w:t>
            </w:r>
            <w:r w:rsidRPr="000351F5">
              <w:rPr>
                <w:bCs/>
                <w:sz w:val="28"/>
                <w:szCs w:val="28"/>
                <w:lang w:eastAsia="ar-SA"/>
              </w:rPr>
              <w:t xml:space="preserve"> </w:t>
            </w:r>
            <w:r w:rsidRPr="009410FA">
              <w:rPr>
                <w:bCs/>
              </w:rPr>
              <w:t>государственных органов власти и органов местного самоуправления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AF3B95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23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4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AF3B95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9410FA">
              <w:rPr>
                <w:bCs/>
              </w:rPr>
              <w:t xml:space="preserve">Современное возрождение  местного самоуправления в России. </w:t>
            </w:r>
            <w:r w:rsidR="00AF3B95" w:rsidRPr="009410FA">
              <w:rPr>
                <w:bCs/>
              </w:rPr>
              <w:t>Основные направления реформы самоуправления</w:t>
            </w:r>
            <w:r w:rsidR="00AF3B95">
              <w:rPr>
                <w:bCs/>
              </w:rPr>
              <w:t>.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AF3B95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24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4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9410FA">
              <w:rPr>
                <w:bCs/>
              </w:rPr>
              <w:t>Распоряжение  муниципальной собственностью и местными финансами как экономическая основа местного самоуправления в России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AF3B95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25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4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9410FA">
              <w:t>Понятие муниципальной собственности. Разграничение государственной и муниципальной собственности.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AF3B95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26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4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9410FA">
              <w:t>Местный бюджет как важнейший механизм управления территорией. Бюджетный процесс.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AF3B95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27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4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9410FA">
              <w:t>Организация  хозяйственного планирования развития территории как залог успешной реализации бюджетного процесса.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AF3B95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28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4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9410FA">
              <w:t>Этапы планирования развития территории: выбор приоритетов развития; установление финансовых показателей и определение доходных источников. Компетенции в утверждение бюджета и исполнении бюджета.</w:t>
            </w:r>
            <w:r w:rsidR="00942865" w:rsidRPr="009410FA">
              <w:t xml:space="preserve"> Формирование и использование бюджета.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942865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lang w:val="en-US"/>
              </w:rPr>
            </w:pPr>
            <w:r>
              <w:rPr>
                <w:lang w:val="en-US"/>
              </w:rPr>
              <w:t>29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4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"/>
              <w:spacing w:before="0" w:beforeAutospacing="0" w:after="0" w:afterAutospacing="0" w:line="216" w:lineRule="auto"/>
            </w:pPr>
            <w:r w:rsidRPr="009410FA">
              <w:t>Право самостоятельно распоряжаться муниципальной собственностью и местными финансами как экономическая основа реформы местного самоуправления в России.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42865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  <w:rPr>
                <w:color w:val="auto"/>
              </w:rPr>
            </w:pPr>
            <w:r w:rsidRPr="00942865">
              <w:rPr>
                <w:color w:val="auto"/>
              </w:rPr>
              <w:t>2</w:t>
            </w:r>
          </w:p>
        </w:tc>
      </w:tr>
      <w:tr w:rsidR="00442868" w:rsidRPr="00EA23C4">
        <w:tc>
          <w:tcPr>
            <w:tcW w:w="3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AF3B95" w:rsidRDefault="00AF3B95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3</w:t>
            </w:r>
            <w:r w:rsidR="00942865">
              <w:t>0</w:t>
            </w:r>
          </w:p>
        </w:tc>
        <w:tc>
          <w:tcPr>
            <w:tcW w:w="7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442868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1</w:t>
            </w:r>
            <w:r>
              <w:rPr>
                <w:lang w:val="en-US"/>
              </w:rPr>
              <w:t>-</w:t>
            </w:r>
            <w:r>
              <w:t>4</w:t>
            </w:r>
          </w:p>
        </w:tc>
        <w:tc>
          <w:tcPr>
            <w:tcW w:w="32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AF3B95" w:rsidP="00442868">
            <w:pPr>
              <w:pStyle w:val="Web"/>
              <w:spacing w:before="0" w:beforeAutospacing="0" w:after="0" w:afterAutospacing="0" w:line="216" w:lineRule="auto"/>
            </w:pPr>
            <w:proofErr w:type="spellStart"/>
            <w:r>
              <w:t>Диф.з</w:t>
            </w:r>
            <w:r w:rsidR="00442868">
              <w:t>ачет</w:t>
            </w:r>
            <w:proofErr w:type="spellEnd"/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Default="0069703C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 w:rsidRPr="00942865">
              <w:t>4</w:t>
            </w:r>
          </w:p>
        </w:tc>
      </w:tr>
      <w:tr w:rsidR="00442868" w:rsidRPr="00EA23C4">
        <w:tc>
          <w:tcPr>
            <w:tcW w:w="4328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0B26C2" w:rsidRDefault="00442868" w:rsidP="00442868">
            <w:pPr>
              <w:jc w:val="both"/>
              <w:rPr>
                <w:smallCaps/>
                <w:lang w:eastAsia="zh-CN"/>
              </w:rPr>
            </w:pPr>
            <w:r w:rsidRPr="0095651D">
              <w:t>Всего</w:t>
            </w:r>
            <w:r w:rsidR="00AF3B95">
              <w:t>: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42868" w:rsidRPr="0095651D" w:rsidRDefault="00AF3B95" w:rsidP="00442868">
            <w:pPr>
              <w:pStyle w:val="Web1"/>
              <w:spacing w:before="0" w:beforeAutospacing="0" w:after="0" w:afterAutospacing="0" w:line="216" w:lineRule="auto"/>
              <w:jc w:val="center"/>
            </w:pPr>
            <w:r>
              <w:t>62</w:t>
            </w:r>
          </w:p>
        </w:tc>
      </w:tr>
    </w:tbl>
    <w:p w:rsidR="00442868" w:rsidRDefault="00442868" w:rsidP="00442868">
      <w:pPr>
        <w:jc w:val="both"/>
      </w:pPr>
    </w:p>
    <w:p w:rsidR="00442868" w:rsidRPr="00E942ED" w:rsidRDefault="00AF3B95" w:rsidP="00AF3B95">
      <w:pPr>
        <w:pStyle w:val="Web"/>
        <w:keepNext/>
        <w:spacing w:before="0" w:beforeAutospacing="0" w:after="0" w:afterAutospacing="0"/>
        <w:ind w:left="540"/>
        <w:jc w:val="both"/>
        <w:rPr>
          <w:b/>
          <w:szCs w:val="20"/>
        </w:rPr>
      </w:pPr>
      <w:r>
        <w:rPr>
          <w:b/>
          <w:szCs w:val="20"/>
        </w:rPr>
        <w:t xml:space="preserve">5.2. </w:t>
      </w:r>
      <w:r w:rsidR="00442868" w:rsidRPr="004F328C">
        <w:rPr>
          <w:szCs w:val="20"/>
        </w:rPr>
        <w:t xml:space="preserve">Оценочные средства, используемые для текущего контроля успеваемости и промежуточной аттестации обучающихся по итогам освоения дисциплины, их виды и формы, требования к ним и шкалы оценивания приведены в приложении к рабочей программе дисциплины «Фонд оценочных средств по дисциплине </w:t>
      </w:r>
      <w:r w:rsidR="00442868" w:rsidRPr="004F328C">
        <w:rPr>
          <w:szCs w:val="20"/>
          <w:u w:val="single"/>
        </w:rPr>
        <w:t>«Экономика городского хозяйства»</w:t>
      </w:r>
      <w:r w:rsidR="00442868" w:rsidRPr="004F328C">
        <w:rPr>
          <w:szCs w:val="20"/>
        </w:rPr>
        <w:t>, которое оформляется в виде отдельного документа.</w:t>
      </w:r>
    </w:p>
    <w:p w:rsidR="00FD0416" w:rsidRDefault="00FD0416" w:rsidP="00344652"/>
    <w:p w:rsidR="00AF3B95" w:rsidRPr="00792088" w:rsidRDefault="004F328C" w:rsidP="004F328C">
      <w:pPr>
        <w:pStyle w:val="Web"/>
        <w:keepNext/>
        <w:spacing w:before="0" w:beforeAutospacing="0" w:after="0" w:afterAutospacing="0"/>
        <w:jc w:val="both"/>
        <w:rPr>
          <w:b/>
          <w:szCs w:val="20"/>
        </w:rPr>
      </w:pPr>
      <w:r w:rsidRPr="004F328C">
        <w:rPr>
          <w:b/>
          <w:szCs w:val="20"/>
        </w:rPr>
        <w:lastRenderedPageBreak/>
        <w:t>6</w:t>
      </w:r>
      <w:r>
        <w:rPr>
          <w:b/>
          <w:szCs w:val="20"/>
        </w:rPr>
        <w:t xml:space="preserve">. </w:t>
      </w:r>
      <w:r w:rsidR="00AF3B95" w:rsidRPr="007B410A">
        <w:rPr>
          <w:b/>
          <w:szCs w:val="20"/>
        </w:rPr>
        <w:t>Учебно-методическое и информационное обеспечение дисциплины:</w:t>
      </w:r>
    </w:p>
    <w:p w:rsidR="00AF3B95" w:rsidRPr="007B410A" w:rsidRDefault="00AF3B95" w:rsidP="00AF3B95">
      <w:pPr>
        <w:keepNext/>
        <w:jc w:val="both"/>
        <w:rPr>
          <w:b/>
          <w:i/>
          <w:color w:val="000000"/>
          <w:sz w:val="20"/>
          <w:szCs w:val="20"/>
        </w:rPr>
      </w:pPr>
      <w:r w:rsidRPr="007B410A">
        <w:rPr>
          <w:b/>
          <w:color w:val="000000"/>
          <w:szCs w:val="20"/>
        </w:rPr>
        <w:t>а) Основная литература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4"/>
        <w:gridCol w:w="8788"/>
        <w:gridCol w:w="1099"/>
      </w:tblGrid>
      <w:tr w:rsidR="00AF3B95" w:rsidRPr="007B410A">
        <w:tc>
          <w:tcPr>
            <w:tcW w:w="534" w:type="dxa"/>
            <w:shd w:val="clear" w:color="auto" w:fill="auto"/>
          </w:tcPr>
          <w:p w:rsidR="00AF3B95" w:rsidRPr="007B410A" w:rsidRDefault="00AF3B95" w:rsidP="00CF464E">
            <w:pPr>
              <w:keepNext/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7B410A">
              <w:rPr>
                <w:b/>
                <w:i/>
                <w:color w:val="000000"/>
                <w:sz w:val="20"/>
                <w:szCs w:val="20"/>
              </w:rPr>
              <w:t xml:space="preserve">№ </w:t>
            </w:r>
            <w:proofErr w:type="spellStart"/>
            <w:r w:rsidRPr="007B410A">
              <w:rPr>
                <w:b/>
                <w:i/>
                <w:color w:val="000000"/>
                <w:sz w:val="20"/>
                <w:szCs w:val="20"/>
              </w:rPr>
              <w:t>п</w:t>
            </w:r>
            <w:proofErr w:type="spellEnd"/>
            <w:r w:rsidRPr="007B410A">
              <w:rPr>
                <w:b/>
                <w:i/>
                <w:color w:val="000000"/>
                <w:sz w:val="20"/>
                <w:szCs w:val="20"/>
              </w:rPr>
              <w:t>/</w:t>
            </w:r>
            <w:proofErr w:type="spellStart"/>
            <w:r w:rsidRPr="007B410A">
              <w:rPr>
                <w:b/>
                <w:i/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8788" w:type="dxa"/>
            <w:shd w:val="clear" w:color="auto" w:fill="auto"/>
          </w:tcPr>
          <w:p w:rsidR="00AF3B95" w:rsidRPr="007B410A" w:rsidRDefault="00AF3B95" w:rsidP="00CF464E">
            <w:pPr>
              <w:keepNext/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7B410A">
              <w:rPr>
                <w:b/>
                <w:i/>
                <w:color w:val="000000"/>
                <w:sz w:val="20"/>
                <w:szCs w:val="20"/>
              </w:rPr>
              <w:t>Наименование книги</w:t>
            </w:r>
          </w:p>
        </w:tc>
        <w:tc>
          <w:tcPr>
            <w:tcW w:w="1099" w:type="dxa"/>
            <w:shd w:val="clear" w:color="auto" w:fill="auto"/>
          </w:tcPr>
          <w:p w:rsidR="00AF3B95" w:rsidRPr="007B410A" w:rsidRDefault="00AF3B95" w:rsidP="00CF464E">
            <w:pPr>
              <w:keepNext/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7B410A">
              <w:rPr>
                <w:b/>
                <w:i/>
                <w:color w:val="000000"/>
                <w:sz w:val="20"/>
                <w:szCs w:val="20"/>
              </w:rPr>
              <w:t>Год издания</w:t>
            </w:r>
          </w:p>
        </w:tc>
      </w:tr>
      <w:tr w:rsidR="00AF3B95" w:rsidRPr="000D5FF9">
        <w:tc>
          <w:tcPr>
            <w:tcW w:w="534" w:type="dxa"/>
            <w:shd w:val="clear" w:color="auto" w:fill="auto"/>
          </w:tcPr>
          <w:p w:rsidR="00AF3B95" w:rsidRPr="000D5FF9" w:rsidRDefault="00AF3B95" w:rsidP="00AF3B95">
            <w:pPr>
              <w:keepNext/>
              <w:numPr>
                <w:ilvl w:val="0"/>
                <w:numId w:val="10"/>
              </w:numPr>
              <w:ind w:left="357" w:hanging="357"/>
              <w:jc w:val="both"/>
              <w:rPr>
                <w:smallCaps/>
                <w:color w:val="000000"/>
              </w:rPr>
            </w:pPr>
          </w:p>
        </w:tc>
        <w:tc>
          <w:tcPr>
            <w:tcW w:w="8788" w:type="dxa"/>
            <w:shd w:val="clear" w:color="auto" w:fill="auto"/>
          </w:tcPr>
          <w:p w:rsidR="00AF3B95" w:rsidRPr="00E942ED" w:rsidRDefault="00AF3B95" w:rsidP="00CF464E">
            <w:pPr>
              <w:pStyle w:val="Web"/>
              <w:spacing w:before="0" w:beforeAutospacing="0" w:after="0" w:afterAutospacing="0" w:line="216" w:lineRule="auto"/>
              <w:rPr>
                <w:rFonts w:ascii="Helvetica" w:hAnsi="Helvetica" w:cs="Helvetica"/>
                <w:sz w:val="21"/>
                <w:szCs w:val="21"/>
                <w:shd w:val="clear" w:color="auto" w:fill="FCFCFC"/>
              </w:rPr>
            </w:pPr>
            <w:r w:rsidRPr="00E942ED">
              <w:rPr>
                <w:bCs/>
              </w:rPr>
              <w:t>Экономика коммунального хозяйства (системы ТГВ и ВВ) [Электронный ресурс] : учебно-методическое пособие / сост. Е. Е. Ермолаев [и др.]. — Элект</w:t>
            </w:r>
            <w:r>
              <w:rPr>
                <w:bCs/>
              </w:rPr>
              <w:t>рон. текстовые данные. — Самара</w:t>
            </w:r>
            <w:r w:rsidRPr="00E942ED">
              <w:rPr>
                <w:bCs/>
              </w:rPr>
              <w:t xml:space="preserve">: Самарский государственный архитектурно-строительный университет, ЭБС АСВ, 2013. — 254 </w:t>
            </w:r>
            <w:proofErr w:type="spellStart"/>
            <w:r w:rsidRPr="00E942ED">
              <w:rPr>
                <w:bCs/>
              </w:rPr>
              <w:t>c</w:t>
            </w:r>
            <w:proofErr w:type="spellEnd"/>
            <w:r w:rsidRPr="00E942ED">
              <w:rPr>
                <w:bCs/>
              </w:rPr>
              <w:t xml:space="preserve">. — 978-5-9585-0513-5. — Режим доступа: </w:t>
            </w:r>
            <w:hyperlink r:id="rId9" w:history="1">
              <w:r w:rsidRPr="00E942ED">
                <w:rPr>
                  <w:bCs/>
                </w:rPr>
                <w:t>http://www.iprbookshop.ru/20542.html</w:t>
              </w:r>
            </w:hyperlink>
          </w:p>
        </w:tc>
        <w:tc>
          <w:tcPr>
            <w:tcW w:w="1099" w:type="dxa"/>
            <w:shd w:val="clear" w:color="auto" w:fill="auto"/>
            <w:vAlign w:val="center"/>
          </w:tcPr>
          <w:p w:rsidR="00AF3B95" w:rsidRPr="000D5FF9" w:rsidRDefault="00AF3B95" w:rsidP="00CF464E">
            <w:pPr>
              <w:keepNext/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2013</w:t>
            </w:r>
          </w:p>
        </w:tc>
      </w:tr>
      <w:tr w:rsidR="00AF3B95" w:rsidRPr="000D5FF9">
        <w:tc>
          <w:tcPr>
            <w:tcW w:w="534" w:type="dxa"/>
            <w:shd w:val="clear" w:color="auto" w:fill="auto"/>
          </w:tcPr>
          <w:p w:rsidR="00AF3B95" w:rsidRPr="000D5FF9" w:rsidRDefault="00AF3B95" w:rsidP="00AF3B95">
            <w:pPr>
              <w:keepNext/>
              <w:numPr>
                <w:ilvl w:val="0"/>
                <w:numId w:val="10"/>
              </w:numPr>
              <w:ind w:left="0" w:firstLine="0"/>
              <w:jc w:val="both"/>
              <w:rPr>
                <w:smallCaps/>
                <w:color w:val="000000"/>
              </w:rPr>
            </w:pPr>
          </w:p>
        </w:tc>
        <w:tc>
          <w:tcPr>
            <w:tcW w:w="8788" w:type="dxa"/>
            <w:shd w:val="clear" w:color="auto" w:fill="auto"/>
          </w:tcPr>
          <w:p w:rsidR="00AF3B95" w:rsidRPr="007B145A" w:rsidRDefault="00AF3B95" w:rsidP="00CF464E">
            <w:pPr>
              <w:pStyle w:val="Web"/>
              <w:spacing w:before="0" w:beforeAutospacing="0" w:after="0" w:afterAutospacing="0" w:line="216" w:lineRule="auto"/>
            </w:pPr>
            <w:r w:rsidRPr="005C4591">
              <w:rPr>
                <w:bCs/>
              </w:rPr>
              <w:t>Жигалова, В. Н. Экономика недвижимости [Электронный ресурс] / В. Н. Жигалова. — Элек</w:t>
            </w:r>
            <w:r>
              <w:rPr>
                <w:bCs/>
              </w:rPr>
              <w:t>трон. текстовые данные. — Томск</w:t>
            </w:r>
            <w:r w:rsidRPr="005C4591">
              <w:rPr>
                <w:bCs/>
              </w:rPr>
              <w:t xml:space="preserve">: Томский государственный университет систем управления и радиоэлектроники, Эль </w:t>
            </w:r>
            <w:proofErr w:type="spellStart"/>
            <w:r w:rsidRPr="005C4591">
              <w:rPr>
                <w:bCs/>
              </w:rPr>
              <w:t>Контент</w:t>
            </w:r>
            <w:proofErr w:type="spellEnd"/>
            <w:r w:rsidRPr="005C4591">
              <w:rPr>
                <w:bCs/>
              </w:rPr>
              <w:t xml:space="preserve">, 2012. — 82 </w:t>
            </w:r>
            <w:proofErr w:type="spellStart"/>
            <w:r w:rsidRPr="005C4591">
              <w:rPr>
                <w:bCs/>
              </w:rPr>
              <w:t>c</w:t>
            </w:r>
            <w:proofErr w:type="spellEnd"/>
            <w:r w:rsidRPr="005C4591">
              <w:rPr>
                <w:bCs/>
              </w:rPr>
              <w:t xml:space="preserve">. — 978-5-4332-0040-1. — Режим доступа: </w:t>
            </w:r>
            <w:hyperlink r:id="rId10" w:history="1">
              <w:r w:rsidRPr="005C4591">
                <w:rPr>
                  <w:bCs/>
                </w:rPr>
                <w:t>http://www.iprbookshop.ru/13914.html</w:t>
              </w:r>
            </w:hyperlink>
          </w:p>
        </w:tc>
        <w:tc>
          <w:tcPr>
            <w:tcW w:w="1099" w:type="dxa"/>
            <w:shd w:val="clear" w:color="auto" w:fill="auto"/>
            <w:vAlign w:val="center"/>
          </w:tcPr>
          <w:p w:rsidR="00AF3B95" w:rsidRPr="000D5FF9" w:rsidRDefault="00AF3B95" w:rsidP="00CF464E">
            <w:pPr>
              <w:keepNext/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2012</w:t>
            </w:r>
          </w:p>
        </w:tc>
      </w:tr>
    </w:tbl>
    <w:p w:rsidR="00AF3B95" w:rsidRDefault="00AF3B95" w:rsidP="00AF3B95">
      <w:pPr>
        <w:keepNext/>
        <w:jc w:val="both"/>
        <w:rPr>
          <w:b/>
          <w:color w:val="000000"/>
          <w:szCs w:val="20"/>
        </w:rPr>
      </w:pPr>
    </w:p>
    <w:p w:rsidR="00AF3B95" w:rsidRPr="007B410A" w:rsidRDefault="00AF3B95" w:rsidP="00AF3B95">
      <w:pPr>
        <w:keepNext/>
        <w:jc w:val="both"/>
        <w:rPr>
          <w:b/>
          <w:color w:val="000000"/>
          <w:szCs w:val="20"/>
        </w:rPr>
      </w:pPr>
      <w:r w:rsidRPr="007B410A">
        <w:rPr>
          <w:b/>
          <w:color w:val="000000"/>
          <w:szCs w:val="20"/>
        </w:rPr>
        <w:t>б) Дополнительная литература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4"/>
        <w:gridCol w:w="8788"/>
        <w:gridCol w:w="1099"/>
      </w:tblGrid>
      <w:tr w:rsidR="00AF3B95" w:rsidRPr="002E3276">
        <w:tc>
          <w:tcPr>
            <w:tcW w:w="534" w:type="dxa"/>
            <w:shd w:val="clear" w:color="auto" w:fill="auto"/>
          </w:tcPr>
          <w:p w:rsidR="00AF3B95" w:rsidRPr="007B410A" w:rsidRDefault="00AF3B95" w:rsidP="00CF464E">
            <w:pPr>
              <w:keepNext/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7B410A">
              <w:rPr>
                <w:b/>
                <w:i/>
                <w:color w:val="000000"/>
                <w:sz w:val="20"/>
                <w:szCs w:val="20"/>
              </w:rPr>
              <w:t xml:space="preserve">№ </w:t>
            </w:r>
            <w:proofErr w:type="spellStart"/>
            <w:r w:rsidRPr="007B410A">
              <w:rPr>
                <w:b/>
                <w:i/>
                <w:color w:val="000000"/>
                <w:sz w:val="20"/>
                <w:szCs w:val="20"/>
              </w:rPr>
              <w:t>п</w:t>
            </w:r>
            <w:proofErr w:type="spellEnd"/>
            <w:r w:rsidRPr="007B410A">
              <w:rPr>
                <w:b/>
                <w:i/>
                <w:color w:val="000000"/>
                <w:sz w:val="20"/>
                <w:szCs w:val="20"/>
              </w:rPr>
              <w:t>/</w:t>
            </w:r>
            <w:proofErr w:type="spellStart"/>
            <w:r w:rsidRPr="007B410A">
              <w:rPr>
                <w:b/>
                <w:i/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8788" w:type="dxa"/>
            <w:shd w:val="clear" w:color="auto" w:fill="auto"/>
          </w:tcPr>
          <w:p w:rsidR="00AF3B95" w:rsidRPr="007B410A" w:rsidRDefault="00AF3B95" w:rsidP="00CF464E">
            <w:pPr>
              <w:keepNext/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7B410A">
              <w:rPr>
                <w:b/>
                <w:i/>
                <w:color w:val="000000"/>
                <w:sz w:val="20"/>
                <w:szCs w:val="20"/>
              </w:rPr>
              <w:t>Наименование книги</w:t>
            </w:r>
          </w:p>
        </w:tc>
        <w:tc>
          <w:tcPr>
            <w:tcW w:w="1099" w:type="dxa"/>
            <w:shd w:val="clear" w:color="auto" w:fill="auto"/>
          </w:tcPr>
          <w:p w:rsidR="00AF3B95" w:rsidRPr="007B410A" w:rsidRDefault="00AF3B95" w:rsidP="00CF464E">
            <w:pPr>
              <w:keepNext/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7B410A">
              <w:rPr>
                <w:b/>
                <w:i/>
                <w:color w:val="000000"/>
                <w:sz w:val="20"/>
                <w:szCs w:val="20"/>
              </w:rPr>
              <w:t>Год издания</w:t>
            </w:r>
          </w:p>
        </w:tc>
      </w:tr>
      <w:tr w:rsidR="00AF3B95" w:rsidRPr="002E3276">
        <w:tc>
          <w:tcPr>
            <w:tcW w:w="534" w:type="dxa"/>
            <w:shd w:val="clear" w:color="auto" w:fill="auto"/>
          </w:tcPr>
          <w:p w:rsidR="00AF3B95" w:rsidRPr="000D5FF9" w:rsidRDefault="00AF3B95" w:rsidP="00AF3B95">
            <w:pPr>
              <w:keepNext/>
              <w:numPr>
                <w:ilvl w:val="0"/>
                <w:numId w:val="11"/>
              </w:numPr>
              <w:ind w:left="0" w:firstLine="0"/>
              <w:jc w:val="both"/>
              <w:rPr>
                <w:smallCaps/>
                <w:color w:val="000000"/>
              </w:rPr>
            </w:pPr>
          </w:p>
        </w:tc>
        <w:tc>
          <w:tcPr>
            <w:tcW w:w="8788" w:type="dxa"/>
            <w:shd w:val="clear" w:color="auto" w:fill="auto"/>
          </w:tcPr>
          <w:p w:rsidR="00AF3B95" w:rsidRPr="007B410A" w:rsidRDefault="00AF3B95" w:rsidP="00CF464E">
            <w:pPr>
              <w:pStyle w:val="Web"/>
              <w:spacing w:before="0" w:beforeAutospacing="0" w:after="0" w:afterAutospacing="0" w:line="216" w:lineRule="auto"/>
              <w:rPr>
                <w:szCs w:val="20"/>
              </w:rPr>
            </w:pPr>
            <w:r w:rsidRPr="005C4591">
              <w:rPr>
                <w:bCs/>
              </w:rPr>
              <w:t xml:space="preserve">Баранов, Д. Н. Современные тенденции развития экономики городских агломераций [Электронный ресурс] : монография / Д. Н. Баранов. — Электрон. текстовые данные. — Саратов: Вузовское образование, 2015. — 188 </w:t>
            </w:r>
            <w:proofErr w:type="spellStart"/>
            <w:r w:rsidRPr="005C4591">
              <w:rPr>
                <w:bCs/>
              </w:rPr>
              <w:t>c</w:t>
            </w:r>
            <w:proofErr w:type="spellEnd"/>
            <w:r w:rsidRPr="005C4591">
              <w:rPr>
                <w:bCs/>
              </w:rPr>
              <w:t xml:space="preserve">. — 2227-8397. — Режим доступа: </w:t>
            </w:r>
            <w:hyperlink r:id="rId11" w:history="1">
              <w:r w:rsidRPr="005C4591">
                <w:rPr>
                  <w:bCs/>
                </w:rPr>
                <w:t>http://www.iprbookshop.ru/33855.html</w:t>
              </w:r>
            </w:hyperlink>
          </w:p>
        </w:tc>
        <w:tc>
          <w:tcPr>
            <w:tcW w:w="1099" w:type="dxa"/>
            <w:shd w:val="clear" w:color="auto" w:fill="auto"/>
            <w:vAlign w:val="center"/>
          </w:tcPr>
          <w:p w:rsidR="00AF3B95" w:rsidRPr="000D5FF9" w:rsidRDefault="00AF3B95" w:rsidP="00CF464E">
            <w:pPr>
              <w:keepNext/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2015</w:t>
            </w:r>
          </w:p>
        </w:tc>
      </w:tr>
      <w:tr w:rsidR="00AF3B95" w:rsidRPr="002E3276">
        <w:tc>
          <w:tcPr>
            <w:tcW w:w="534" w:type="dxa"/>
            <w:shd w:val="clear" w:color="auto" w:fill="auto"/>
          </w:tcPr>
          <w:p w:rsidR="00AF3B95" w:rsidRPr="000D5FF9" w:rsidRDefault="00AF3B95" w:rsidP="00AF3B95">
            <w:pPr>
              <w:keepNext/>
              <w:numPr>
                <w:ilvl w:val="0"/>
                <w:numId w:val="11"/>
              </w:numPr>
              <w:ind w:left="0" w:firstLine="0"/>
              <w:jc w:val="both"/>
              <w:rPr>
                <w:smallCaps/>
                <w:color w:val="000000"/>
              </w:rPr>
            </w:pPr>
          </w:p>
        </w:tc>
        <w:tc>
          <w:tcPr>
            <w:tcW w:w="8788" w:type="dxa"/>
            <w:shd w:val="clear" w:color="auto" w:fill="auto"/>
          </w:tcPr>
          <w:p w:rsidR="00AF3B95" w:rsidRPr="00C22193" w:rsidRDefault="00AF3B95" w:rsidP="00CF464E">
            <w:pPr>
              <w:pStyle w:val="Web"/>
              <w:spacing w:before="0" w:beforeAutospacing="0" w:after="0" w:afterAutospacing="0" w:line="216" w:lineRule="auto"/>
              <w:rPr>
                <w:bCs/>
              </w:rPr>
            </w:pPr>
            <w:proofErr w:type="spellStart"/>
            <w:r w:rsidRPr="00C22193">
              <w:rPr>
                <w:bCs/>
              </w:rPr>
              <w:t>Любимцева</w:t>
            </w:r>
            <w:proofErr w:type="spellEnd"/>
            <w:r w:rsidRPr="00C22193">
              <w:rPr>
                <w:bCs/>
              </w:rPr>
              <w:t xml:space="preserve">, С. В. Экономика. Основные понятия, задачи и тесты с решениями и ответами [Электронный ресурс] : учебное пособие для студентов неэкономических специальностей / С. В. </w:t>
            </w:r>
            <w:proofErr w:type="spellStart"/>
            <w:r w:rsidRPr="00C22193">
              <w:rPr>
                <w:bCs/>
              </w:rPr>
              <w:t>Любимцева</w:t>
            </w:r>
            <w:proofErr w:type="spellEnd"/>
            <w:r w:rsidRPr="00C22193">
              <w:rPr>
                <w:bCs/>
              </w:rPr>
              <w:t>. — Э</w:t>
            </w:r>
            <w:r>
              <w:rPr>
                <w:bCs/>
              </w:rPr>
              <w:t>лектрон. текстовые данные. — М.</w:t>
            </w:r>
            <w:r w:rsidRPr="00C22193">
              <w:rPr>
                <w:bCs/>
              </w:rPr>
              <w:t xml:space="preserve">: Московский городской педагогический университет, 2011. — 284 </w:t>
            </w:r>
            <w:proofErr w:type="spellStart"/>
            <w:r w:rsidRPr="00C22193">
              <w:rPr>
                <w:bCs/>
              </w:rPr>
              <w:t>c</w:t>
            </w:r>
            <w:proofErr w:type="spellEnd"/>
            <w:r w:rsidRPr="00C22193">
              <w:rPr>
                <w:bCs/>
              </w:rPr>
              <w:t xml:space="preserve">. — 2227-8397. — Режим доступа: </w:t>
            </w:r>
            <w:hyperlink r:id="rId12" w:history="1">
              <w:r w:rsidRPr="00C22193">
                <w:rPr>
                  <w:bCs/>
                </w:rPr>
                <w:t>http://www.iprbookshop.ru/26664.html</w:t>
              </w:r>
            </w:hyperlink>
          </w:p>
        </w:tc>
        <w:tc>
          <w:tcPr>
            <w:tcW w:w="1099" w:type="dxa"/>
            <w:shd w:val="clear" w:color="auto" w:fill="auto"/>
            <w:vAlign w:val="center"/>
          </w:tcPr>
          <w:p w:rsidR="00AF3B95" w:rsidRPr="000D5FF9" w:rsidRDefault="00AF3B95" w:rsidP="00CF464E">
            <w:pPr>
              <w:keepNext/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2011</w:t>
            </w:r>
          </w:p>
        </w:tc>
      </w:tr>
      <w:tr w:rsidR="00AF3B95" w:rsidRPr="002E3276">
        <w:tc>
          <w:tcPr>
            <w:tcW w:w="534" w:type="dxa"/>
            <w:shd w:val="clear" w:color="auto" w:fill="auto"/>
          </w:tcPr>
          <w:p w:rsidR="00AF3B95" w:rsidRPr="000D5FF9" w:rsidRDefault="00AF3B95" w:rsidP="00AF3B95">
            <w:pPr>
              <w:keepNext/>
              <w:numPr>
                <w:ilvl w:val="0"/>
                <w:numId w:val="11"/>
              </w:numPr>
              <w:ind w:left="0" w:firstLine="0"/>
              <w:jc w:val="both"/>
              <w:rPr>
                <w:smallCaps/>
                <w:color w:val="000000"/>
              </w:rPr>
            </w:pPr>
          </w:p>
        </w:tc>
        <w:tc>
          <w:tcPr>
            <w:tcW w:w="8788" w:type="dxa"/>
            <w:shd w:val="clear" w:color="auto" w:fill="auto"/>
          </w:tcPr>
          <w:p w:rsidR="00AF3B95" w:rsidRPr="00C22193" w:rsidRDefault="00AF3B95" w:rsidP="00CF464E">
            <w:pPr>
              <w:pStyle w:val="Web"/>
              <w:spacing w:before="0" w:beforeAutospacing="0" w:after="0" w:afterAutospacing="0" w:line="216" w:lineRule="auto"/>
              <w:rPr>
                <w:bCs/>
              </w:rPr>
            </w:pPr>
            <w:proofErr w:type="spellStart"/>
            <w:r w:rsidRPr="00C22193">
              <w:rPr>
                <w:bCs/>
              </w:rPr>
              <w:t>Абрашин</w:t>
            </w:r>
            <w:proofErr w:type="spellEnd"/>
            <w:r w:rsidRPr="00C22193">
              <w:rPr>
                <w:bCs/>
              </w:rPr>
              <w:t xml:space="preserve">, Е. А. Экономико-математические методы и модели [Электронный ресурс] : учебное пособие / Е. А. </w:t>
            </w:r>
            <w:proofErr w:type="spellStart"/>
            <w:r w:rsidRPr="00C22193">
              <w:rPr>
                <w:bCs/>
              </w:rPr>
              <w:t>Абрашин</w:t>
            </w:r>
            <w:proofErr w:type="spellEnd"/>
            <w:r w:rsidRPr="00C22193">
              <w:rPr>
                <w:bCs/>
              </w:rPr>
              <w:t>, В. А. Комаров. — Электрон</w:t>
            </w:r>
            <w:r>
              <w:rPr>
                <w:bCs/>
              </w:rPr>
              <w:t>. текстовые данные. — Волгоград</w:t>
            </w:r>
            <w:r w:rsidRPr="00C22193">
              <w:rPr>
                <w:bCs/>
              </w:rPr>
              <w:t xml:space="preserve">: Волгоградский институт бизнеса, Вузовское образование, 2009. — 207 </w:t>
            </w:r>
            <w:proofErr w:type="spellStart"/>
            <w:r w:rsidRPr="00C22193">
              <w:rPr>
                <w:bCs/>
              </w:rPr>
              <w:t>c</w:t>
            </w:r>
            <w:proofErr w:type="spellEnd"/>
            <w:r w:rsidRPr="00C22193">
              <w:rPr>
                <w:bCs/>
              </w:rPr>
              <w:t xml:space="preserve">. — 2227-8397. — Режим доступа: </w:t>
            </w:r>
            <w:hyperlink r:id="rId13" w:history="1">
              <w:r w:rsidRPr="00C22193">
                <w:rPr>
                  <w:bCs/>
                </w:rPr>
                <w:t>http://www.iprbookshop.ru/11367.html</w:t>
              </w:r>
            </w:hyperlink>
          </w:p>
        </w:tc>
        <w:tc>
          <w:tcPr>
            <w:tcW w:w="1099" w:type="dxa"/>
            <w:shd w:val="clear" w:color="auto" w:fill="auto"/>
            <w:vAlign w:val="center"/>
          </w:tcPr>
          <w:p w:rsidR="00AF3B95" w:rsidRDefault="00AF3B95" w:rsidP="00CF464E">
            <w:pPr>
              <w:keepNext/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2009</w:t>
            </w:r>
          </w:p>
        </w:tc>
      </w:tr>
      <w:tr w:rsidR="00AF3B95" w:rsidRPr="002E3276">
        <w:tc>
          <w:tcPr>
            <w:tcW w:w="534" w:type="dxa"/>
            <w:shd w:val="clear" w:color="auto" w:fill="auto"/>
          </w:tcPr>
          <w:p w:rsidR="00AF3B95" w:rsidRPr="000D5FF9" w:rsidRDefault="00AF3B95" w:rsidP="00AF3B95">
            <w:pPr>
              <w:keepNext/>
              <w:numPr>
                <w:ilvl w:val="0"/>
                <w:numId w:val="11"/>
              </w:numPr>
              <w:ind w:left="0" w:firstLine="0"/>
              <w:jc w:val="both"/>
              <w:rPr>
                <w:smallCaps/>
                <w:color w:val="000000"/>
              </w:rPr>
            </w:pPr>
          </w:p>
        </w:tc>
        <w:tc>
          <w:tcPr>
            <w:tcW w:w="8788" w:type="dxa"/>
            <w:shd w:val="clear" w:color="auto" w:fill="auto"/>
          </w:tcPr>
          <w:p w:rsidR="00AF3B95" w:rsidRPr="00C22193" w:rsidRDefault="00AF3B95" w:rsidP="00CF464E">
            <w:pPr>
              <w:pStyle w:val="Web"/>
              <w:spacing w:before="0" w:beforeAutospacing="0" w:after="0" w:afterAutospacing="0" w:line="216" w:lineRule="auto"/>
              <w:rPr>
                <w:bCs/>
              </w:rPr>
            </w:pPr>
            <w:r w:rsidRPr="00C22193">
              <w:rPr>
                <w:bCs/>
              </w:rPr>
              <w:t>Экономика предприятия [Электронный ресурс] : учебник / В. Я. Горфинкель, О. В. Антонова, А. И. Базилевич [и др.] ; под ред. В. Я. Горфинкель. — Э</w:t>
            </w:r>
            <w:r>
              <w:rPr>
                <w:bCs/>
              </w:rPr>
              <w:t>лектрон. текстовые данные. — М.</w:t>
            </w:r>
            <w:r w:rsidRPr="00C22193">
              <w:rPr>
                <w:bCs/>
              </w:rPr>
              <w:t xml:space="preserve">: ЮНИТИ-ДАНА, 2013. — 663 </w:t>
            </w:r>
            <w:proofErr w:type="spellStart"/>
            <w:r w:rsidRPr="00C22193">
              <w:rPr>
                <w:bCs/>
              </w:rPr>
              <w:t>c</w:t>
            </w:r>
            <w:proofErr w:type="spellEnd"/>
            <w:r w:rsidRPr="00C22193">
              <w:rPr>
                <w:bCs/>
              </w:rPr>
              <w:t xml:space="preserve">. — 978-5-238-02371-7. — Режим доступа: </w:t>
            </w:r>
            <w:hyperlink r:id="rId14" w:history="1">
              <w:r w:rsidRPr="00C22193">
                <w:rPr>
                  <w:bCs/>
                </w:rPr>
                <w:t>http://www.iprbookshop.ru/10525.html</w:t>
              </w:r>
            </w:hyperlink>
          </w:p>
        </w:tc>
        <w:tc>
          <w:tcPr>
            <w:tcW w:w="1099" w:type="dxa"/>
            <w:shd w:val="clear" w:color="auto" w:fill="auto"/>
            <w:vAlign w:val="center"/>
          </w:tcPr>
          <w:p w:rsidR="00AF3B95" w:rsidRDefault="00AF3B95" w:rsidP="00CF464E">
            <w:pPr>
              <w:keepNext/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2013</w:t>
            </w:r>
          </w:p>
        </w:tc>
      </w:tr>
      <w:tr w:rsidR="00AF3B95" w:rsidRPr="002E3276">
        <w:tc>
          <w:tcPr>
            <w:tcW w:w="534" w:type="dxa"/>
            <w:shd w:val="clear" w:color="auto" w:fill="auto"/>
          </w:tcPr>
          <w:p w:rsidR="00AF3B95" w:rsidRPr="000D5FF9" w:rsidRDefault="00AF3B95" w:rsidP="00AF3B95">
            <w:pPr>
              <w:keepNext/>
              <w:numPr>
                <w:ilvl w:val="0"/>
                <w:numId w:val="11"/>
              </w:numPr>
              <w:ind w:left="0" w:firstLine="0"/>
              <w:jc w:val="both"/>
              <w:rPr>
                <w:smallCaps/>
                <w:color w:val="000000"/>
              </w:rPr>
            </w:pPr>
          </w:p>
        </w:tc>
        <w:tc>
          <w:tcPr>
            <w:tcW w:w="8788" w:type="dxa"/>
            <w:shd w:val="clear" w:color="auto" w:fill="auto"/>
          </w:tcPr>
          <w:p w:rsidR="00AF3B95" w:rsidRPr="00C22193" w:rsidRDefault="00AF3B95" w:rsidP="00CF464E">
            <w:pPr>
              <w:pStyle w:val="Web"/>
              <w:spacing w:before="0" w:beforeAutospacing="0" w:after="0" w:afterAutospacing="0" w:line="216" w:lineRule="auto"/>
              <w:rPr>
                <w:bCs/>
              </w:rPr>
            </w:pPr>
            <w:r w:rsidRPr="00C22193">
              <w:rPr>
                <w:bCs/>
              </w:rPr>
              <w:t>Пугачев, Е. А. Экономика рационального водопользования [Электронный ресурс] : учебное пособие / Е. А. Пугачев, В. Н. Исаев ; под ред. В. Н. Исаев. — Э</w:t>
            </w:r>
            <w:r>
              <w:rPr>
                <w:bCs/>
              </w:rPr>
              <w:t>лектрон. текстовые данные. — М.</w:t>
            </w:r>
            <w:r w:rsidRPr="00C22193">
              <w:rPr>
                <w:bCs/>
              </w:rPr>
              <w:t xml:space="preserve">: Московский государственный строительный университет, ЭБС АСВ, 2011. — 284 </w:t>
            </w:r>
            <w:proofErr w:type="spellStart"/>
            <w:r w:rsidRPr="00C22193">
              <w:rPr>
                <w:bCs/>
              </w:rPr>
              <w:t>c</w:t>
            </w:r>
            <w:proofErr w:type="spellEnd"/>
            <w:r w:rsidRPr="00C22193">
              <w:rPr>
                <w:bCs/>
              </w:rPr>
              <w:t xml:space="preserve">. — 978-5-7264-0574-2. — Режим доступа: </w:t>
            </w:r>
            <w:hyperlink r:id="rId15" w:history="1">
              <w:r w:rsidRPr="00C22193">
                <w:rPr>
                  <w:bCs/>
                </w:rPr>
                <w:t>http://www.iprbookshop.ru/16311.html</w:t>
              </w:r>
            </w:hyperlink>
          </w:p>
        </w:tc>
        <w:tc>
          <w:tcPr>
            <w:tcW w:w="1099" w:type="dxa"/>
            <w:shd w:val="clear" w:color="auto" w:fill="auto"/>
            <w:vAlign w:val="center"/>
          </w:tcPr>
          <w:p w:rsidR="00AF3B95" w:rsidRDefault="00AF3B95" w:rsidP="00CF464E">
            <w:pPr>
              <w:keepNext/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2011</w:t>
            </w:r>
          </w:p>
        </w:tc>
      </w:tr>
    </w:tbl>
    <w:p w:rsidR="00AF3B95" w:rsidRDefault="00AF3B95" w:rsidP="00AF3B95">
      <w:pPr>
        <w:keepNext/>
        <w:jc w:val="both"/>
        <w:rPr>
          <w:b/>
          <w:color w:val="000000"/>
          <w:szCs w:val="20"/>
        </w:rPr>
      </w:pPr>
    </w:p>
    <w:p w:rsidR="00AF3B95" w:rsidRPr="00537E53" w:rsidRDefault="00AF3B95" w:rsidP="00AF3B95">
      <w:pPr>
        <w:keepNext/>
        <w:jc w:val="both"/>
        <w:rPr>
          <w:b/>
          <w:color w:val="000000"/>
          <w:szCs w:val="20"/>
        </w:rPr>
      </w:pPr>
      <w:r w:rsidRPr="00537E53">
        <w:rPr>
          <w:b/>
          <w:color w:val="000000"/>
          <w:szCs w:val="20"/>
        </w:rPr>
        <w:t>в) перечень ресурсов информационно-коммуникационной сети Интернет</w:t>
      </w:r>
    </w:p>
    <w:p w:rsidR="00AF3B95" w:rsidRPr="0021381E" w:rsidRDefault="00AF3B95" w:rsidP="00AF3B95">
      <w:pPr>
        <w:widowControl w:val="0"/>
        <w:numPr>
          <w:ilvl w:val="0"/>
          <w:numId w:val="12"/>
        </w:numPr>
        <w:tabs>
          <w:tab w:val="left" w:pos="284"/>
        </w:tabs>
        <w:ind w:left="0" w:firstLine="0"/>
        <w:jc w:val="both"/>
        <w:rPr>
          <w:color w:val="000000"/>
          <w:szCs w:val="20"/>
        </w:rPr>
      </w:pPr>
      <w:r w:rsidRPr="00537E53">
        <w:rPr>
          <w:color w:val="000000"/>
          <w:szCs w:val="20"/>
        </w:rPr>
        <w:t xml:space="preserve">Электронно-библиотечная система </w:t>
      </w:r>
      <w:proofErr w:type="spellStart"/>
      <w:r w:rsidRPr="00537E53">
        <w:rPr>
          <w:color w:val="000000"/>
          <w:szCs w:val="20"/>
        </w:rPr>
        <w:t>IPRbooks</w:t>
      </w:r>
      <w:proofErr w:type="spellEnd"/>
      <w:r w:rsidRPr="00537E53">
        <w:rPr>
          <w:color w:val="000000"/>
          <w:szCs w:val="20"/>
        </w:rPr>
        <w:t xml:space="preserve"> </w:t>
      </w:r>
      <w:r w:rsidRPr="0021381E">
        <w:rPr>
          <w:color w:val="000000"/>
          <w:szCs w:val="20"/>
        </w:rPr>
        <w:t>http://istu.ru/material/elektronno-bibliotechnaya-sistema-iprbooks</w:t>
      </w:r>
    </w:p>
    <w:p w:rsidR="00AF3B95" w:rsidRPr="00537E53" w:rsidRDefault="00AF3B95" w:rsidP="00AF3B95">
      <w:pPr>
        <w:widowControl w:val="0"/>
        <w:numPr>
          <w:ilvl w:val="0"/>
          <w:numId w:val="12"/>
        </w:numPr>
        <w:tabs>
          <w:tab w:val="left" w:pos="284"/>
        </w:tabs>
        <w:ind w:left="0" w:firstLine="0"/>
        <w:jc w:val="both"/>
        <w:rPr>
          <w:color w:val="000000"/>
          <w:szCs w:val="20"/>
        </w:rPr>
      </w:pPr>
      <w:r w:rsidRPr="00537E53">
        <w:rPr>
          <w:color w:val="000000"/>
          <w:szCs w:val="20"/>
        </w:rPr>
        <w:t xml:space="preserve">Электронный каталог научной библиотеки </w:t>
      </w:r>
      <w:proofErr w:type="spellStart"/>
      <w:r w:rsidRPr="00537E53">
        <w:rPr>
          <w:color w:val="000000"/>
          <w:szCs w:val="20"/>
        </w:rPr>
        <w:t>ИжГТУ</w:t>
      </w:r>
      <w:proofErr w:type="spellEnd"/>
      <w:r w:rsidRPr="00537E53">
        <w:rPr>
          <w:color w:val="000000"/>
          <w:szCs w:val="20"/>
        </w:rPr>
        <w:t xml:space="preserve"> имени М.Т. Калашникова </w:t>
      </w:r>
      <w:proofErr w:type="spellStart"/>
      <w:r w:rsidRPr="00537E53">
        <w:rPr>
          <w:color w:val="000000"/>
          <w:szCs w:val="20"/>
        </w:rPr>
        <w:t>Web</w:t>
      </w:r>
      <w:proofErr w:type="spellEnd"/>
      <w:r w:rsidR="0069703C">
        <w:rPr>
          <w:color w:val="000000"/>
          <w:szCs w:val="20"/>
        </w:rPr>
        <w:t xml:space="preserve"> ИРБИС http://94.181.117.43/cgi</w:t>
      </w:r>
      <w:r w:rsidRPr="00537E53">
        <w:rPr>
          <w:color w:val="000000"/>
          <w:szCs w:val="20"/>
        </w:rPr>
        <w:t>bin/irbis64r_12/cgiirbis_64.exe?LNG=&amp;C21COM=F&amp;I21DBN=IBIS&amp;P21DBN=IBIS</w:t>
      </w:r>
    </w:p>
    <w:p w:rsidR="00AF3B95" w:rsidRPr="00537E53" w:rsidRDefault="00AF3B95" w:rsidP="00AF3B95">
      <w:pPr>
        <w:widowControl w:val="0"/>
        <w:numPr>
          <w:ilvl w:val="0"/>
          <w:numId w:val="12"/>
        </w:numPr>
        <w:tabs>
          <w:tab w:val="left" w:pos="284"/>
        </w:tabs>
        <w:ind w:left="0" w:firstLine="0"/>
        <w:jc w:val="both"/>
        <w:rPr>
          <w:color w:val="000000"/>
          <w:szCs w:val="20"/>
        </w:rPr>
      </w:pPr>
      <w:r w:rsidRPr="00537E53">
        <w:rPr>
          <w:color w:val="000000"/>
          <w:szCs w:val="20"/>
        </w:rPr>
        <w:t>Национальная электронная библиотека -  http://нэб.рф.</w:t>
      </w:r>
    </w:p>
    <w:p w:rsidR="00AF3B95" w:rsidRPr="00537E53" w:rsidRDefault="00AF3B95" w:rsidP="00AF3B95">
      <w:pPr>
        <w:widowControl w:val="0"/>
        <w:numPr>
          <w:ilvl w:val="0"/>
          <w:numId w:val="12"/>
        </w:numPr>
        <w:tabs>
          <w:tab w:val="left" w:pos="284"/>
        </w:tabs>
        <w:ind w:left="0" w:firstLine="0"/>
        <w:jc w:val="both"/>
        <w:rPr>
          <w:color w:val="000000"/>
          <w:szCs w:val="20"/>
        </w:rPr>
      </w:pPr>
      <w:r w:rsidRPr="00537E53">
        <w:rPr>
          <w:color w:val="000000"/>
          <w:szCs w:val="20"/>
        </w:rPr>
        <w:t>Мировая цифровая библиотека - http://www.wdl.org/ru/</w:t>
      </w:r>
    </w:p>
    <w:p w:rsidR="00AF3B95" w:rsidRPr="0021381E" w:rsidRDefault="00AF3B95" w:rsidP="00AF3B95">
      <w:pPr>
        <w:widowControl w:val="0"/>
        <w:numPr>
          <w:ilvl w:val="0"/>
          <w:numId w:val="12"/>
        </w:numPr>
        <w:tabs>
          <w:tab w:val="left" w:pos="284"/>
        </w:tabs>
        <w:ind w:left="0" w:firstLine="0"/>
        <w:jc w:val="both"/>
        <w:rPr>
          <w:color w:val="000000"/>
          <w:szCs w:val="20"/>
        </w:rPr>
      </w:pPr>
      <w:r w:rsidRPr="00537E53">
        <w:rPr>
          <w:color w:val="000000"/>
          <w:szCs w:val="20"/>
        </w:rPr>
        <w:t xml:space="preserve">Международный индекс научного цитирования </w:t>
      </w:r>
      <w:proofErr w:type="spellStart"/>
      <w:r w:rsidRPr="00537E53">
        <w:rPr>
          <w:color w:val="000000"/>
          <w:szCs w:val="20"/>
        </w:rPr>
        <w:t>Web</w:t>
      </w:r>
      <w:proofErr w:type="spellEnd"/>
      <w:r w:rsidRPr="00537E53">
        <w:rPr>
          <w:color w:val="000000"/>
          <w:szCs w:val="20"/>
        </w:rPr>
        <w:t xml:space="preserve"> </w:t>
      </w:r>
      <w:proofErr w:type="spellStart"/>
      <w:r w:rsidRPr="00537E53">
        <w:rPr>
          <w:color w:val="000000"/>
          <w:szCs w:val="20"/>
        </w:rPr>
        <w:t>of</w:t>
      </w:r>
      <w:proofErr w:type="spellEnd"/>
      <w:r w:rsidRPr="00537E53">
        <w:rPr>
          <w:color w:val="000000"/>
          <w:szCs w:val="20"/>
        </w:rPr>
        <w:t xml:space="preserve"> </w:t>
      </w:r>
      <w:proofErr w:type="spellStart"/>
      <w:r w:rsidRPr="00537E53">
        <w:rPr>
          <w:color w:val="000000"/>
          <w:szCs w:val="20"/>
        </w:rPr>
        <w:t>Science</w:t>
      </w:r>
      <w:proofErr w:type="spellEnd"/>
      <w:r w:rsidRPr="00537E53">
        <w:rPr>
          <w:color w:val="000000"/>
          <w:szCs w:val="20"/>
        </w:rPr>
        <w:t xml:space="preserve"> –</w:t>
      </w:r>
      <w:r w:rsidRPr="0021381E">
        <w:rPr>
          <w:color w:val="000000"/>
          <w:szCs w:val="20"/>
        </w:rPr>
        <w:t>http://webofscience.com.</w:t>
      </w:r>
    </w:p>
    <w:p w:rsidR="00AF3B95" w:rsidRPr="0021381E" w:rsidRDefault="00AF3B95" w:rsidP="00AF3B95">
      <w:pPr>
        <w:widowControl w:val="0"/>
        <w:numPr>
          <w:ilvl w:val="0"/>
          <w:numId w:val="12"/>
        </w:numPr>
        <w:tabs>
          <w:tab w:val="left" w:pos="284"/>
          <w:tab w:val="left" w:pos="426"/>
        </w:tabs>
        <w:ind w:left="0" w:firstLine="0"/>
        <w:jc w:val="both"/>
        <w:rPr>
          <w:color w:val="000000"/>
          <w:szCs w:val="20"/>
        </w:rPr>
      </w:pPr>
      <w:r w:rsidRPr="00537E53">
        <w:rPr>
          <w:color w:val="000000"/>
          <w:szCs w:val="20"/>
        </w:rPr>
        <w:t xml:space="preserve">Научная электронная библиотека </w:t>
      </w:r>
      <w:proofErr w:type="spellStart"/>
      <w:r w:rsidRPr="00537E53">
        <w:rPr>
          <w:color w:val="000000"/>
          <w:szCs w:val="20"/>
        </w:rPr>
        <w:t>eLIBRARY.RU</w:t>
      </w:r>
      <w:proofErr w:type="spellEnd"/>
      <w:r w:rsidRPr="00537E53">
        <w:rPr>
          <w:color w:val="000000"/>
          <w:szCs w:val="20"/>
        </w:rPr>
        <w:t xml:space="preserve"> –</w:t>
      </w:r>
      <w:r w:rsidRPr="0021381E">
        <w:rPr>
          <w:color w:val="000000"/>
          <w:szCs w:val="20"/>
        </w:rPr>
        <w:t xml:space="preserve">https://elibrary.ru/defaultx.asp </w:t>
      </w:r>
    </w:p>
    <w:p w:rsidR="00AF3B95" w:rsidRPr="0021381E" w:rsidRDefault="00AF3B95" w:rsidP="00AF3B95">
      <w:pPr>
        <w:widowControl w:val="0"/>
        <w:numPr>
          <w:ilvl w:val="0"/>
          <w:numId w:val="12"/>
        </w:numPr>
        <w:tabs>
          <w:tab w:val="left" w:pos="284"/>
          <w:tab w:val="left" w:pos="426"/>
        </w:tabs>
        <w:ind w:left="0" w:firstLine="0"/>
        <w:jc w:val="both"/>
        <w:rPr>
          <w:color w:val="000000"/>
          <w:szCs w:val="20"/>
        </w:rPr>
      </w:pPr>
      <w:r w:rsidRPr="00537E53">
        <w:rPr>
          <w:color w:val="000000"/>
          <w:szCs w:val="20"/>
        </w:rPr>
        <w:t>Техническая библиотека</w:t>
      </w:r>
      <w:r w:rsidRPr="0021381E">
        <w:rPr>
          <w:color w:val="000000"/>
          <w:szCs w:val="20"/>
        </w:rPr>
        <w:t xml:space="preserve"> http://www.tehlit.ru/</w:t>
      </w:r>
    </w:p>
    <w:p w:rsidR="00AF3B95" w:rsidRPr="0021381E" w:rsidRDefault="00AF3B95" w:rsidP="00AF3B95">
      <w:pPr>
        <w:keepNext/>
        <w:numPr>
          <w:ilvl w:val="0"/>
          <w:numId w:val="12"/>
        </w:numPr>
        <w:tabs>
          <w:tab w:val="left" w:pos="284"/>
          <w:tab w:val="left" w:pos="426"/>
        </w:tabs>
        <w:ind w:left="0" w:firstLine="0"/>
        <w:rPr>
          <w:color w:val="000000"/>
          <w:szCs w:val="20"/>
        </w:rPr>
      </w:pPr>
      <w:r w:rsidRPr="00537E53">
        <w:rPr>
          <w:color w:val="000000"/>
          <w:szCs w:val="20"/>
        </w:rPr>
        <w:lastRenderedPageBreak/>
        <w:t xml:space="preserve">Справочно-правовая система </w:t>
      </w:r>
      <w:proofErr w:type="spellStart"/>
      <w:r w:rsidRPr="00537E53">
        <w:rPr>
          <w:color w:val="000000"/>
          <w:szCs w:val="20"/>
        </w:rPr>
        <w:t>КонсультантПлюс</w:t>
      </w:r>
      <w:proofErr w:type="spellEnd"/>
      <w:r w:rsidRPr="0021381E">
        <w:rPr>
          <w:color w:val="000000"/>
          <w:szCs w:val="20"/>
        </w:rPr>
        <w:t xml:space="preserve"> http://www.consultant.ru/</w:t>
      </w:r>
    </w:p>
    <w:p w:rsidR="00AF3B95" w:rsidRDefault="00AF3B95" w:rsidP="00AF3B95">
      <w:pPr>
        <w:keepNext/>
        <w:tabs>
          <w:tab w:val="left" w:pos="284"/>
        </w:tabs>
        <w:rPr>
          <w:b/>
          <w:smallCaps/>
          <w:color w:val="000000"/>
        </w:rPr>
      </w:pPr>
    </w:p>
    <w:p w:rsidR="00AF3B95" w:rsidRPr="00AF3B95" w:rsidRDefault="00AF3B95" w:rsidP="00AF3B95">
      <w:pPr>
        <w:keepNext/>
        <w:jc w:val="both"/>
        <w:rPr>
          <w:b/>
          <w:color w:val="000000"/>
          <w:szCs w:val="20"/>
          <w:lang w:val="en-US"/>
        </w:rPr>
      </w:pPr>
      <w:r w:rsidRPr="00537E53">
        <w:rPr>
          <w:b/>
          <w:color w:val="000000"/>
          <w:szCs w:val="20"/>
        </w:rPr>
        <w:t>г</w:t>
      </w:r>
      <w:r w:rsidRPr="00AF3B95">
        <w:rPr>
          <w:b/>
          <w:color w:val="000000"/>
          <w:szCs w:val="20"/>
          <w:lang w:val="en-US"/>
        </w:rPr>
        <w:t xml:space="preserve">) </w:t>
      </w:r>
      <w:r w:rsidRPr="00537E53">
        <w:rPr>
          <w:b/>
          <w:color w:val="000000"/>
          <w:szCs w:val="20"/>
        </w:rPr>
        <w:t>программное</w:t>
      </w:r>
      <w:r w:rsidRPr="00AF3B95">
        <w:rPr>
          <w:b/>
          <w:color w:val="000000"/>
          <w:szCs w:val="20"/>
          <w:lang w:val="en-US"/>
        </w:rPr>
        <w:t xml:space="preserve"> </w:t>
      </w:r>
      <w:r w:rsidRPr="00537E53">
        <w:rPr>
          <w:b/>
          <w:color w:val="000000"/>
          <w:szCs w:val="20"/>
        </w:rPr>
        <w:t>обеспечение</w:t>
      </w:r>
      <w:r w:rsidRPr="00AF3B95">
        <w:rPr>
          <w:b/>
          <w:color w:val="000000"/>
          <w:szCs w:val="20"/>
          <w:lang w:val="en-US"/>
        </w:rPr>
        <w:t>:</w:t>
      </w:r>
    </w:p>
    <w:p w:rsidR="00AF3B95" w:rsidRPr="004579C8" w:rsidRDefault="00AF3B95" w:rsidP="00AF3B95">
      <w:pPr>
        <w:keepNext/>
        <w:tabs>
          <w:tab w:val="left" w:pos="284"/>
          <w:tab w:val="left" w:pos="426"/>
        </w:tabs>
        <w:rPr>
          <w:color w:val="000000"/>
          <w:szCs w:val="20"/>
        </w:rPr>
      </w:pPr>
      <w:r w:rsidRPr="002E3276">
        <w:rPr>
          <w:smallCaps/>
          <w:color w:val="000000"/>
          <w:lang w:val="en-US"/>
        </w:rPr>
        <w:t xml:space="preserve">1. </w:t>
      </w:r>
      <w:r w:rsidR="004579C8">
        <w:rPr>
          <w:color w:val="000000"/>
          <w:szCs w:val="20"/>
          <w:lang w:val="en-US"/>
        </w:rPr>
        <w:t>Microsoft Office</w:t>
      </w:r>
    </w:p>
    <w:p w:rsidR="00AF3B95" w:rsidRPr="004579C8" w:rsidRDefault="004579C8" w:rsidP="00AF3B95">
      <w:pPr>
        <w:keepNext/>
        <w:tabs>
          <w:tab w:val="left" w:pos="284"/>
          <w:tab w:val="left" w:pos="426"/>
        </w:tabs>
        <w:rPr>
          <w:color w:val="000000"/>
          <w:szCs w:val="20"/>
          <w:lang w:val="en-US"/>
        </w:rPr>
      </w:pPr>
      <w:r>
        <w:rPr>
          <w:color w:val="000000"/>
          <w:szCs w:val="20"/>
          <w:lang w:val="en-US"/>
        </w:rPr>
        <w:t>2. Doctor Web</w:t>
      </w:r>
    </w:p>
    <w:p w:rsidR="00AF3B95" w:rsidRDefault="00AF3B95" w:rsidP="00AF3B95">
      <w:pPr>
        <w:keepNext/>
        <w:tabs>
          <w:tab w:val="left" w:pos="284"/>
          <w:tab w:val="left" w:pos="426"/>
        </w:tabs>
        <w:rPr>
          <w:color w:val="000000"/>
          <w:szCs w:val="20"/>
        </w:rPr>
      </w:pPr>
    </w:p>
    <w:p w:rsidR="00AF3B95" w:rsidRPr="00AF3B95" w:rsidRDefault="00AF3B95" w:rsidP="00AF3B95">
      <w:pPr>
        <w:keepNext/>
        <w:tabs>
          <w:tab w:val="left" w:pos="284"/>
          <w:tab w:val="left" w:pos="426"/>
        </w:tabs>
        <w:rPr>
          <w:color w:val="000000"/>
          <w:szCs w:val="20"/>
        </w:rPr>
      </w:pPr>
    </w:p>
    <w:p w:rsidR="00AF3B95" w:rsidRDefault="00AF3B95" w:rsidP="00AF3B95">
      <w:pPr>
        <w:keepNext/>
        <w:jc w:val="both"/>
        <w:rPr>
          <w:b/>
          <w:color w:val="000000"/>
          <w:szCs w:val="20"/>
          <w:lang w:val="en-US"/>
        </w:rPr>
      </w:pPr>
      <w:proofErr w:type="spellStart"/>
      <w:r w:rsidRPr="000E5BC7">
        <w:rPr>
          <w:b/>
          <w:color w:val="000000"/>
          <w:szCs w:val="20"/>
        </w:rPr>
        <w:t>д</w:t>
      </w:r>
      <w:proofErr w:type="spellEnd"/>
      <w:r w:rsidRPr="000E5BC7">
        <w:rPr>
          <w:b/>
          <w:color w:val="000000"/>
          <w:szCs w:val="20"/>
        </w:rPr>
        <w:t xml:space="preserve">) методические указания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46"/>
        <w:gridCol w:w="8133"/>
        <w:gridCol w:w="1042"/>
      </w:tblGrid>
      <w:tr w:rsidR="00AF3B95" w:rsidRPr="006E4152">
        <w:trPr>
          <w:trHeight w:val="354"/>
        </w:trPr>
        <w:tc>
          <w:tcPr>
            <w:tcW w:w="598" w:type="pct"/>
            <w:shd w:val="clear" w:color="auto" w:fill="auto"/>
          </w:tcPr>
          <w:p w:rsidR="00AF3B95" w:rsidRPr="006E4152" w:rsidRDefault="00AF3B95" w:rsidP="00CF464E">
            <w:pPr>
              <w:jc w:val="center"/>
              <w:rPr>
                <w:rFonts w:eastAsia="MS Mincho"/>
                <w:sz w:val="22"/>
                <w:szCs w:val="22"/>
              </w:rPr>
            </w:pPr>
            <w:r w:rsidRPr="006E4152">
              <w:rPr>
                <w:rFonts w:eastAsia="MS Mincho"/>
                <w:sz w:val="22"/>
                <w:szCs w:val="22"/>
              </w:rPr>
              <w:t>Номер</w:t>
            </w:r>
          </w:p>
        </w:tc>
        <w:tc>
          <w:tcPr>
            <w:tcW w:w="3902" w:type="pct"/>
          </w:tcPr>
          <w:p w:rsidR="00AF3B95" w:rsidRPr="006E4152" w:rsidRDefault="00AF3B95" w:rsidP="00CF464E">
            <w:pPr>
              <w:jc w:val="center"/>
              <w:rPr>
                <w:rFonts w:eastAsia="MS Mincho"/>
                <w:sz w:val="22"/>
                <w:szCs w:val="22"/>
              </w:rPr>
            </w:pPr>
            <w:r w:rsidRPr="006E4152">
              <w:rPr>
                <w:rFonts w:eastAsia="MS Mincho"/>
                <w:sz w:val="22"/>
                <w:szCs w:val="22"/>
              </w:rPr>
              <w:t>Наименование книги</w:t>
            </w:r>
          </w:p>
        </w:tc>
        <w:tc>
          <w:tcPr>
            <w:tcW w:w="500" w:type="pct"/>
            <w:shd w:val="clear" w:color="auto" w:fill="auto"/>
          </w:tcPr>
          <w:p w:rsidR="00AF3B95" w:rsidRPr="006E4152" w:rsidRDefault="00AF3B95" w:rsidP="00CF464E">
            <w:pPr>
              <w:jc w:val="center"/>
              <w:rPr>
                <w:rFonts w:eastAsia="MS Mincho"/>
                <w:sz w:val="22"/>
                <w:szCs w:val="22"/>
              </w:rPr>
            </w:pPr>
            <w:r w:rsidRPr="006E4152">
              <w:rPr>
                <w:rFonts w:eastAsia="MS Mincho"/>
                <w:sz w:val="22"/>
                <w:szCs w:val="22"/>
              </w:rPr>
              <w:t>Год издания</w:t>
            </w:r>
          </w:p>
        </w:tc>
      </w:tr>
      <w:tr w:rsidR="00AF3B95" w:rsidRPr="00F350AB">
        <w:trPr>
          <w:trHeight w:val="354"/>
        </w:trPr>
        <w:tc>
          <w:tcPr>
            <w:tcW w:w="598" w:type="pct"/>
            <w:shd w:val="clear" w:color="auto" w:fill="auto"/>
          </w:tcPr>
          <w:p w:rsidR="00AF3B95" w:rsidRPr="0021381E" w:rsidRDefault="00AF3B95" w:rsidP="00CF464E">
            <w:pPr>
              <w:rPr>
                <w:smallCaps/>
                <w:color w:val="FF0000"/>
              </w:rPr>
            </w:pPr>
            <w:r w:rsidRPr="0021381E">
              <w:t>034-38-ТТ</w:t>
            </w:r>
          </w:p>
        </w:tc>
        <w:tc>
          <w:tcPr>
            <w:tcW w:w="3902" w:type="pct"/>
          </w:tcPr>
          <w:p w:rsidR="00AF3B95" w:rsidRPr="0021381E" w:rsidRDefault="00AF3B95" w:rsidP="00CF464E">
            <w:pPr>
              <w:pStyle w:val="12"/>
              <w:ind w:firstLine="0"/>
              <w:jc w:val="left"/>
              <w:rPr>
                <w:sz w:val="22"/>
                <w:szCs w:val="22"/>
              </w:rPr>
            </w:pPr>
            <w:r w:rsidRPr="0021381E">
              <w:rPr>
                <w:sz w:val="24"/>
                <w:szCs w:val="24"/>
              </w:rPr>
              <w:t xml:space="preserve">Лебедева А. А. Определение экономических показателей объектов ЖКХ на микро- и </w:t>
            </w:r>
            <w:proofErr w:type="spellStart"/>
            <w:r w:rsidRPr="0021381E">
              <w:rPr>
                <w:sz w:val="24"/>
                <w:szCs w:val="24"/>
              </w:rPr>
              <w:t>макроуровне</w:t>
            </w:r>
            <w:proofErr w:type="spellEnd"/>
            <w:r w:rsidRPr="0021381E">
              <w:rPr>
                <w:sz w:val="24"/>
                <w:szCs w:val="24"/>
              </w:rPr>
              <w:t xml:space="preserve">: Методические указания к выполнению контрольных работ, для практической и самостоятельной работ / сост. А.А. Лебедева, Д.Н. Попов. – Ижевск: </w:t>
            </w:r>
            <w:proofErr w:type="spellStart"/>
            <w:r w:rsidRPr="0021381E">
              <w:rPr>
                <w:sz w:val="24"/>
                <w:szCs w:val="24"/>
              </w:rPr>
              <w:t>ИжГТУ</w:t>
            </w:r>
            <w:proofErr w:type="spellEnd"/>
            <w:r w:rsidRPr="0021381E">
              <w:rPr>
                <w:sz w:val="24"/>
                <w:szCs w:val="24"/>
              </w:rPr>
              <w:t>, 2018. – 27 с.</w:t>
            </w:r>
          </w:p>
        </w:tc>
        <w:tc>
          <w:tcPr>
            <w:tcW w:w="500" w:type="pct"/>
            <w:shd w:val="clear" w:color="auto" w:fill="auto"/>
          </w:tcPr>
          <w:p w:rsidR="00AF3B95" w:rsidRPr="00F350AB" w:rsidRDefault="00AF3B95" w:rsidP="00CF464E">
            <w:pPr>
              <w:jc w:val="center"/>
              <w:rPr>
                <w:smallCaps/>
              </w:rPr>
            </w:pPr>
            <w:r w:rsidRPr="00F350AB">
              <w:rPr>
                <w:smallCaps/>
              </w:rPr>
              <w:t>2018</w:t>
            </w:r>
          </w:p>
        </w:tc>
      </w:tr>
      <w:tr w:rsidR="00AF3B95" w:rsidRPr="006E4152">
        <w:trPr>
          <w:trHeight w:val="354"/>
        </w:trPr>
        <w:tc>
          <w:tcPr>
            <w:tcW w:w="598" w:type="pct"/>
            <w:shd w:val="clear" w:color="auto" w:fill="auto"/>
          </w:tcPr>
          <w:p w:rsidR="00AF3B95" w:rsidRPr="006E4152" w:rsidRDefault="00AF3B95" w:rsidP="00CF464E">
            <w:pPr>
              <w:rPr>
                <w:smallCaps/>
                <w:color w:val="FF0000"/>
              </w:rPr>
            </w:pPr>
            <w:r w:rsidRPr="00477081">
              <w:t>001/56-ИС</w:t>
            </w:r>
          </w:p>
        </w:tc>
        <w:tc>
          <w:tcPr>
            <w:tcW w:w="3902" w:type="pct"/>
          </w:tcPr>
          <w:p w:rsidR="00AF3B95" w:rsidRPr="00AF3B95" w:rsidRDefault="00AF3B95" w:rsidP="00AF3B95">
            <w:pPr>
              <w:pStyle w:val="12"/>
              <w:ind w:firstLine="0"/>
              <w:jc w:val="left"/>
              <w:rPr>
                <w:sz w:val="24"/>
                <w:szCs w:val="24"/>
              </w:rPr>
            </w:pPr>
            <w:proofErr w:type="spellStart"/>
            <w:r w:rsidRPr="00AF3B95">
              <w:rPr>
                <w:sz w:val="24"/>
                <w:szCs w:val="24"/>
              </w:rPr>
              <w:t>Гордина</w:t>
            </w:r>
            <w:proofErr w:type="spellEnd"/>
            <w:r w:rsidRPr="00AF3B95">
              <w:rPr>
                <w:sz w:val="24"/>
                <w:szCs w:val="24"/>
              </w:rPr>
              <w:t xml:space="preserve"> А. Ф.  Методические указания по организации самостоятельной работы студентов для направления 08.03.01 «Строительство» / сост. А.Ф </w:t>
            </w:r>
            <w:proofErr w:type="spellStart"/>
            <w:r w:rsidRPr="00AF3B95">
              <w:rPr>
                <w:sz w:val="24"/>
                <w:szCs w:val="24"/>
              </w:rPr>
              <w:t>Гордина</w:t>
            </w:r>
            <w:proofErr w:type="spellEnd"/>
            <w:r w:rsidRPr="00AF3B95">
              <w:rPr>
                <w:sz w:val="24"/>
                <w:szCs w:val="24"/>
              </w:rPr>
              <w:t>, И.С. Полянских. – Ижевск, 2018. -32 с.</w:t>
            </w:r>
          </w:p>
        </w:tc>
        <w:tc>
          <w:tcPr>
            <w:tcW w:w="500" w:type="pct"/>
            <w:shd w:val="clear" w:color="auto" w:fill="auto"/>
          </w:tcPr>
          <w:p w:rsidR="00AF3B95" w:rsidRPr="00AF3B95" w:rsidRDefault="00AF3B95" w:rsidP="00CF464E">
            <w:pPr>
              <w:spacing w:line="216" w:lineRule="auto"/>
              <w:jc w:val="center"/>
              <w:rPr>
                <w:smallCaps/>
              </w:rPr>
            </w:pPr>
            <w:r w:rsidRPr="00AF3B95">
              <w:rPr>
                <w:smallCaps/>
              </w:rPr>
              <w:t>2018</w:t>
            </w:r>
          </w:p>
        </w:tc>
      </w:tr>
    </w:tbl>
    <w:p w:rsidR="00AF3B95" w:rsidRPr="00AF5A16" w:rsidRDefault="00AF3B95" w:rsidP="00AF3B95">
      <w:pPr>
        <w:jc w:val="both"/>
      </w:pPr>
    </w:p>
    <w:p w:rsidR="00AF3B95" w:rsidRDefault="004F328C" w:rsidP="004F328C">
      <w:pPr>
        <w:pStyle w:val="Web"/>
        <w:keepNext/>
        <w:spacing w:before="0" w:beforeAutospacing="0" w:after="0" w:afterAutospacing="0"/>
        <w:ind w:left="720"/>
        <w:jc w:val="both"/>
        <w:rPr>
          <w:b/>
          <w:szCs w:val="20"/>
        </w:rPr>
      </w:pPr>
      <w:r>
        <w:rPr>
          <w:b/>
          <w:szCs w:val="20"/>
        </w:rPr>
        <w:t>7.</w:t>
      </w:r>
      <w:r w:rsidR="00AF3B95" w:rsidRPr="00D063DE">
        <w:rPr>
          <w:b/>
          <w:szCs w:val="20"/>
        </w:rPr>
        <w:t>Материально-техническое обеспечение дисциплины</w:t>
      </w:r>
    </w:p>
    <w:p w:rsidR="00AF3B95" w:rsidRPr="00D063DE" w:rsidRDefault="00AF3B95" w:rsidP="00AF3B95">
      <w:pPr>
        <w:widowControl w:val="0"/>
        <w:tabs>
          <w:tab w:val="left" w:pos="284"/>
          <w:tab w:val="left" w:pos="426"/>
        </w:tabs>
        <w:jc w:val="both"/>
        <w:rPr>
          <w:color w:val="000000"/>
          <w:szCs w:val="20"/>
        </w:rPr>
      </w:pPr>
      <w:r w:rsidRPr="00D063DE">
        <w:rPr>
          <w:color w:val="000000"/>
          <w:szCs w:val="20"/>
        </w:rPr>
        <w:t xml:space="preserve">1. Специальные помещения - учебные аудитории для проведения занятий лекционного типа, оборудованные доской, экраном, проектором, столами, стульями. </w:t>
      </w:r>
    </w:p>
    <w:p w:rsidR="00AF3B95" w:rsidRPr="00D063DE" w:rsidRDefault="00AF3B95" w:rsidP="00AF3B95">
      <w:pPr>
        <w:widowControl w:val="0"/>
        <w:tabs>
          <w:tab w:val="left" w:pos="284"/>
          <w:tab w:val="left" w:pos="426"/>
        </w:tabs>
        <w:jc w:val="both"/>
        <w:rPr>
          <w:color w:val="000000"/>
          <w:szCs w:val="20"/>
        </w:rPr>
      </w:pPr>
      <w:r>
        <w:rPr>
          <w:color w:val="000000"/>
          <w:szCs w:val="20"/>
        </w:rPr>
        <w:t xml:space="preserve">2. </w:t>
      </w:r>
      <w:r w:rsidRPr="00D063DE">
        <w:rPr>
          <w:color w:val="000000"/>
          <w:szCs w:val="20"/>
        </w:rPr>
        <w:t xml:space="preserve">Специальные помещения - учебные аудитории для проведения: занятий семинарского типа, групповых и индивидуальных консультаций, оборудованные доской, столами, стульями. </w:t>
      </w:r>
    </w:p>
    <w:p w:rsidR="00AF3B95" w:rsidRPr="00D063DE" w:rsidRDefault="00AF3B95" w:rsidP="00AF3B95">
      <w:pPr>
        <w:widowControl w:val="0"/>
        <w:tabs>
          <w:tab w:val="left" w:pos="284"/>
          <w:tab w:val="left" w:pos="426"/>
        </w:tabs>
        <w:jc w:val="both"/>
        <w:rPr>
          <w:color w:val="000000"/>
          <w:szCs w:val="20"/>
        </w:rPr>
      </w:pPr>
      <w:r>
        <w:rPr>
          <w:color w:val="000000"/>
          <w:szCs w:val="20"/>
        </w:rPr>
        <w:t xml:space="preserve">3. </w:t>
      </w:r>
      <w:r w:rsidRPr="00D063DE">
        <w:rPr>
          <w:color w:val="000000"/>
          <w:szCs w:val="20"/>
        </w:rPr>
        <w:t xml:space="preserve">Специальные помещения - учебные аудитории для проведения текущего контроля успеваемости и промежуточной аттестации обучающихся, оборудованные доской, компьютерами с возможностью подключения к сети «Интернет», столами, стульями. </w:t>
      </w:r>
    </w:p>
    <w:p w:rsidR="00AF3B95" w:rsidRDefault="00AF3B95" w:rsidP="00AF3B95">
      <w:pPr>
        <w:widowControl w:val="0"/>
        <w:tabs>
          <w:tab w:val="left" w:pos="284"/>
          <w:tab w:val="left" w:pos="426"/>
        </w:tabs>
        <w:jc w:val="both"/>
        <w:rPr>
          <w:color w:val="000000"/>
          <w:szCs w:val="20"/>
        </w:rPr>
      </w:pPr>
      <w:r>
        <w:rPr>
          <w:color w:val="000000"/>
          <w:szCs w:val="20"/>
        </w:rPr>
        <w:t xml:space="preserve">4. </w:t>
      </w:r>
      <w:r w:rsidRPr="00D063DE">
        <w:rPr>
          <w:color w:val="000000"/>
          <w:szCs w:val="20"/>
        </w:rPr>
        <w:t xml:space="preserve">Специальные помещения - учебные аудитории для организации и проведения самостоятельной работы студентов, оборудованные доской, компьютерами с возможностью подключения к сети «Интернет», столами, стульями. </w:t>
      </w:r>
    </w:p>
    <w:p w:rsidR="00AF3B95" w:rsidRPr="0021381E" w:rsidRDefault="00AF3B95" w:rsidP="00AF3B95">
      <w:pPr>
        <w:pStyle w:val="a5"/>
        <w:tabs>
          <w:tab w:val="left" w:pos="284"/>
        </w:tabs>
        <w:spacing w:after="0" w:line="240" w:lineRule="auto"/>
        <w:ind w:left="0"/>
        <w:rPr>
          <w:highlight w:val="yellow"/>
        </w:rPr>
      </w:pPr>
      <w:r>
        <w:rPr>
          <w:highlight w:val="yellow"/>
        </w:rPr>
        <w:t xml:space="preserve"> </w:t>
      </w:r>
    </w:p>
    <w:p w:rsidR="0044250C" w:rsidRDefault="00AF3B95" w:rsidP="00AF3B95">
      <w:pPr>
        <w:pStyle w:val="a5"/>
        <w:tabs>
          <w:tab w:val="left" w:pos="284"/>
        </w:tabs>
        <w:spacing w:after="0" w:line="240" w:lineRule="auto"/>
        <w:ind w:left="0"/>
        <w:jc w:val="center"/>
      </w:pPr>
      <w:r>
        <w:lastRenderedPageBreak/>
        <w:br w:type="page"/>
      </w:r>
      <w:r w:rsidR="0044250C">
        <w:rPr>
          <w:noProof/>
          <w:lang w:eastAsia="ru-RU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3810</wp:posOffset>
            </wp:positionV>
            <wp:extent cx="7562850" cy="10687050"/>
            <wp:effectExtent l="19050" t="0" r="0" b="0"/>
            <wp:wrapTight wrapText="bothSides">
              <wp:wrapPolygon edited="0">
                <wp:start x="-54" y="0"/>
                <wp:lineTo x="-54" y="21561"/>
                <wp:lineTo x="21600" y="21561"/>
                <wp:lineTo x="21600" y="0"/>
                <wp:lineTo x="-54" y="0"/>
              </wp:wrapPolygon>
            </wp:wrapTight>
            <wp:docPr id="6" name="Рисунок 6" descr="D:\ДИСК - Д\АККРЕДИТАЦИЯ 2019\НОВОЕ\РП Новые\Скан РП\Лист согласования ТЭ ЗФ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ДИСК - Д\АККРЕДИТАЦИЯ 2019\НОВОЕ\РП Новые\Скан РП\Лист согласования ТЭ ЗФО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0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F3B95" w:rsidRPr="00913076" w:rsidRDefault="00AF3B95" w:rsidP="00AF3B95">
      <w:pPr>
        <w:pStyle w:val="a5"/>
        <w:tabs>
          <w:tab w:val="left" w:pos="284"/>
        </w:tabs>
        <w:spacing w:after="0" w:line="240" w:lineRule="auto"/>
        <w:ind w:left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913076">
        <w:rPr>
          <w:rFonts w:ascii="Times New Roman" w:hAnsi="Times New Roman"/>
          <w:b/>
          <w:bCs/>
          <w:sz w:val="24"/>
          <w:szCs w:val="24"/>
        </w:rPr>
        <w:lastRenderedPageBreak/>
        <w:t>Лист утверждения рабочей программы дисциплины (модуля) на учебный год</w:t>
      </w:r>
    </w:p>
    <w:p w:rsidR="00AF3B95" w:rsidRPr="00913076" w:rsidRDefault="00AF3B95" w:rsidP="00AF3B95">
      <w:pPr>
        <w:pStyle w:val="a5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3B95" w:rsidRPr="00D063DE" w:rsidRDefault="00AF3B95" w:rsidP="00AF3B95">
      <w:pPr>
        <w:ind w:firstLine="426"/>
        <w:rPr>
          <w:szCs w:val="20"/>
        </w:rPr>
      </w:pPr>
      <w:r w:rsidRPr="00D063DE">
        <w:rPr>
          <w:szCs w:val="20"/>
        </w:rPr>
        <w:t>Рабочая программа дисциплины (модуля) утверждена на ведение учебного процесса в учебном году:</w:t>
      </w:r>
    </w:p>
    <w:p w:rsidR="00AF3B95" w:rsidRPr="00D063DE" w:rsidRDefault="00AF3B95" w:rsidP="00AF3B95">
      <w:pPr>
        <w:ind w:firstLine="426"/>
        <w:rPr>
          <w:szCs w:val="20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2799"/>
        <w:gridCol w:w="7622"/>
      </w:tblGrid>
      <w:tr w:rsidR="00AF3B95" w:rsidRPr="00913076">
        <w:trPr>
          <w:trHeight w:val="1723"/>
        </w:trPr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B95" w:rsidRPr="00D063DE" w:rsidRDefault="00AF3B95" w:rsidP="00CF464E">
            <w:pPr>
              <w:jc w:val="center"/>
              <w:rPr>
                <w:b/>
                <w:bCs/>
                <w:i/>
                <w:szCs w:val="20"/>
              </w:rPr>
            </w:pPr>
            <w:r w:rsidRPr="00D063DE">
              <w:rPr>
                <w:b/>
                <w:bCs/>
                <w:i/>
                <w:szCs w:val="20"/>
              </w:rPr>
              <w:t>Учебный</w:t>
            </w:r>
          </w:p>
          <w:p w:rsidR="00AF3B95" w:rsidRPr="00913076" w:rsidRDefault="00AF3B95" w:rsidP="00CF464E">
            <w:pPr>
              <w:jc w:val="center"/>
              <w:rPr>
                <w:i/>
                <w:smallCaps/>
              </w:rPr>
            </w:pPr>
            <w:r w:rsidRPr="00D063DE">
              <w:rPr>
                <w:b/>
                <w:bCs/>
                <w:i/>
                <w:szCs w:val="20"/>
              </w:rPr>
              <w:t>год</w:t>
            </w:r>
          </w:p>
        </w:tc>
        <w:tc>
          <w:tcPr>
            <w:tcW w:w="3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B95" w:rsidRPr="00D063DE" w:rsidRDefault="00AF3B95" w:rsidP="00CF464E">
            <w:pPr>
              <w:jc w:val="center"/>
              <w:rPr>
                <w:b/>
                <w:bCs/>
                <w:i/>
                <w:szCs w:val="20"/>
              </w:rPr>
            </w:pPr>
            <w:r w:rsidRPr="00D063DE">
              <w:rPr>
                <w:b/>
                <w:bCs/>
                <w:i/>
                <w:szCs w:val="20"/>
              </w:rPr>
              <w:t>«Согласовано»:</w:t>
            </w:r>
          </w:p>
          <w:p w:rsidR="00AF3B95" w:rsidRPr="00D063DE" w:rsidRDefault="00AF3B95" w:rsidP="00CF464E">
            <w:pPr>
              <w:jc w:val="center"/>
              <w:rPr>
                <w:i/>
                <w:szCs w:val="20"/>
              </w:rPr>
            </w:pPr>
            <w:r w:rsidRPr="00D063DE">
              <w:rPr>
                <w:i/>
                <w:szCs w:val="20"/>
              </w:rPr>
              <w:t>заведующий кафедрой,</w:t>
            </w:r>
          </w:p>
          <w:p w:rsidR="00AF3B95" w:rsidRPr="00D063DE" w:rsidRDefault="00AF3B95" w:rsidP="00CF464E">
            <w:pPr>
              <w:jc w:val="center"/>
              <w:rPr>
                <w:i/>
                <w:szCs w:val="20"/>
              </w:rPr>
            </w:pPr>
            <w:r w:rsidRPr="00D063DE">
              <w:rPr>
                <w:i/>
                <w:szCs w:val="20"/>
              </w:rPr>
              <w:t>ответственной за РПД</w:t>
            </w:r>
          </w:p>
          <w:p w:rsidR="00AF3B95" w:rsidRPr="00913076" w:rsidRDefault="00AF3B95" w:rsidP="00CF464E">
            <w:pPr>
              <w:jc w:val="center"/>
              <w:rPr>
                <w:i/>
                <w:smallCaps/>
                <w:sz w:val="20"/>
              </w:rPr>
            </w:pPr>
            <w:r w:rsidRPr="00D063DE">
              <w:rPr>
                <w:i/>
                <w:szCs w:val="20"/>
              </w:rPr>
              <w:t>(подпись и дата)</w:t>
            </w:r>
          </w:p>
        </w:tc>
      </w:tr>
      <w:tr w:rsidR="00AF3B95" w:rsidRPr="00913076">
        <w:trPr>
          <w:trHeight w:val="424"/>
        </w:trPr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B95" w:rsidRPr="00D063DE" w:rsidRDefault="00AF3B95" w:rsidP="00CF464E">
            <w:pPr>
              <w:tabs>
                <w:tab w:val="left" w:pos="645"/>
              </w:tabs>
              <w:jc w:val="center"/>
              <w:rPr>
                <w:szCs w:val="20"/>
              </w:rPr>
            </w:pPr>
            <w:r w:rsidRPr="00D063DE">
              <w:rPr>
                <w:szCs w:val="20"/>
              </w:rPr>
              <w:t>2018- 2019</w:t>
            </w:r>
          </w:p>
        </w:tc>
        <w:tc>
          <w:tcPr>
            <w:tcW w:w="3657" w:type="pct"/>
            <w:vAlign w:val="center"/>
          </w:tcPr>
          <w:p w:rsidR="00AF3B95" w:rsidRPr="00913076" w:rsidRDefault="00AF3B95" w:rsidP="00CF464E">
            <w:pPr>
              <w:rPr>
                <w:smallCaps/>
                <w:sz w:val="20"/>
              </w:rPr>
            </w:pPr>
          </w:p>
        </w:tc>
      </w:tr>
      <w:tr w:rsidR="00AF3B95" w:rsidRPr="0091307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B95" w:rsidRPr="00D063DE" w:rsidRDefault="00AF3B95" w:rsidP="00CF464E">
            <w:pPr>
              <w:tabs>
                <w:tab w:val="left" w:pos="645"/>
              </w:tabs>
              <w:jc w:val="center"/>
              <w:rPr>
                <w:szCs w:val="20"/>
              </w:rPr>
            </w:pPr>
            <w:r w:rsidRPr="00D063DE">
              <w:rPr>
                <w:szCs w:val="20"/>
              </w:rPr>
              <w:t>2019- 2020</w:t>
            </w:r>
          </w:p>
        </w:tc>
        <w:tc>
          <w:tcPr>
            <w:tcW w:w="3657" w:type="pct"/>
            <w:vAlign w:val="center"/>
          </w:tcPr>
          <w:p w:rsidR="00AF3B95" w:rsidRPr="00913076" w:rsidRDefault="00AF3B95" w:rsidP="00CF464E">
            <w:pPr>
              <w:rPr>
                <w:smallCaps/>
                <w:sz w:val="20"/>
              </w:rPr>
            </w:pPr>
          </w:p>
          <w:p w:rsidR="00AF3B95" w:rsidRPr="00913076" w:rsidRDefault="00AF3B95" w:rsidP="00CF464E">
            <w:pPr>
              <w:rPr>
                <w:smallCaps/>
                <w:sz w:val="20"/>
              </w:rPr>
            </w:pPr>
          </w:p>
        </w:tc>
      </w:tr>
      <w:tr w:rsidR="00AF3B95" w:rsidRPr="0091307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B95" w:rsidRPr="00D063DE" w:rsidRDefault="00AF3B95" w:rsidP="00CF464E">
            <w:pPr>
              <w:tabs>
                <w:tab w:val="left" w:pos="645"/>
              </w:tabs>
              <w:jc w:val="center"/>
              <w:rPr>
                <w:szCs w:val="20"/>
              </w:rPr>
            </w:pPr>
            <w:r w:rsidRPr="00D063DE">
              <w:rPr>
                <w:szCs w:val="20"/>
              </w:rPr>
              <w:t>2020- 2021</w:t>
            </w:r>
          </w:p>
        </w:tc>
        <w:tc>
          <w:tcPr>
            <w:tcW w:w="3657" w:type="pct"/>
            <w:vAlign w:val="center"/>
          </w:tcPr>
          <w:p w:rsidR="00AF3B95" w:rsidRPr="00913076" w:rsidRDefault="00AF3B95" w:rsidP="00CF464E">
            <w:pPr>
              <w:rPr>
                <w:smallCaps/>
                <w:sz w:val="20"/>
              </w:rPr>
            </w:pPr>
          </w:p>
          <w:p w:rsidR="00AF3B95" w:rsidRPr="00913076" w:rsidRDefault="00AF3B95" w:rsidP="00CF464E">
            <w:pPr>
              <w:rPr>
                <w:smallCaps/>
                <w:sz w:val="20"/>
              </w:rPr>
            </w:pPr>
          </w:p>
        </w:tc>
      </w:tr>
      <w:tr w:rsidR="00AF3B95" w:rsidRPr="0091307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B95" w:rsidRPr="00D063DE" w:rsidRDefault="00AF3B95" w:rsidP="00CF464E">
            <w:pPr>
              <w:tabs>
                <w:tab w:val="left" w:pos="645"/>
              </w:tabs>
              <w:jc w:val="center"/>
              <w:rPr>
                <w:szCs w:val="20"/>
              </w:rPr>
            </w:pPr>
            <w:r w:rsidRPr="00D063DE">
              <w:rPr>
                <w:szCs w:val="20"/>
              </w:rPr>
              <w:t>2021 – 2022</w:t>
            </w:r>
          </w:p>
        </w:tc>
        <w:tc>
          <w:tcPr>
            <w:tcW w:w="3657" w:type="pct"/>
            <w:vAlign w:val="center"/>
          </w:tcPr>
          <w:p w:rsidR="00AF3B95" w:rsidRPr="00913076" w:rsidRDefault="00AF3B95" w:rsidP="00CF464E">
            <w:pPr>
              <w:rPr>
                <w:smallCaps/>
                <w:sz w:val="20"/>
              </w:rPr>
            </w:pPr>
          </w:p>
          <w:p w:rsidR="00AF3B95" w:rsidRPr="00913076" w:rsidRDefault="00AF3B95" w:rsidP="00CF464E">
            <w:pPr>
              <w:rPr>
                <w:smallCaps/>
                <w:sz w:val="20"/>
              </w:rPr>
            </w:pPr>
          </w:p>
        </w:tc>
      </w:tr>
      <w:tr w:rsidR="00AF3B95" w:rsidRPr="0091307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B95" w:rsidRPr="00D063DE" w:rsidRDefault="00AF3B95" w:rsidP="00CF464E">
            <w:pPr>
              <w:tabs>
                <w:tab w:val="left" w:pos="645"/>
              </w:tabs>
              <w:jc w:val="center"/>
              <w:rPr>
                <w:szCs w:val="20"/>
              </w:rPr>
            </w:pPr>
            <w:r w:rsidRPr="00D063DE">
              <w:rPr>
                <w:szCs w:val="20"/>
              </w:rPr>
              <w:t>2022 - 2023</w:t>
            </w:r>
          </w:p>
        </w:tc>
        <w:tc>
          <w:tcPr>
            <w:tcW w:w="3657" w:type="pct"/>
            <w:vAlign w:val="center"/>
          </w:tcPr>
          <w:p w:rsidR="00AF3B95" w:rsidRPr="00913076" w:rsidRDefault="00AF3B95" w:rsidP="00CF464E">
            <w:pPr>
              <w:rPr>
                <w:smallCaps/>
                <w:sz w:val="20"/>
              </w:rPr>
            </w:pPr>
          </w:p>
          <w:p w:rsidR="00AF3B95" w:rsidRPr="00913076" w:rsidRDefault="00AF3B95" w:rsidP="00CF464E">
            <w:pPr>
              <w:rPr>
                <w:smallCaps/>
                <w:sz w:val="20"/>
              </w:rPr>
            </w:pPr>
          </w:p>
        </w:tc>
      </w:tr>
      <w:tr w:rsidR="00AF3B95" w:rsidRPr="0091307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B95" w:rsidRPr="00D063DE" w:rsidRDefault="00AF3B95" w:rsidP="00CF464E">
            <w:pPr>
              <w:tabs>
                <w:tab w:val="left" w:pos="645"/>
              </w:tabs>
              <w:jc w:val="center"/>
              <w:rPr>
                <w:szCs w:val="20"/>
              </w:rPr>
            </w:pPr>
            <w:r w:rsidRPr="00D063DE">
              <w:rPr>
                <w:szCs w:val="20"/>
              </w:rPr>
              <w:t>2023 - 2024</w:t>
            </w:r>
          </w:p>
        </w:tc>
        <w:tc>
          <w:tcPr>
            <w:tcW w:w="3657" w:type="pct"/>
            <w:vAlign w:val="center"/>
          </w:tcPr>
          <w:p w:rsidR="00AF3B95" w:rsidRPr="00913076" w:rsidRDefault="00AF3B95" w:rsidP="00CF464E">
            <w:pPr>
              <w:rPr>
                <w:smallCaps/>
                <w:sz w:val="20"/>
              </w:rPr>
            </w:pPr>
          </w:p>
          <w:p w:rsidR="00AF3B95" w:rsidRPr="00913076" w:rsidRDefault="00AF3B95" w:rsidP="00CF464E">
            <w:pPr>
              <w:rPr>
                <w:smallCaps/>
                <w:sz w:val="20"/>
              </w:rPr>
            </w:pPr>
          </w:p>
        </w:tc>
      </w:tr>
      <w:tr w:rsidR="00AF3B95" w:rsidRPr="0091307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B95" w:rsidRPr="00D063DE" w:rsidRDefault="00AF3B95" w:rsidP="00CF464E">
            <w:pPr>
              <w:tabs>
                <w:tab w:val="left" w:pos="645"/>
              </w:tabs>
              <w:jc w:val="center"/>
              <w:rPr>
                <w:szCs w:val="20"/>
              </w:rPr>
            </w:pPr>
            <w:r w:rsidRPr="00D063DE">
              <w:rPr>
                <w:szCs w:val="20"/>
              </w:rPr>
              <w:t>2024- 2025</w:t>
            </w:r>
          </w:p>
        </w:tc>
        <w:tc>
          <w:tcPr>
            <w:tcW w:w="36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F3B95" w:rsidRPr="00913076" w:rsidRDefault="00AF3B95" w:rsidP="00CF464E">
            <w:pPr>
              <w:rPr>
                <w:smallCaps/>
                <w:sz w:val="20"/>
              </w:rPr>
            </w:pPr>
          </w:p>
          <w:p w:rsidR="00AF3B95" w:rsidRPr="00913076" w:rsidRDefault="00AF3B95" w:rsidP="00CF464E">
            <w:pPr>
              <w:rPr>
                <w:smallCaps/>
                <w:sz w:val="20"/>
              </w:rPr>
            </w:pPr>
          </w:p>
        </w:tc>
      </w:tr>
    </w:tbl>
    <w:p w:rsidR="00AF3B95" w:rsidRDefault="00AF3B95" w:rsidP="00AF3B95">
      <w:pPr>
        <w:jc w:val="both"/>
      </w:pPr>
    </w:p>
    <w:p w:rsidR="0044250C" w:rsidRDefault="00AF3B95" w:rsidP="00EC35E9">
      <w:pPr>
        <w:jc w:val="center"/>
      </w:pPr>
      <w:r>
        <w:lastRenderedPageBreak/>
        <w:br w:type="page"/>
      </w:r>
      <w:r w:rsidR="0044250C">
        <w:rPr>
          <w:noProof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3810</wp:posOffset>
            </wp:positionV>
            <wp:extent cx="7562850" cy="10687050"/>
            <wp:effectExtent l="19050" t="0" r="0" b="0"/>
            <wp:wrapTight wrapText="bothSides">
              <wp:wrapPolygon edited="0">
                <wp:start x="-54" y="0"/>
                <wp:lineTo x="-54" y="21561"/>
                <wp:lineTo x="21600" y="21561"/>
                <wp:lineTo x="21600" y="0"/>
                <wp:lineTo x="-54" y="0"/>
              </wp:wrapPolygon>
            </wp:wrapTight>
            <wp:docPr id="7" name="Рисунок 7" descr="D:\ДИСК - Д\АККРЕДИТАЦИЯ 2019\НОВОЕ\РП Новые\Скан ФОС\ФОС ЭГХ ТГВВиВЗСН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ДИСК - Д\АККРЕДИТАЦИЯ 2019\НОВОЕ\РП Новые\Скан ФОС\ФОС ЭГХ ТГВВиВЗСНП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0" cy="10687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C35E9" w:rsidRPr="00E2239C" w:rsidRDefault="00EC35E9" w:rsidP="00EC35E9">
      <w:pPr>
        <w:jc w:val="center"/>
        <w:rPr>
          <w:b/>
          <w:szCs w:val="20"/>
        </w:rPr>
      </w:pPr>
      <w:r w:rsidRPr="00E2239C">
        <w:rPr>
          <w:b/>
          <w:szCs w:val="20"/>
        </w:rPr>
        <w:lastRenderedPageBreak/>
        <w:t>МИНОБРНАУКИ РОССИИ</w:t>
      </w:r>
    </w:p>
    <w:p w:rsidR="00EC35E9" w:rsidRPr="00913076" w:rsidRDefault="00EC35E9" w:rsidP="00EC35E9">
      <w:pPr>
        <w:jc w:val="center"/>
        <w:rPr>
          <w:b/>
          <w:smallCaps/>
        </w:rPr>
      </w:pPr>
    </w:p>
    <w:p w:rsidR="00EC35E9" w:rsidRPr="00E2239C" w:rsidRDefault="00EC35E9" w:rsidP="00EC35E9">
      <w:pPr>
        <w:jc w:val="center"/>
        <w:rPr>
          <w:b/>
          <w:szCs w:val="20"/>
        </w:rPr>
      </w:pPr>
      <w:r w:rsidRPr="00E2239C">
        <w:rPr>
          <w:b/>
          <w:szCs w:val="20"/>
        </w:rPr>
        <w:t>«Ижевский государственный технический университет имени М.Т. Калашникова»</w:t>
      </w:r>
    </w:p>
    <w:p w:rsidR="00EC35E9" w:rsidRPr="00E2239C" w:rsidRDefault="00EC35E9" w:rsidP="00EC35E9">
      <w:pPr>
        <w:jc w:val="center"/>
        <w:rPr>
          <w:b/>
          <w:szCs w:val="20"/>
        </w:rPr>
      </w:pPr>
    </w:p>
    <w:p w:rsidR="00EC35E9" w:rsidRPr="00E2239C" w:rsidRDefault="00EC35E9" w:rsidP="00EC35E9">
      <w:pPr>
        <w:jc w:val="center"/>
        <w:rPr>
          <w:b/>
          <w:szCs w:val="20"/>
        </w:rPr>
      </w:pPr>
      <w:r w:rsidRPr="00E2239C">
        <w:rPr>
          <w:b/>
          <w:szCs w:val="20"/>
        </w:rPr>
        <w:t>Кафедра «</w:t>
      </w:r>
      <w:r w:rsidR="004579C8">
        <w:rPr>
          <w:b/>
          <w:szCs w:val="20"/>
        </w:rPr>
        <w:t>Теплоэнергетика</w:t>
      </w:r>
      <w:r w:rsidRPr="00E2239C">
        <w:rPr>
          <w:b/>
          <w:szCs w:val="20"/>
        </w:rPr>
        <w:t>»</w:t>
      </w:r>
    </w:p>
    <w:p w:rsidR="00EC35E9" w:rsidRPr="00E2239C" w:rsidRDefault="00EC35E9" w:rsidP="00EC35E9">
      <w:pPr>
        <w:jc w:val="center"/>
        <w:rPr>
          <w:b/>
          <w:szCs w:val="20"/>
        </w:rPr>
      </w:pPr>
    </w:p>
    <w:p w:rsidR="00EC35E9" w:rsidRPr="00913076" w:rsidRDefault="00EC35E9" w:rsidP="00EC35E9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tbl>
      <w:tblPr>
        <w:tblW w:w="0" w:type="auto"/>
        <w:tblLook w:val="04A0"/>
      </w:tblPr>
      <w:tblGrid>
        <w:gridCol w:w="5070"/>
        <w:gridCol w:w="5103"/>
      </w:tblGrid>
      <w:tr w:rsidR="00EC35E9" w:rsidRPr="00913076">
        <w:tc>
          <w:tcPr>
            <w:tcW w:w="5070" w:type="dxa"/>
          </w:tcPr>
          <w:p w:rsidR="00EC35E9" w:rsidRPr="00913076" w:rsidRDefault="00EC35E9" w:rsidP="00CF464E">
            <w:pPr>
              <w:widowControl w:val="0"/>
              <w:autoSpaceDE w:val="0"/>
              <w:autoSpaceDN w:val="0"/>
              <w:adjustRightInd w:val="0"/>
              <w:spacing w:before="18" w:line="240" w:lineRule="exact"/>
              <w:rPr>
                <w:smallCaps/>
              </w:rPr>
            </w:pPr>
          </w:p>
        </w:tc>
        <w:tc>
          <w:tcPr>
            <w:tcW w:w="5103" w:type="dxa"/>
          </w:tcPr>
          <w:p w:rsidR="00EC35E9" w:rsidRPr="00E2239C" w:rsidRDefault="00EC35E9" w:rsidP="00CF464E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E2239C">
              <w:rPr>
                <w:b/>
              </w:rPr>
              <w:t>УТВЕРЖДЕН</w:t>
            </w:r>
          </w:p>
          <w:p w:rsidR="00EC35E9" w:rsidRPr="00E2239C" w:rsidRDefault="00EC35E9" w:rsidP="00CF464E">
            <w:pPr>
              <w:widowControl w:val="0"/>
              <w:autoSpaceDE w:val="0"/>
              <w:autoSpaceDN w:val="0"/>
              <w:adjustRightInd w:val="0"/>
              <w:rPr>
                <w:spacing w:val="-2"/>
                <w:position w:val="-1"/>
              </w:rPr>
            </w:pPr>
            <w:r w:rsidRPr="00E2239C">
              <w:rPr>
                <w:spacing w:val="-2"/>
                <w:position w:val="-1"/>
              </w:rPr>
              <w:t>на заседании кафедры</w:t>
            </w:r>
          </w:p>
          <w:p w:rsidR="00EC35E9" w:rsidRPr="00E2239C" w:rsidRDefault="00EC35E9" w:rsidP="00CF464E">
            <w:pPr>
              <w:widowControl w:val="0"/>
              <w:autoSpaceDE w:val="0"/>
              <w:autoSpaceDN w:val="0"/>
              <w:adjustRightInd w:val="0"/>
              <w:rPr>
                <w:spacing w:val="-2"/>
                <w:position w:val="-1"/>
              </w:rPr>
            </w:pPr>
            <w:r w:rsidRPr="00E2239C">
              <w:rPr>
                <w:spacing w:val="-2"/>
                <w:position w:val="-1"/>
              </w:rPr>
              <w:t xml:space="preserve">«___» ____________ 2018г., протокол № __  </w:t>
            </w:r>
          </w:p>
          <w:p w:rsidR="00EC35E9" w:rsidRPr="00E2239C" w:rsidRDefault="00EC35E9" w:rsidP="00CF464E">
            <w:pPr>
              <w:widowControl w:val="0"/>
              <w:autoSpaceDE w:val="0"/>
              <w:autoSpaceDN w:val="0"/>
              <w:adjustRightInd w:val="0"/>
              <w:rPr>
                <w:spacing w:val="-2"/>
                <w:position w:val="-1"/>
              </w:rPr>
            </w:pPr>
          </w:p>
          <w:p w:rsidR="00EC35E9" w:rsidRPr="00E2239C" w:rsidRDefault="00EC35E9" w:rsidP="00CF464E">
            <w:pPr>
              <w:widowControl w:val="0"/>
              <w:autoSpaceDE w:val="0"/>
              <w:autoSpaceDN w:val="0"/>
              <w:adjustRightInd w:val="0"/>
              <w:rPr>
                <w:spacing w:val="-2"/>
                <w:position w:val="-1"/>
              </w:rPr>
            </w:pPr>
            <w:r w:rsidRPr="00E2239C">
              <w:rPr>
                <w:spacing w:val="-2"/>
                <w:position w:val="-1"/>
              </w:rPr>
              <w:t>Заведующий кафедрой</w:t>
            </w:r>
          </w:p>
          <w:p w:rsidR="00EC35E9" w:rsidRPr="00E2239C" w:rsidRDefault="00EC35E9" w:rsidP="00CF464E">
            <w:pPr>
              <w:widowControl w:val="0"/>
              <w:autoSpaceDE w:val="0"/>
              <w:autoSpaceDN w:val="0"/>
              <w:adjustRightInd w:val="0"/>
              <w:rPr>
                <w:spacing w:val="-2"/>
                <w:position w:val="-1"/>
              </w:rPr>
            </w:pPr>
            <w:r w:rsidRPr="00E2239C">
              <w:rPr>
                <w:spacing w:val="-2"/>
                <w:position w:val="-1"/>
              </w:rPr>
              <w:t>_______________________</w:t>
            </w:r>
            <w:r>
              <w:rPr>
                <w:spacing w:val="-2"/>
                <w:position w:val="-1"/>
              </w:rPr>
              <w:t>В</w:t>
            </w:r>
            <w:r w:rsidRPr="00E2239C">
              <w:rPr>
                <w:spacing w:val="-2"/>
                <w:position w:val="-1"/>
              </w:rPr>
              <w:t>.</w:t>
            </w:r>
            <w:r>
              <w:rPr>
                <w:spacing w:val="-2"/>
                <w:position w:val="-1"/>
              </w:rPr>
              <w:t>Г</w:t>
            </w:r>
            <w:r w:rsidRPr="00E2239C">
              <w:rPr>
                <w:spacing w:val="-2"/>
                <w:position w:val="-1"/>
              </w:rPr>
              <w:t xml:space="preserve">. </w:t>
            </w:r>
            <w:r>
              <w:rPr>
                <w:spacing w:val="-2"/>
                <w:position w:val="-1"/>
              </w:rPr>
              <w:t>Исаков</w:t>
            </w:r>
          </w:p>
          <w:p w:rsidR="00EC35E9" w:rsidRPr="0072111C" w:rsidRDefault="00EC35E9" w:rsidP="00CF464E">
            <w:pPr>
              <w:widowControl w:val="0"/>
              <w:autoSpaceDE w:val="0"/>
              <w:autoSpaceDN w:val="0"/>
              <w:adjustRightInd w:val="0"/>
              <w:ind w:left="1168"/>
              <w:rPr>
                <w:smallCaps/>
                <w:sz w:val="18"/>
                <w:szCs w:val="18"/>
              </w:rPr>
            </w:pPr>
            <w:r w:rsidRPr="0072111C">
              <w:rPr>
                <w:smallCaps/>
                <w:sz w:val="18"/>
                <w:szCs w:val="18"/>
              </w:rPr>
              <w:t>(подпись)</w:t>
            </w:r>
          </w:p>
        </w:tc>
      </w:tr>
    </w:tbl>
    <w:p w:rsidR="00EC35E9" w:rsidRPr="00913076" w:rsidRDefault="00EC35E9" w:rsidP="00EC35E9">
      <w:pPr>
        <w:jc w:val="center"/>
        <w:rPr>
          <w:smallCaps/>
        </w:rPr>
      </w:pPr>
    </w:p>
    <w:p w:rsidR="00EC35E9" w:rsidRPr="00913076" w:rsidRDefault="00EC35E9" w:rsidP="00EC35E9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EC35E9" w:rsidRPr="00913076" w:rsidRDefault="00EC35E9" w:rsidP="00EC35E9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EC35E9" w:rsidRPr="00913076" w:rsidRDefault="00EC35E9" w:rsidP="00EC35E9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EC35E9" w:rsidRPr="00913076" w:rsidRDefault="00EC35E9" w:rsidP="00EC35E9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EC35E9" w:rsidRPr="00913076" w:rsidRDefault="00EC35E9" w:rsidP="00EC35E9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EC35E9" w:rsidRPr="00913076" w:rsidRDefault="00EC35E9" w:rsidP="00EC35E9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EC35E9" w:rsidRPr="00913076" w:rsidRDefault="00EC35E9" w:rsidP="00EC35E9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EC35E9" w:rsidRPr="00913076" w:rsidRDefault="00EC35E9" w:rsidP="00EC35E9">
      <w:pPr>
        <w:widowControl w:val="0"/>
        <w:autoSpaceDE w:val="0"/>
        <w:autoSpaceDN w:val="0"/>
        <w:adjustRightInd w:val="0"/>
        <w:spacing w:line="200" w:lineRule="exact"/>
        <w:rPr>
          <w:smallCaps/>
          <w:sz w:val="20"/>
        </w:rPr>
      </w:pPr>
    </w:p>
    <w:p w:rsidR="00EC35E9" w:rsidRPr="00E2239C" w:rsidRDefault="00EC35E9" w:rsidP="00EC35E9">
      <w:pPr>
        <w:widowControl w:val="0"/>
        <w:autoSpaceDE w:val="0"/>
        <w:autoSpaceDN w:val="0"/>
        <w:adjustRightInd w:val="0"/>
        <w:spacing w:before="2"/>
        <w:ind w:right="19"/>
        <w:jc w:val="center"/>
        <w:rPr>
          <w:b/>
          <w:bCs/>
          <w:sz w:val="52"/>
          <w:szCs w:val="52"/>
        </w:rPr>
      </w:pPr>
      <w:r w:rsidRPr="00E2239C">
        <w:rPr>
          <w:b/>
          <w:bCs/>
          <w:sz w:val="52"/>
          <w:szCs w:val="52"/>
        </w:rPr>
        <w:t>ФОНД</w:t>
      </w:r>
    </w:p>
    <w:p w:rsidR="00EC35E9" w:rsidRPr="00913076" w:rsidRDefault="00EC35E9" w:rsidP="00EC35E9">
      <w:pPr>
        <w:widowControl w:val="0"/>
        <w:autoSpaceDE w:val="0"/>
        <w:autoSpaceDN w:val="0"/>
        <w:adjustRightInd w:val="0"/>
        <w:spacing w:before="2"/>
        <w:ind w:right="19"/>
        <w:jc w:val="center"/>
        <w:rPr>
          <w:smallCaps/>
          <w:sz w:val="52"/>
          <w:szCs w:val="52"/>
        </w:rPr>
      </w:pPr>
      <w:r w:rsidRPr="00E2239C">
        <w:rPr>
          <w:b/>
          <w:bCs/>
          <w:sz w:val="52"/>
          <w:szCs w:val="52"/>
        </w:rPr>
        <w:t>ОЦЕНОЧНЫХ СРЕДСТВ</w:t>
      </w:r>
    </w:p>
    <w:p w:rsidR="00EC35E9" w:rsidRPr="00913076" w:rsidRDefault="00EC35E9" w:rsidP="00EC35E9">
      <w:pPr>
        <w:widowControl w:val="0"/>
        <w:autoSpaceDE w:val="0"/>
        <w:autoSpaceDN w:val="0"/>
        <w:adjustRightInd w:val="0"/>
        <w:spacing w:line="200" w:lineRule="exact"/>
        <w:rPr>
          <w:smallCaps/>
          <w:sz w:val="20"/>
        </w:rPr>
      </w:pPr>
    </w:p>
    <w:p w:rsidR="00EC35E9" w:rsidRPr="0072111C" w:rsidRDefault="00EC35E9" w:rsidP="00EC35E9">
      <w:pPr>
        <w:widowControl w:val="0"/>
        <w:autoSpaceDE w:val="0"/>
        <w:autoSpaceDN w:val="0"/>
        <w:adjustRightInd w:val="0"/>
        <w:ind w:right="19"/>
        <w:jc w:val="center"/>
        <w:rPr>
          <w:smallCaps/>
        </w:rPr>
      </w:pPr>
      <w:r w:rsidRPr="00E2239C">
        <w:rPr>
          <w:b/>
          <w:bCs/>
        </w:rPr>
        <w:t>ПО ДИСЦИПЛИНЕ</w:t>
      </w:r>
    </w:p>
    <w:p w:rsidR="00EC35E9" w:rsidRPr="00E2239C" w:rsidRDefault="00EC35E9" w:rsidP="00EC35E9">
      <w:pPr>
        <w:pStyle w:val="Web"/>
        <w:widowControl w:val="0"/>
        <w:spacing w:before="0" w:beforeAutospacing="0" w:after="0" w:afterAutospacing="0"/>
        <w:ind w:right="19"/>
        <w:jc w:val="center"/>
        <w:rPr>
          <w:b/>
          <w:bCs/>
          <w:color w:val="auto"/>
          <w:u w:val="single"/>
        </w:rPr>
      </w:pPr>
      <w:r w:rsidRPr="00E2239C">
        <w:rPr>
          <w:b/>
          <w:bCs/>
          <w:color w:val="auto"/>
          <w:u w:val="single"/>
        </w:rPr>
        <w:t xml:space="preserve"> «</w:t>
      </w:r>
      <w:r>
        <w:rPr>
          <w:b/>
          <w:bCs/>
          <w:color w:val="auto"/>
          <w:u w:val="single"/>
        </w:rPr>
        <w:t>Экономика городского хозяйства</w:t>
      </w:r>
      <w:r w:rsidRPr="00E2239C">
        <w:rPr>
          <w:b/>
          <w:bCs/>
          <w:color w:val="auto"/>
          <w:u w:val="single"/>
        </w:rPr>
        <w:t>»</w:t>
      </w:r>
    </w:p>
    <w:p w:rsidR="00EC35E9" w:rsidRPr="0072111C" w:rsidRDefault="00EC35E9" w:rsidP="00EC35E9">
      <w:pPr>
        <w:pStyle w:val="1"/>
        <w:spacing w:before="0" w:after="0"/>
        <w:ind w:right="19"/>
        <w:jc w:val="center"/>
        <w:rPr>
          <w:color w:val="000000"/>
          <w:sz w:val="18"/>
          <w:szCs w:val="18"/>
        </w:rPr>
      </w:pPr>
      <w:r w:rsidRPr="00E2239C">
        <w:rPr>
          <w:rFonts w:ascii="Times New Roman" w:hAnsi="Times New Roman" w:cs="Times New Roman"/>
          <w:b w:val="0"/>
          <w:bCs w:val="0"/>
          <w:color w:val="000000"/>
          <w:kern w:val="0"/>
          <w:sz w:val="18"/>
          <w:szCs w:val="18"/>
        </w:rPr>
        <w:t xml:space="preserve"> (наименование дисциплины)</w:t>
      </w:r>
    </w:p>
    <w:p w:rsidR="00EC35E9" w:rsidRPr="00913076" w:rsidRDefault="00EC35E9" w:rsidP="00EC35E9">
      <w:pPr>
        <w:pStyle w:val="1"/>
        <w:ind w:right="19"/>
        <w:rPr>
          <w:color w:val="000000"/>
          <w:sz w:val="24"/>
          <w:szCs w:val="24"/>
        </w:rPr>
      </w:pPr>
    </w:p>
    <w:p w:rsidR="00EC35E9" w:rsidRPr="00E2239C" w:rsidRDefault="00EC35E9" w:rsidP="00EC35E9">
      <w:pPr>
        <w:widowControl w:val="0"/>
        <w:autoSpaceDE w:val="0"/>
        <w:autoSpaceDN w:val="0"/>
        <w:adjustRightInd w:val="0"/>
        <w:ind w:right="19"/>
        <w:jc w:val="center"/>
        <w:rPr>
          <w:b/>
          <w:u w:val="single"/>
        </w:rPr>
      </w:pPr>
      <w:r>
        <w:rPr>
          <w:b/>
          <w:u w:val="single"/>
        </w:rPr>
        <w:t>08</w:t>
      </w:r>
      <w:r w:rsidRPr="00E2239C">
        <w:rPr>
          <w:b/>
          <w:u w:val="single"/>
        </w:rPr>
        <w:t>.03.01 «</w:t>
      </w:r>
      <w:r>
        <w:rPr>
          <w:b/>
          <w:u w:val="single"/>
        </w:rPr>
        <w:t>Строительство</w:t>
      </w:r>
      <w:r w:rsidRPr="00E2239C">
        <w:rPr>
          <w:b/>
          <w:u w:val="single"/>
        </w:rPr>
        <w:t xml:space="preserve">» </w:t>
      </w:r>
    </w:p>
    <w:p w:rsidR="00EC35E9" w:rsidRPr="00E2239C" w:rsidRDefault="00EC35E9" w:rsidP="00EC35E9">
      <w:pPr>
        <w:widowControl w:val="0"/>
        <w:autoSpaceDE w:val="0"/>
        <w:autoSpaceDN w:val="0"/>
        <w:adjustRightInd w:val="0"/>
        <w:ind w:right="19"/>
        <w:jc w:val="center"/>
        <w:rPr>
          <w:position w:val="-1"/>
          <w:sz w:val="18"/>
          <w:szCs w:val="18"/>
        </w:rPr>
      </w:pPr>
      <w:r w:rsidRPr="00E2239C">
        <w:rPr>
          <w:position w:val="-1"/>
          <w:sz w:val="18"/>
          <w:szCs w:val="18"/>
        </w:rPr>
        <w:t>(шифр и наименование направления/специальности)</w:t>
      </w:r>
    </w:p>
    <w:p w:rsidR="00EC35E9" w:rsidRPr="00913076" w:rsidRDefault="00EC35E9" w:rsidP="00EC35E9">
      <w:pPr>
        <w:widowControl w:val="0"/>
        <w:autoSpaceDE w:val="0"/>
        <w:autoSpaceDN w:val="0"/>
        <w:adjustRightInd w:val="0"/>
        <w:ind w:right="19"/>
        <w:jc w:val="center"/>
        <w:rPr>
          <w:smallCaps/>
          <w:sz w:val="18"/>
          <w:szCs w:val="18"/>
        </w:rPr>
      </w:pPr>
    </w:p>
    <w:p w:rsidR="00EC35E9" w:rsidRPr="00EC35E9" w:rsidRDefault="00EC35E9" w:rsidP="00EC35E9">
      <w:pPr>
        <w:widowControl w:val="0"/>
        <w:autoSpaceDE w:val="0"/>
        <w:autoSpaceDN w:val="0"/>
        <w:adjustRightInd w:val="0"/>
        <w:ind w:right="19"/>
        <w:jc w:val="center"/>
        <w:rPr>
          <w:b/>
          <w:u w:val="single"/>
        </w:rPr>
      </w:pPr>
      <w:r w:rsidRPr="00EC35E9">
        <w:rPr>
          <w:b/>
          <w:u w:val="single"/>
        </w:rPr>
        <w:t>«Теплогазоснабжение, вентиляция, водоснабжение и водоотведение зданий, сооружений, населенных пунктов»</w:t>
      </w:r>
    </w:p>
    <w:p w:rsidR="00EC35E9" w:rsidRPr="00E2239C" w:rsidRDefault="005903CE" w:rsidP="00EC35E9">
      <w:pPr>
        <w:widowControl w:val="0"/>
        <w:autoSpaceDE w:val="0"/>
        <w:autoSpaceDN w:val="0"/>
        <w:adjustRightInd w:val="0"/>
        <w:spacing w:before="36"/>
        <w:ind w:right="19"/>
        <w:jc w:val="center"/>
        <w:rPr>
          <w:position w:val="-1"/>
          <w:sz w:val="18"/>
          <w:szCs w:val="18"/>
        </w:rPr>
      </w:pPr>
      <w:r>
        <w:rPr>
          <w:position w:val="-1"/>
          <w:sz w:val="18"/>
          <w:szCs w:val="18"/>
        </w:rPr>
        <w:pict>
          <v:polyline id="_x0000_s1026" style="position:absolute;left:0;text-align:left;z-index:-251659264;mso-position-horizontal-relative:page;mso-position-vertical-relative:text" points="206.8pt,3.35pt,416.55pt,3.35pt" coordsize="4195,0" o:allowincell="f" filled="f" strokeweight=".14053mm">
            <v:path arrowok="t"/>
            <w10:wrap anchorx="page"/>
          </v:polyline>
        </w:pict>
      </w:r>
      <w:r w:rsidR="00EC35E9" w:rsidRPr="00E2239C">
        <w:rPr>
          <w:position w:val="-1"/>
          <w:sz w:val="18"/>
          <w:szCs w:val="18"/>
        </w:rPr>
        <w:t>( наименование профиля/специализации/магистерской программы)</w:t>
      </w:r>
    </w:p>
    <w:p w:rsidR="00EC35E9" w:rsidRPr="00E2239C" w:rsidRDefault="00EC35E9" w:rsidP="00EC35E9">
      <w:pPr>
        <w:widowControl w:val="0"/>
        <w:autoSpaceDE w:val="0"/>
        <w:autoSpaceDN w:val="0"/>
        <w:adjustRightInd w:val="0"/>
        <w:spacing w:before="36"/>
        <w:ind w:right="19"/>
        <w:jc w:val="center"/>
        <w:rPr>
          <w:position w:val="-1"/>
          <w:sz w:val="18"/>
          <w:szCs w:val="18"/>
        </w:rPr>
      </w:pPr>
    </w:p>
    <w:p w:rsidR="00EC35E9" w:rsidRPr="00E2239C" w:rsidRDefault="00EC35E9" w:rsidP="00EC35E9">
      <w:pPr>
        <w:widowControl w:val="0"/>
        <w:autoSpaceDE w:val="0"/>
        <w:autoSpaceDN w:val="0"/>
        <w:adjustRightInd w:val="0"/>
        <w:ind w:right="19"/>
        <w:jc w:val="center"/>
        <w:rPr>
          <w:b/>
        </w:rPr>
      </w:pPr>
      <w:r w:rsidRPr="00E2239C">
        <w:rPr>
          <w:b/>
        </w:rPr>
        <w:t>бакалавр</w:t>
      </w:r>
    </w:p>
    <w:p w:rsidR="00EC35E9" w:rsidRPr="00913076" w:rsidRDefault="005903CE" w:rsidP="00EC35E9">
      <w:pPr>
        <w:widowControl w:val="0"/>
        <w:autoSpaceDE w:val="0"/>
        <w:autoSpaceDN w:val="0"/>
        <w:adjustRightInd w:val="0"/>
        <w:ind w:right="19"/>
        <w:jc w:val="center"/>
        <w:rPr>
          <w:smallCaps/>
          <w:sz w:val="18"/>
          <w:szCs w:val="18"/>
        </w:rPr>
      </w:pPr>
      <w:r w:rsidRPr="005903CE">
        <w:rPr>
          <w:spacing w:val="1"/>
          <w:sz w:val="18"/>
          <w:szCs w:val="18"/>
        </w:rPr>
        <w:pict>
          <v:polyline id="_x0000_s1027" style="position:absolute;left:0;text-align:left;z-index:-251658240;mso-position-horizontal-relative:page;mso-position-vertical-relative:text" points="206.65pt,.35pt,416.65pt,.35pt" coordsize="4201,0" o:allowincell="f" filled="f" strokeweight=".19811mm">
            <v:path arrowok="t"/>
            <w10:wrap anchorx="page"/>
          </v:polyline>
        </w:pict>
      </w:r>
      <w:r w:rsidR="00EC35E9" w:rsidRPr="00E2239C">
        <w:rPr>
          <w:spacing w:val="1"/>
          <w:sz w:val="18"/>
          <w:szCs w:val="18"/>
        </w:rPr>
        <w:t>Квалификация (степень) выпускника</w:t>
      </w:r>
    </w:p>
    <w:p w:rsidR="00EC35E9" w:rsidRPr="00913076" w:rsidRDefault="00EC35E9" w:rsidP="00EC35E9">
      <w:pPr>
        <w:widowControl w:val="0"/>
        <w:autoSpaceDE w:val="0"/>
        <w:autoSpaceDN w:val="0"/>
        <w:adjustRightInd w:val="0"/>
        <w:ind w:right="19"/>
        <w:jc w:val="center"/>
        <w:rPr>
          <w:smallCaps/>
          <w:sz w:val="40"/>
          <w:szCs w:val="40"/>
        </w:rPr>
      </w:pPr>
    </w:p>
    <w:p w:rsidR="00EC35E9" w:rsidRPr="00913076" w:rsidRDefault="00EC35E9" w:rsidP="00EC35E9">
      <w:pPr>
        <w:widowControl w:val="0"/>
        <w:autoSpaceDE w:val="0"/>
        <w:autoSpaceDN w:val="0"/>
        <w:adjustRightInd w:val="0"/>
        <w:spacing w:line="200" w:lineRule="exact"/>
        <w:rPr>
          <w:smallCaps/>
          <w:sz w:val="20"/>
        </w:rPr>
      </w:pPr>
    </w:p>
    <w:p w:rsidR="00EC35E9" w:rsidRPr="00913076" w:rsidRDefault="00EC35E9" w:rsidP="00EC35E9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EC35E9" w:rsidRPr="00913076" w:rsidRDefault="00EC35E9" w:rsidP="00EC35E9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EC35E9" w:rsidRPr="00913076" w:rsidRDefault="00EC35E9" w:rsidP="00EC35E9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EC35E9" w:rsidRPr="00913076" w:rsidRDefault="00EC35E9" w:rsidP="00EC35E9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EC35E9" w:rsidRPr="00913076" w:rsidRDefault="00EC35E9" w:rsidP="00EC35E9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EC35E9" w:rsidRPr="00913076" w:rsidRDefault="00EC35E9" w:rsidP="00EC35E9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EC35E9" w:rsidRPr="00913076" w:rsidRDefault="00EC35E9" w:rsidP="00EC35E9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EC35E9" w:rsidRPr="00913076" w:rsidRDefault="00EC35E9" w:rsidP="00EC35E9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EC35E9" w:rsidRPr="00913076" w:rsidRDefault="00EC35E9" w:rsidP="00EC35E9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EC35E9" w:rsidRPr="00E2239C" w:rsidRDefault="00EC35E9" w:rsidP="00EC35E9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color w:val="000000"/>
        </w:rPr>
      </w:pPr>
      <w:r>
        <w:rPr>
          <w:b/>
          <w:bCs/>
          <w:smallCaps/>
          <w:color w:val="000000"/>
        </w:rPr>
        <w:br w:type="page"/>
      </w:r>
      <w:r w:rsidRPr="00E2239C">
        <w:rPr>
          <w:b/>
          <w:bCs/>
          <w:color w:val="000000"/>
        </w:rPr>
        <w:lastRenderedPageBreak/>
        <w:t>Паспорт</w:t>
      </w:r>
    </w:p>
    <w:p w:rsidR="00EC35E9" w:rsidRPr="00E2239C" w:rsidRDefault="00EC35E9" w:rsidP="00EC35E9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color w:val="000000"/>
        </w:rPr>
      </w:pPr>
      <w:r w:rsidRPr="00E2239C">
        <w:rPr>
          <w:b/>
          <w:bCs/>
          <w:color w:val="000000"/>
        </w:rPr>
        <w:t>фонда оценочных средств</w:t>
      </w:r>
    </w:p>
    <w:p w:rsidR="00EC35E9" w:rsidRPr="00E2239C" w:rsidRDefault="00EC35E9" w:rsidP="00EC35E9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color w:val="000000"/>
        </w:rPr>
      </w:pPr>
      <w:r w:rsidRPr="00E2239C">
        <w:rPr>
          <w:b/>
          <w:bCs/>
          <w:color w:val="000000"/>
        </w:rPr>
        <w:t xml:space="preserve">по дисциплине </w:t>
      </w:r>
      <w:r w:rsidRPr="00E2239C">
        <w:rPr>
          <w:b/>
          <w:bCs/>
          <w:color w:val="000000"/>
          <w:u w:val="single"/>
        </w:rPr>
        <w:t>«</w:t>
      </w:r>
      <w:r>
        <w:rPr>
          <w:b/>
          <w:bCs/>
          <w:color w:val="000000"/>
          <w:u w:val="single"/>
        </w:rPr>
        <w:t>Экономика городского хозяйства</w:t>
      </w:r>
      <w:r w:rsidRPr="00E2239C">
        <w:rPr>
          <w:b/>
          <w:bCs/>
          <w:color w:val="000000"/>
          <w:u w:val="single"/>
        </w:rPr>
        <w:t>»</w:t>
      </w:r>
    </w:p>
    <w:p w:rsidR="00EC35E9" w:rsidRPr="009C1BB1" w:rsidRDefault="00EC35E9" w:rsidP="00EC35E9">
      <w:pPr>
        <w:pStyle w:val="1"/>
        <w:spacing w:before="0" w:after="0"/>
        <w:jc w:val="center"/>
        <w:rPr>
          <w:rFonts w:ascii="Times New Roman" w:hAnsi="Times New Roman" w:cs="Times New Roman"/>
          <w:bCs w:val="0"/>
          <w:color w:val="000000"/>
          <w:spacing w:val="2"/>
          <w:kern w:val="0"/>
          <w:sz w:val="18"/>
          <w:szCs w:val="18"/>
        </w:rPr>
      </w:pPr>
      <w:r w:rsidRPr="009C1BB1">
        <w:rPr>
          <w:rFonts w:ascii="Times New Roman" w:hAnsi="Times New Roman" w:cs="Times New Roman"/>
          <w:bCs w:val="0"/>
          <w:color w:val="000000"/>
          <w:spacing w:val="2"/>
          <w:kern w:val="0"/>
          <w:sz w:val="18"/>
          <w:szCs w:val="18"/>
        </w:rPr>
        <w:t>(наименование дисциплины)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33"/>
        <w:gridCol w:w="3728"/>
        <w:gridCol w:w="1873"/>
        <w:gridCol w:w="3655"/>
      </w:tblGrid>
      <w:tr w:rsidR="00EC35E9" w:rsidRPr="00BF2CDF">
        <w:trPr>
          <w:trHeight w:val="777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E9" w:rsidRPr="009C1BB1" w:rsidRDefault="00EC35E9" w:rsidP="00CF464E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bCs w:val="0"/>
                <w:i/>
                <w:spacing w:val="1"/>
                <w:kern w:val="0"/>
                <w:sz w:val="20"/>
                <w:szCs w:val="20"/>
              </w:rPr>
            </w:pPr>
            <w:r w:rsidRPr="009C1BB1">
              <w:rPr>
                <w:rFonts w:ascii="Times New Roman" w:hAnsi="Times New Roman" w:cs="Times New Roman"/>
                <w:bCs w:val="0"/>
                <w:i/>
                <w:spacing w:val="1"/>
                <w:kern w:val="0"/>
                <w:sz w:val="20"/>
                <w:szCs w:val="20"/>
              </w:rPr>
              <w:br w:type="page"/>
              <w:t>№</w:t>
            </w:r>
          </w:p>
          <w:p w:rsidR="00EC35E9" w:rsidRPr="009C1BB1" w:rsidRDefault="00EC35E9" w:rsidP="00CF464E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bCs w:val="0"/>
                <w:i/>
                <w:spacing w:val="1"/>
                <w:kern w:val="0"/>
                <w:sz w:val="20"/>
                <w:szCs w:val="20"/>
              </w:rPr>
            </w:pPr>
            <w:proofErr w:type="spellStart"/>
            <w:r w:rsidRPr="009C1BB1">
              <w:rPr>
                <w:rFonts w:ascii="Times New Roman" w:hAnsi="Times New Roman" w:cs="Times New Roman"/>
                <w:bCs w:val="0"/>
                <w:i/>
                <w:spacing w:val="1"/>
                <w:kern w:val="0"/>
                <w:sz w:val="20"/>
                <w:szCs w:val="20"/>
              </w:rPr>
              <w:t>п</w:t>
            </w:r>
            <w:proofErr w:type="spellEnd"/>
            <w:r w:rsidRPr="009C1BB1">
              <w:rPr>
                <w:rFonts w:ascii="Times New Roman" w:hAnsi="Times New Roman" w:cs="Times New Roman"/>
                <w:bCs w:val="0"/>
                <w:i/>
                <w:spacing w:val="1"/>
                <w:kern w:val="0"/>
                <w:sz w:val="20"/>
                <w:szCs w:val="20"/>
              </w:rPr>
              <w:t>/</w:t>
            </w:r>
            <w:proofErr w:type="spellStart"/>
            <w:r w:rsidRPr="009C1BB1">
              <w:rPr>
                <w:rFonts w:ascii="Times New Roman" w:hAnsi="Times New Roman" w:cs="Times New Roman"/>
                <w:bCs w:val="0"/>
                <w:i/>
                <w:spacing w:val="1"/>
                <w:kern w:val="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17" w:type="dxa"/>
              <w:right w:w="17" w:type="dxa"/>
            </w:tcMar>
            <w:vAlign w:val="center"/>
          </w:tcPr>
          <w:p w:rsidR="00EC35E9" w:rsidRPr="009C1BB1" w:rsidRDefault="00EC35E9" w:rsidP="00CF464E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bCs w:val="0"/>
                <w:i/>
                <w:spacing w:val="1"/>
                <w:kern w:val="0"/>
                <w:sz w:val="20"/>
                <w:szCs w:val="20"/>
              </w:rPr>
            </w:pPr>
            <w:r w:rsidRPr="009C1BB1">
              <w:rPr>
                <w:rFonts w:ascii="Times New Roman" w:hAnsi="Times New Roman" w:cs="Times New Roman"/>
                <w:bCs w:val="0"/>
                <w:i/>
                <w:spacing w:val="1"/>
                <w:kern w:val="0"/>
                <w:sz w:val="20"/>
                <w:szCs w:val="20"/>
              </w:rPr>
              <w:t>Раздел</w:t>
            </w:r>
          </w:p>
          <w:p w:rsidR="00EC35E9" w:rsidRPr="009C1BB1" w:rsidRDefault="00EC35E9" w:rsidP="00CF464E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bCs w:val="0"/>
                <w:i/>
                <w:spacing w:val="1"/>
                <w:kern w:val="0"/>
                <w:sz w:val="20"/>
                <w:szCs w:val="20"/>
              </w:rPr>
            </w:pPr>
            <w:r w:rsidRPr="009C1BB1">
              <w:rPr>
                <w:rFonts w:ascii="Times New Roman" w:hAnsi="Times New Roman" w:cs="Times New Roman"/>
                <w:bCs w:val="0"/>
                <w:i/>
                <w:spacing w:val="1"/>
                <w:kern w:val="0"/>
                <w:sz w:val="20"/>
                <w:szCs w:val="20"/>
              </w:rPr>
              <w:t>дисциплины*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E9" w:rsidRPr="009C1BB1" w:rsidRDefault="00EC35E9" w:rsidP="00CF464E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bCs w:val="0"/>
                <w:i/>
                <w:spacing w:val="1"/>
                <w:kern w:val="0"/>
                <w:sz w:val="20"/>
                <w:szCs w:val="20"/>
              </w:rPr>
            </w:pPr>
            <w:r w:rsidRPr="009C1BB1">
              <w:rPr>
                <w:rFonts w:ascii="Times New Roman" w:hAnsi="Times New Roman" w:cs="Times New Roman"/>
                <w:bCs w:val="0"/>
                <w:i/>
                <w:spacing w:val="1"/>
                <w:kern w:val="0"/>
                <w:sz w:val="20"/>
                <w:szCs w:val="20"/>
              </w:rPr>
              <w:t>Код контролируемой</w:t>
            </w:r>
          </w:p>
          <w:p w:rsidR="00EC35E9" w:rsidRPr="009C1BB1" w:rsidRDefault="00EC35E9" w:rsidP="00CF464E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bCs w:val="0"/>
                <w:i/>
                <w:spacing w:val="1"/>
                <w:kern w:val="0"/>
                <w:sz w:val="20"/>
                <w:szCs w:val="20"/>
              </w:rPr>
            </w:pPr>
            <w:r w:rsidRPr="009C1BB1">
              <w:rPr>
                <w:rFonts w:ascii="Times New Roman" w:hAnsi="Times New Roman" w:cs="Times New Roman"/>
                <w:bCs w:val="0"/>
                <w:i/>
                <w:spacing w:val="1"/>
                <w:kern w:val="0"/>
                <w:sz w:val="20"/>
                <w:szCs w:val="20"/>
              </w:rPr>
              <w:t>компетенции</w:t>
            </w:r>
          </w:p>
          <w:p w:rsidR="00EC35E9" w:rsidRPr="009C1BB1" w:rsidRDefault="00EC35E9" w:rsidP="00CF464E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bCs w:val="0"/>
                <w:i/>
                <w:spacing w:val="1"/>
                <w:kern w:val="0"/>
                <w:sz w:val="20"/>
                <w:szCs w:val="20"/>
              </w:rPr>
            </w:pPr>
            <w:r w:rsidRPr="009C1BB1">
              <w:rPr>
                <w:rFonts w:ascii="Times New Roman" w:hAnsi="Times New Roman" w:cs="Times New Roman"/>
                <w:bCs w:val="0"/>
                <w:i/>
                <w:spacing w:val="1"/>
                <w:kern w:val="0"/>
                <w:sz w:val="20"/>
                <w:szCs w:val="20"/>
              </w:rPr>
              <w:t xml:space="preserve"> (или ее части)</w:t>
            </w: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5E9" w:rsidRPr="009C1BB1" w:rsidRDefault="00EC35E9" w:rsidP="00CF464E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bCs w:val="0"/>
                <w:i/>
                <w:spacing w:val="1"/>
                <w:kern w:val="0"/>
                <w:sz w:val="20"/>
                <w:szCs w:val="20"/>
              </w:rPr>
            </w:pPr>
          </w:p>
          <w:p w:rsidR="00EC35E9" w:rsidRPr="009C1BB1" w:rsidRDefault="00EC35E9" w:rsidP="00CF464E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bCs w:val="0"/>
                <w:i/>
                <w:spacing w:val="1"/>
                <w:kern w:val="0"/>
                <w:sz w:val="20"/>
                <w:szCs w:val="20"/>
              </w:rPr>
            </w:pPr>
            <w:r w:rsidRPr="009C1BB1">
              <w:rPr>
                <w:rFonts w:ascii="Times New Roman" w:hAnsi="Times New Roman" w:cs="Times New Roman"/>
                <w:bCs w:val="0"/>
                <w:i/>
                <w:spacing w:val="1"/>
                <w:kern w:val="0"/>
                <w:sz w:val="20"/>
                <w:szCs w:val="20"/>
              </w:rPr>
              <w:t>Наименование оценочного средства</w:t>
            </w:r>
          </w:p>
        </w:tc>
      </w:tr>
      <w:tr w:rsidR="00EC35E9" w:rsidRPr="000A30BF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5E9" w:rsidRPr="00913076" w:rsidRDefault="00EC35E9" w:rsidP="00CF464E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1</w:t>
            </w:r>
          </w:p>
        </w:tc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5E9" w:rsidRPr="00D32A5F" w:rsidRDefault="00EC35E9" w:rsidP="00CF464E">
            <w:pPr>
              <w:jc w:val="both"/>
              <w:rPr>
                <w:color w:val="000000"/>
              </w:rPr>
            </w:pPr>
            <w:r w:rsidRPr="00D32A5F">
              <w:t>Теоретические основы экономики городского хозяйства. Экономика жилищного и коммунального хозяйства города. Потребительский рынок города. Финансовое обеспечение развития города.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5E9" w:rsidRPr="00477081" w:rsidRDefault="00EC35E9" w:rsidP="00CF464E">
            <w:pPr>
              <w:jc w:val="center"/>
            </w:pPr>
            <w:r>
              <w:t>ПК-3, ПК-7</w:t>
            </w:r>
            <w:r w:rsidRPr="00477081">
              <w:t>, ПК-1</w:t>
            </w:r>
            <w:r>
              <w:t xml:space="preserve">0 </w:t>
            </w: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5E9" w:rsidRPr="009C1BB1" w:rsidRDefault="00EC35E9" w:rsidP="00CF464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</w:t>
            </w:r>
            <w:r w:rsidRPr="009C1BB1">
              <w:rPr>
                <w:color w:val="000000"/>
              </w:rPr>
              <w:t>абота на практических занятиях: текущий контроль выполнения заданий</w:t>
            </w:r>
          </w:p>
        </w:tc>
      </w:tr>
      <w:tr w:rsidR="00EC35E9" w:rsidRPr="000A30BF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5E9" w:rsidRDefault="00EC35E9" w:rsidP="00CF464E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2</w:t>
            </w:r>
          </w:p>
        </w:tc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5E9" w:rsidRPr="00D32A5F" w:rsidRDefault="00EC35E9" w:rsidP="00CF464E">
            <w:pPr>
              <w:jc w:val="both"/>
              <w:rPr>
                <w:color w:val="000000"/>
              </w:rPr>
            </w:pPr>
            <w:r w:rsidRPr="00D32A5F">
              <w:t>Теоретические основы экономики городского хозяйства. Экономика жилищного и коммунального хозяйства города. Потребительский рынок города. Финансовое обеспечение развития города.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5E9" w:rsidRPr="00477081" w:rsidRDefault="00EC35E9" w:rsidP="00CF464E">
            <w:pPr>
              <w:jc w:val="center"/>
            </w:pPr>
            <w:r>
              <w:t>ПК-3, ПК-7</w:t>
            </w:r>
            <w:r w:rsidRPr="00477081">
              <w:t>, ПК-1</w:t>
            </w:r>
            <w:r>
              <w:t xml:space="preserve">0 </w:t>
            </w: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5E9" w:rsidRDefault="00EC35E9" w:rsidP="00CF464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Контрольная работа</w:t>
            </w:r>
          </w:p>
        </w:tc>
      </w:tr>
      <w:tr w:rsidR="00EC35E9" w:rsidRPr="000A30BF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5E9" w:rsidRDefault="00EC35E9" w:rsidP="00CF464E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3</w:t>
            </w:r>
          </w:p>
        </w:tc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5E9" w:rsidRPr="009C1BB1" w:rsidRDefault="00EC35E9" w:rsidP="00CF464E">
            <w:pPr>
              <w:jc w:val="both"/>
              <w:rPr>
                <w:color w:val="000000"/>
              </w:rPr>
            </w:pPr>
            <w:r w:rsidRPr="00D32A5F">
              <w:t>Теоретические основы экономики городского хозяйства. Экономика жилищного и коммунального хозяйства города. Потребительский рынок города. Финансовое обеспечение развития города.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5E9" w:rsidRPr="00477081" w:rsidRDefault="00EC35E9" w:rsidP="00CF464E">
            <w:pPr>
              <w:jc w:val="center"/>
            </w:pPr>
            <w:r>
              <w:t>ПК-3, ПК-7</w:t>
            </w:r>
            <w:r w:rsidRPr="00477081">
              <w:t>, ПК-1</w:t>
            </w:r>
            <w:r>
              <w:t>0</w:t>
            </w:r>
          </w:p>
        </w:tc>
        <w:tc>
          <w:tcPr>
            <w:tcW w:w="3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5E9" w:rsidRDefault="00EC35E9" w:rsidP="00CF464E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Диф</w:t>
            </w:r>
            <w:proofErr w:type="spellEnd"/>
            <w:r>
              <w:rPr>
                <w:color w:val="000000"/>
              </w:rPr>
              <w:t>. з</w:t>
            </w:r>
            <w:r w:rsidRPr="009C1BB1">
              <w:rPr>
                <w:color w:val="000000"/>
              </w:rPr>
              <w:t>ачет</w:t>
            </w:r>
          </w:p>
        </w:tc>
      </w:tr>
    </w:tbl>
    <w:p w:rsidR="00EC35E9" w:rsidRDefault="00EC35E9" w:rsidP="00EC35E9">
      <w:pPr>
        <w:pStyle w:val="Web"/>
        <w:keepNext/>
        <w:spacing w:before="0" w:beforeAutospacing="0" w:after="0" w:afterAutospacing="0"/>
        <w:jc w:val="both"/>
        <w:rPr>
          <w:b/>
          <w:szCs w:val="20"/>
        </w:rPr>
      </w:pPr>
    </w:p>
    <w:p w:rsidR="00EC35E9" w:rsidRPr="0072111C" w:rsidRDefault="00EC35E9" w:rsidP="00EC35E9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</w:rPr>
      </w:pPr>
      <w:r>
        <w:rPr>
          <w:b/>
          <w:szCs w:val="20"/>
        </w:rPr>
        <w:br w:type="page"/>
      </w:r>
      <w:r w:rsidRPr="009C1BB1">
        <w:rPr>
          <w:b/>
          <w:bCs/>
          <w:color w:val="000000"/>
        </w:rPr>
        <w:lastRenderedPageBreak/>
        <w:t>Описания элементов ФОС</w:t>
      </w:r>
    </w:p>
    <w:p w:rsidR="00EC35E9" w:rsidRPr="0072111C" w:rsidRDefault="00EC35E9" w:rsidP="00EC35E9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</w:rPr>
      </w:pPr>
    </w:p>
    <w:p w:rsidR="00EC35E9" w:rsidRPr="0072111C" w:rsidRDefault="00EC35E9" w:rsidP="00EC35E9">
      <w:pPr>
        <w:pStyle w:val="Default"/>
        <w:rPr>
          <w:b/>
          <w:i/>
        </w:rPr>
      </w:pPr>
    </w:p>
    <w:p w:rsidR="00EC35E9" w:rsidRPr="003E6D78" w:rsidRDefault="00EC35E9" w:rsidP="00EC35E9">
      <w:pPr>
        <w:pStyle w:val="Default"/>
        <w:jc w:val="both"/>
      </w:pPr>
      <w:r w:rsidRPr="00E150CA">
        <w:rPr>
          <w:b/>
          <w:i/>
        </w:rPr>
        <w:t xml:space="preserve">Наименование: </w:t>
      </w:r>
      <w:r w:rsidRPr="003E6D78">
        <w:t>работа на практических занятиях: текущий контроль выполнения заданий.</w:t>
      </w:r>
    </w:p>
    <w:p w:rsidR="00EC35E9" w:rsidRDefault="00EC35E9" w:rsidP="00EC35E9">
      <w:pPr>
        <w:pStyle w:val="Default"/>
        <w:jc w:val="both"/>
      </w:pPr>
      <w:r w:rsidRPr="00E150CA">
        <w:rPr>
          <w:b/>
          <w:i/>
        </w:rPr>
        <w:t xml:space="preserve">Представление в ФОС: </w:t>
      </w:r>
      <w:r w:rsidRPr="0072111C">
        <w:t xml:space="preserve">требования к выполнению представлены в </w:t>
      </w:r>
      <w:r>
        <w:t>индивидуальных заданиях</w:t>
      </w:r>
      <w:r w:rsidRPr="0072111C">
        <w:t xml:space="preserve"> </w:t>
      </w:r>
      <w:r>
        <w:t>для</w:t>
      </w:r>
      <w:r>
        <w:rPr>
          <w:rFonts w:eastAsia="Calibri"/>
          <w:lang w:eastAsia="en-US"/>
        </w:rPr>
        <w:t xml:space="preserve"> выполнения</w:t>
      </w:r>
      <w:r w:rsidRPr="0072111C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практических работ</w:t>
      </w:r>
      <w:r>
        <w:t>.</w:t>
      </w:r>
    </w:p>
    <w:p w:rsidR="00EC35E9" w:rsidRDefault="00EC35E9" w:rsidP="00EC35E9">
      <w:pPr>
        <w:keepNext/>
        <w:tabs>
          <w:tab w:val="left" w:pos="284"/>
          <w:tab w:val="left" w:pos="426"/>
        </w:tabs>
        <w:jc w:val="both"/>
        <w:rPr>
          <w:color w:val="000000"/>
        </w:rPr>
      </w:pPr>
      <w:r w:rsidRPr="00463021">
        <w:rPr>
          <w:b/>
          <w:i/>
          <w:color w:val="000000"/>
        </w:rPr>
        <w:t>Варианты заданий:</w:t>
      </w:r>
      <w:r w:rsidRPr="0072111C">
        <w:rPr>
          <w:smallCaps/>
        </w:rPr>
        <w:t xml:space="preserve"> </w:t>
      </w:r>
      <w:r w:rsidRPr="00463021">
        <w:rPr>
          <w:color w:val="000000"/>
        </w:rPr>
        <w:t xml:space="preserve">вопросы и требования к выполнению представлены в </w:t>
      </w:r>
      <w:r>
        <w:rPr>
          <w:color w:val="000000"/>
        </w:rPr>
        <w:t>индивидуальных заданиях</w:t>
      </w:r>
    </w:p>
    <w:p w:rsidR="00EC35E9" w:rsidRDefault="00EC35E9" w:rsidP="00EC35E9">
      <w:pPr>
        <w:keepNext/>
        <w:tabs>
          <w:tab w:val="left" w:pos="284"/>
          <w:tab w:val="left" w:pos="426"/>
        </w:tabs>
        <w:jc w:val="both"/>
        <w:rPr>
          <w:i/>
          <w:color w:val="000000"/>
        </w:rPr>
      </w:pPr>
      <w:r w:rsidRPr="00806017">
        <w:rPr>
          <w:i/>
          <w:color w:val="000000"/>
        </w:rPr>
        <w:tab/>
        <w:t>Пример</w:t>
      </w:r>
      <w:r>
        <w:rPr>
          <w:i/>
          <w:color w:val="000000"/>
        </w:rPr>
        <w:t>ы вариантов заданий, предоставляемых студенту</w:t>
      </w:r>
    </w:p>
    <w:p w:rsidR="00EC35E9" w:rsidRDefault="00CF464E" w:rsidP="00CF464E">
      <w:pPr>
        <w:pStyle w:val="Web"/>
        <w:keepNext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D79F5">
        <w:rPr>
          <w:i/>
          <w:sz w:val="28"/>
          <w:szCs w:val="28"/>
        </w:rPr>
        <w:t>Задача № П1.1.</w:t>
      </w:r>
      <w:r>
        <w:rPr>
          <w:sz w:val="28"/>
          <w:szCs w:val="28"/>
        </w:rPr>
        <w:t xml:space="preserve"> </w:t>
      </w:r>
      <w:r w:rsidRPr="007D79F5">
        <w:rPr>
          <w:sz w:val="28"/>
          <w:szCs w:val="28"/>
        </w:rPr>
        <w:t>В экономической системе производится столов 200 тыс. и стульев 300 тыс. Вмененные (альтернативные) издержки производства стола равны 5. Найдите максимально возможный выпуск стульев после увеличения выпуска столов на 10 %.</w:t>
      </w:r>
    </w:p>
    <w:p w:rsidR="00CF464E" w:rsidRDefault="00CF464E" w:rsidP="00CF464E">
      <w:pPr>
        <w:ind w:firstLine="708"/>
        <w:jc w:val="both"/>
        <w:rPr>
          <w:i/>
          <w:sz w:val="28"/>
          <w:szCs w:val="28"/>
        </w:rPr>
      </w:pPr>
    </w:p>
    <w:p w:rsidR="00CF464E" w:rsidRDefault="00CF464E" w:rsidP="00CF464E">
      <w:pPr>
        <w:ind w:firstLine="708"/>
        <w:jc w:val="both"/>
        <w:rPr>
          <w:sz w:val="28"/>
          <w:szCs w:val="28"/>
        </w:rPr>
      </w:pPr>
      <w:r w:rsidRPr="00530A7F">
        <w:rPr>
          <w:i/>
          <w:sz w:val="28"/>
          <w:szCs w:val="28"/>
        </w:rPr>
        <w:t>Задача № П2.1.</w:t>
      </w:r>
      <w:r>
        <w:rPr>
          <w:sz w:val="28"/>
          <w:szCs w:val="28"/>
        </w:rPr>
        <w:t xml:space="preserve"> Имеются три функции спроса и соответствующие им функции предложения:</w:t>
      </w:r>
    </w:p>
    <w:p w:rsidR="00CF464E" w:rsidRDefault="00CF464E" w:rsidP="00CF464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Pr="00301C6E">
        <w:rPr>
          <w:position w:val="-10"/>
          <w:sz w:val="28"/>
          <w:szCs w:val="28"/>
        </w:rPr>
        <w:object w:dxaOrig="1240" w:dyaOrig="3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2.25pt;height:17.25pt" o:ole="">
            <v:imagedata r:id="rId18" o:title=""/>
          </v:shape>
          <o:OLEObject Type="Embed" ProgID="Equation.3" ShapeID="_x0000_i1025" DrawAspect="Content" ObjectID="_1633937446" r:id="rId19"/>
        </w:object>
      </w:r>
      <w:r>
        <w:rPr>
          <w:sz w:val="28"/>
          <w:szCs w:val="28"/>
        </w:rPr>
        <w:t xml:space="preserve">, </w:t>
      </w:r>
      <w:r w:rsidRPr="00301C6E">
        <w:rPr>
          <w:position w:val="-12"/>
          <w:sz w:val="28"/>
          <w:szCs w:val="28"/>
        </w:rPr>
        <w:object w:dxaOrig="1260" w:dyaOrig="360">
          <v:shape id="_x0000_i1026" type="#_x0000_t75" style="width:63pt;height:18pt" o:ole="">
            <v:imagedata r:id="rId20" o:title=""/>
          </v:shape>
          <o:OLEObject Type="Embed" ProgID="Equation.3" ShapeID="_x0000_i1026" DrawAspect="Content" ObjectID="_1633937447" r:id="rId21"/>
        </w:object>
      </w:r>
      <w:r>
        <w:rPr>
          <w:sz w:val="28"/>
          <w:szCs w:val="28"/>
        </w:rPr>
        <w:t>;</w:t>
      </w:r>
    </w:p>
    <w:p w:rsidR="00CF464E" w:rsidRDefault="00CF464E" w:rsidP="00CF464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Pr="00301C6E">
        <w:rPr>
          <w:position w:val="-10"/>
          <w:sz w:val="28"/>
          <w:szCs w:val="28"/>
        </w:rPr>
        <w:object w:dxaOrig="1359" w:dyaOrig="340">
          <v:shape id="_x0000_i1027" type="#_x0000_t75" style="width:68.25pt;height:17.25pt" o:ole="">
            <v:imagedata r:id="rId22" o:title=""/>
          </v:shape>
          <o:OLEObject Type="Embed" ProgID="Equation.3" ShapeID="_x0000_i1027" DrawAspect="Content" ObjectID="_1633937448" r:id="rId23"/>
        </w:object>
      </w:r>
      <w:r>
        <w:rPr>
          <w:sz w:val="28"/>
          <w:szCs w:val="28"/>
        </w:rPr>
        <w:t xml:space="preserve">, </w:t>
      </w:r>
      <w:r w:rsidRPr="00301C6E">
        <w:rPr>
          <w:position w:val="-12"/>
          <w:sz w:val="28"/>
          <w:szCs w:val="28"/>
        </w:rPr>
        <w:object w:dxaOrig="1260" w:dyaOrig="360">
          <v:shape id="_x0000_i1028" type="#_x0000_t75" style="width:63pt;height:18pt" o:ole="">
            <v:imagedata r:id="rId24" o:title=""/>
          </v:shape>
          <o:OLEObject Type="Embed" ProgID="Equation.3" ShapeID="_x0000_i1028" DrawAspect="Content" ObjectID="_1633937449" r:id="rId25"/>
        </w:object>
      </w:r>
      <w:r>
        <w:rPr>
          <w:sz w:val="28"/>
          <w:szCs w:val="28"/>
        </w:rPr>
        <w:t>;</w:t>
      </w:r>
    </w:p>
    <w:p w:rsidR="00CF464E" w:rsidRPr="004A232B" w:rsidRDefault="00CF464E" w:rsidP="00CF464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Pr="00301C6E">
        <w:rPr>
          <w:position w:val="-10"/>
          <w:sz w:val="28"/>
          <w:szCs w:val="28"/>
        </w:rPr>
        <w:object w:dxaOrig="1359" w:dyaOrig="340">
          <v:shape id="_x0000_i1029" type="#_x0000_t75" style="width:68.25pt;height:17.25pt" o:ole="">
            <v:imagedata r:id="rId26" o:title=""/>
          </v:shape>
          <o:OLEObject Type="Embed" ProgID="Equation.3" ShapeID="_x0000_i1029" DrawAspect="Content" ObjectID="_1633937450" r:id="rId27"/>
        </w:object>
      </w:r>
      <w:r>
        <w:rPr>
          <w:sz w:val="28"/>
          <w:szCs w:val="28"/>
        </w:rPr>
        <w:t xml:space="preserve">, </w:t>
      </w:r>
      <w:r w:rsidRPr="00301C6E">
        <w:rPr>
          <w:position w:val="-12"/>
          <w:sz w:val="28"/>
          <w:szCs w:val="28"/>
        </w:rPr>
        <w:object w:dxaOrig="1500" w:dyaOrig="360">
          <v:shape id="_x0000_i1030" type="#_x0000_t75" style="width:75pt;height:18pt" o:ole="">
            <v:imagedata r:id="rId28" o:title=""/>
          </v:shape>
          <o:OLEObject Type="Embed" ProgID="Equation.3" ShapeID="_x0000_i1030" DrawAspect="Content" ObjectID="_1633937451" r:id="rId29"/>
        </w:object>
      </w:r>
      <w:r>
        <w:rPr>
          <w:sz w:val="28"/>
          <w:szCs w:val="28"/>
        </w:rPr>
        <w:t>.</w:t>
      </w:r>
    </w:p>
    <w:p w:rsidR="00CF464E" w:rsidRDefault="00CF464E" w:rsidP="00CF464E">
      <w:pPr>
        <w:pStyle w:val="Web"/>
        <w:keepNext/>
        <w:spacing w:before="0" w:beforeAutospacing="0" w:after="0" w:afterAutospacing="0"/>
        <w:jc w:val="both"/>
        <w:rPr>
          <w:sz w:val="28"/>
          <w:szCs w:val="28"/>
        </w:rPr>
      </w:pPr>
      <w:r w:rsidRPr="0036669B">
        <w:rPr>
          <w:sz w:val="28"/>
          <w:szCs w:val="28"/>
        </w:rPr>
        <w:t xml:space="preserve">Государство вводит субсидию производителям в размере 3 </w:t>
      </w:r>
      <w:proofErr w:type="spellStart"/>
      <w:r w:rsidRPr="0036669B">
        <w:rPr>
          <w:sz w:val="28"/>
          <w:szCs w:val="28"/>
        </w:rPr>
        <w:t>ден</w:t>
      </w:r>
      <w:proofErr w:type="spellEnd"/>
      <w:r w:rsidRPr="0036669B">
        <w:rPr>
          <w:sz w:val="28"/>
          <w:szCs w:val="28"/>
        </w:rPr>
        <w:t>. ед. за каждую штуку. В каком случае большую часть субсидии получат потребители? Почему?</w:t>
      </w:r>
    </w:p>
    <w:p w:rsidR="00CF464E" w:rsidRDefault="00CF464E" w:rsidP="00CF464E">
      <w:pPr>
        <w:jc w:val="both"/>
      </w:pPr>
      <w:r>
        <w:tab/>
      </w:r>
    </w:p>
    <w:p w:rsidR="00CF464E" w:rsidRDefault="00CF464E" w:rsidP="00CF464E">
      <w:pPr>
        <w:ind w:firstLine="708"/>
        <w:jc w:val="both"/>
        <w:rPr>
          <w:sz w:val="28"/>
          <w:szCs w:val="28"/>
        </w:rPr>
      </w:pPr>
      <w:r w:rsidRPr="001606A2">
        <w:rPr>
          <w:i/>
          <w:sz w:val="28"/>
          <w:szCs w:val="28"/>
        </w:rPr>
        <w:t>Задача № П</w:t>
      </w:r>
      <w:r>
        <w:rPr>
          <w:i/>
          <w:sz w:val="28"/>
          <w:szCs w:val="28"/>
        </w:rPr>
        <w:t>3</w:t>
      </w:r>
      <w:r w:rsidRPr="001606A2">
        <w:rPr>
          <w:i/>
          <w:sz w:val="28"/>
          <w:szCs w:val="28"/>
        </w:rPr>
        <w:t>.1.</w:t>
      </w:r>
      <w:r>
        <w:rPr>
          <w:sz w:val="28"/>
          <w:szCs w:val="28"/>
        </w:rPr>
        <w:t xml:space="preserve"> Функция спроса на продукцию монополии</w:t>
      </w:r>
    </w:p>
    <w:p w:rsidR="00CF464E" w:rsidRDefault="00CF464E" w:rsidP="00CF464E">
      <w:pPr>
        <w:jc w:val="center"/>
        <w:rPr>
          <w:sz w:val="28"/>
          <w:szCs w:val="28"/>
        </w:rPr>
      </w:pPr>
      <w:r w:rsidRPr="00A81125">
        <w:rPr>
          <w:position w:val="-10"/>
          <w:sz w:val="28"/>
          <w:szCs w:val="28"/>
        </w:rPr>
        <w:object w:dxaOrig="1860" w:dyaOrig="340">
          <v:shape id="_x0000_i1031" type="#_x0000_t75" style="width:93pt;height:17.25pt" o:ole="">
            <v:imagedata r:id="rId30" o:title=""/>
          </v:shape>
          <o:OLEObject Type="Embed" ProgID="Equation.3" ShapeID="_x0000_i1031" DrawAspect="Content" ObjectID="_1633937452" r:id="rId31"/>
        </w:object>
      </w:r>
      <w:r>
        <w:rPr>
          <w:sz w:val="28"/>
          <w:szCs w:val="28"/>
        </w:rPr>
        <w:t>;</w:t>
      </w:r>
    </w:p>
    <w:p w:rsidR="00CF464E" w:rsidRDefault="00CF464E" w:rsidP="00CF464E">
      <w:pPr>
        <w:jc w:val="both"/>
        <w:rPr>
          <w:sz w:val="28"/>
          <w:szCs w:val="28"/>
        </w:rPr>
      </w:pPr>
      <w:r>
        <w:rPr>
          <w:sz w:val="28"/>
          <w:szCs w:val="28"/>
        </w:rPr>
        <w:t>функция общих издержек</w:t>
      </w:r>
    </w:p>
    <w:p w:rsidR="00CF464E" w:rsidRDefault="00CF464E" w:rsidP="00CF464E">
      <w:pPr>
        <w:jc w:val="center"/>
        <w:rPr>
          <w:sz w:val="28"/>
          <w:szCs w:val="28"/>
        </w:rPr>
      </w:pPr>
      <w:r w:rsidRPr="00A81125">
        <w:rPr>
          <w:position w:val="-10"/>
          <w:sz w:val="28"/>
          <w:szCs w:val="28"/>
        </w:rPr>
        <w:object w:dxaOrig="1340" w:dyaOrig="360">
          <v:shape id="_x0000_i1032" type="#_x0000_t75" style="width:66.75pt;height:18pt" o:ole="">
            <v:imagedata r:id="rId32" o:title=""/>
          </v:shape>
          <o:OLEObject Type="Embed" ProgID="Equation.3" ShapeID="_x0000_i1032" DrawAspect="Content" ObjectID="_1633937453" r:id="rId33"/>
        </w:object>
      </w:r>
      <w:r>
        <w:rPr>
          <w:sz w:val="28"/>
          <w:szCs w:val="28"/>
        </w:rPr>
        <w:t>.</w:t>
      </w:r>
    </w:p>
    <w:p w:rsidR="00CF464E" w:rsidRDefault="00CF464E" w:rsidP="00CF464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Определить:</w:t>
      </w:r>
    </w:p>
    <w:p w:rsidR="00CF464E" w:rsidRDefault="00CF464E" w:rsidP="00CF464E">
      <w:pPr>
        <w:jc w:val="both"/>
        <w:rPr>
          <w:sz w:val="28"/>
          <w:szCs w:val="28"/>
        </w:rPr>
      </w:pPr>
      <w:r>
        <w:rPr>
          <w:sz w:val="28"/>
          <w:szCs w:val="28"/>
        </w:rPr>
        <w:t>- равновесную цену</w:t>
      </w:r>
      <w:r w:rsidRPr="00D907A2">
        <w:rPr>
          <w:sz w:val="28"/>
          <w:szCs w:val="28"/>
        </w:rPr>
        <w:t xml:space="preserve"> и объем производства, а также</w:t>
      </w:r>
      <w:r>
        <w:rPr>
          <w:sz w:val="28"/>
          <w:szCs w:val="28"/>
        </w:rPr>
        <w:t xml:space="preserve"> </w:t>
      </w:r>
      <w:r w:rsidRPr="00D907A2">
        <w:rPr>
          <w:sz w:val="28"/>
          <w:szCs w:val="28"/>
        </w:rPr>
        <w:t>прибыль</w:t>
      </w:r>
      <w:r>
        <w:rPr>
          <w:sz w:val="28"/>
          <w:szCs w:val="28"/>
        </w:rPr>
        <w:t>,</w:t>
      </w:r>
      <w:r w:rsidRPr="00D907A2">
        <w:rPr>
          <w:sz w:val="28"/>
          <w:szCs w:val="28"/>
        </w:rPr>
        <w:t xml:space="preserve"> получаемую монополией</w:t>
      </w:r>
      <w:r>
        <w:rPr>
          <w:sz w:val="28"/>
          <w:szCs w:val="28"/>
        </w:rPr>
        <w:t>;</w:t>
      </w:r>
    </w:p>
    <w:p w:rsidR="00CF464E" w:rsidRDefault="00CF464E" w:rsidP="00CF464E">
      <w:pPr>
        <w:jc w:val="both"/>
        <w:rPr>
          <w:sz w:val="28"/>
          <w:szCs w:val="28"/>
        </w:rPr>
      </w:pPr>
      <w:r>
        <w:rPr>
          <w:sz w:val="28"/>
          <w:szCs w:val="28"/>
        </w:rPr>
        <w:t>- ч</w:t>
      </w:r>
      <w:r w:rsidRPr="00D907A2">
        <w:rPr>
          <w:sz w:val="28"/>
          <w:szCs w:val="28"/>
        </w:rPr>
        <w:t xml:space="preserve">то произойдет, если постоянные издержки вырастут на 50 </w:t>
      </w:r>
      <w:proofErr w:type="spellStart"/>
      <w:r w:rsidRPr="00D907A2">
        <w:rPr>
          <w:sz w:val="28"/>
          <w:szCs w:val="28"/>
        </w:rPr>
        <w:t>ден.ед</w:t>
      </w:r>
      <w:proofErr w:type="spellEnd"/>
      <w:r w:rsidRPr="00D907A2">
        <w:rPr>
          <w:sz w:val="28"/>
          <w:szCs w:val="28"/>
        </w:rPr>
        <w:t>.</w:t>
      </w:r>
      <w:r>
        <w:rPr>
          <w:sz w:val="28"/>
          <w:szCs w:val="28"/>
        </w:rPr>
        <w:t>;</w:t>
      </w:r>
      <w:r w:rsidRPr="00D907A2">
        <w:rPr>
          <w:sz w:val="28"/>
          <w:szCs w:val="28"/>
        </w:rPr>
        <w:t xml:space="preserve"> </w:t>
      </w:r>
    </w:p>
    <w:p w:rsidR="00AF3B95" w:rsidRDefault="00CF464E" w:rsidP="00CF464E">
      <w:pPr>
        <w:rPr>
          <w:sz w:val="28"/>
          <w:szCs w:val="28"/>
        </w:rPr>
      </w:pPr>
      <w:r>
        <w:rPr>
          <w:sz w:val="28"/>
          <w:szCs w:val="28"/>
        </w:rPr>
        <w:t>- с</w:t>
      </w:r>
      <w:r w:rsidRPr="00D907A2">
        <w:rPr>
          <w:sz w:val="28"/>
          <w:szCs w:val="28"/>
        </w:rPr>
        <w:t>равните монопольное равновесие с совершенной конкуренцией в краткосрочном периоде.</w:t>
      </w:r>
    </w:p>
    <w:p w:rsidR="00CF464E" w:rsidRDefault="00CF464E" w:rsidP="00CF464E">
      <w:pPr>
        <w:rPr>
          <w:sz w:val="28"/>
          <w:szCs w:val="28"/>
        </w:rPr>
      </w:pPr>
      <w:r>
        <w:rPr>
          <w:sz w:val="28"/>
          <w:szCs w:val="28"/>
        </w:rPr>
        <w:tab/>
      </w:r>
    </w:p>
    <w:p w:rsidR="00CF464E" w:rsidRDefault="00CF464E" w:rsidP="00CF464E">
      <w:pPr>
        <w:rPr>
          <w:sz w:val="28"/>
          <w:szCs w:val="28"/>
        </w:rPr>
      </w:pPr>
      <w:r w:rsidRPr="00D17398">
        <w:rPr>
          <w:i/>
          <w:sz w:val="28"/>
          <w:szCs w:val="28"/>
        </w:rPr>
        <w:t>Задача № П</w:t>
      </w:r>
      <w:r>
        <w:rPr>
          <w:i/>
          <w:sz w:val="28"/>
          <w:szCs w:val="28"/>
        </w:rPr>
        <w:t>4</w:t>
      </w:r>
      <w:r w:rsidRPr="00D17398">
        <w:rPr>
          <w:i/>
          <w:sz w:val="28"/>
          <w:szCs w:val="28"/>
        </w:rPr>
        <w:t>.1.</w:t>
      </w:r>
      <w:r>
        <w:rPr>
          <w:sz w:val="28"/>
          <w:szCs w:val="28"/>
        </w:rPr>
        <w:t xml:space="preserve"> </w:t>
      </w:r>
      <w:r w:rsidRPr="00D17398">
        <w:rPr>
          <w:sz w:val="28"/>
          <w:szCs w:val="28"/>
        </w:rPr>
        <w:t xml:space="preserve">Правительство увеличило свои расходы на 75 </w:t>
      </w:r>
      <w:proofErr w:type="spellStart"/>
      <w:r w:rsidRPr="00D17398">
        <w:rPr>
          <w:sz w:val="28"/>
          <w:szCs w:val="28"/>
        </w:rPr>
        <w:t>млрд</w:t>
      </w:r>
      <w:proofErr w:type="spellEnd"/>
      <w:r w:rsidRPr="00D17398">
        <w:rPr>
          <w:sz w:val="28"/>
          <w:szCs w:val="28"/>
        </w:rPr>
        <w:t xml:space="preserve"> руб., для компенсации которых были такж</w:t>
      </w:r>
      <w:r>
        <w:rPr>
          <w:sz w:val="28"/>
          <w:szCs w:val="28"/>
        </w:rPr>
        <w:t xml:space="preserve">е увеличены и налоги (тоже на 75 </w:t>
      </w:r>
      <w:proofErr w:type="spellStart"/>
      <w:r w:rsidRPr="00D17398">
        <w:rPr>
          <w:sz w:val="28"/>
          <w:szCs w:val="28"/>
        </w:rPr>
        <w:t>млрд</w:t>
      </w:r>
      <w:proofErr w:type="spellEnd"/>
      <w:r w:rsidRPr="00D17398">
        <w:rPr>
          <w:sz w:val="28"/>
          <w:szCs w:val="28"/>
        </w:rPr>
        <w:t xml:space="preserve"> руб.). Известно, что предельная склонность к потреблению равна </w:t>
      </w:r>
      <w:r>
        <w:rPr>
          <w:sz w:val="28"/>
          <w:szCs w:val="28"/>
        </w:rPr>
        <w:t xml:space="preserve">0,75. Определите, как изменится </w:t>
      </w:r>
      <w:r w:rsidRPr="00D17398">
        <w:rPr>
          <w:sz w:val="28"/>
          <w:szCs w:val="28"/>
        </w:rPr>
        <w:t>реальный</w:t>
      </w:r>
      <w:r>
        <w:rPr>
          <w:sz w:val="28"/>
          <w:szCs w:val="28"/>
        </w:rPr>
        <w:t xml:space="preserve"> </w:t>
      </w:r>
      <w:r w:rsidRPr="00D17398">
        <w:rPr>
          <w:sz w:val="28"/>
          <w:szCs w:val="28"/>
        </w:rPr>
        <w:t>ВВП</w:t>
      </w:r>
      <w:r>
        <w:rPr>
          <w:sz w:val="28"/>
          <w:szCs w:val="28"/>
        </w:rPr>
        <w:t xml:space="preserve"> </w:t>
      </w:r>
      <w:r w:rsidRPr="00D17398">
        <w:rPr>
          <w:sz w:val="28"/>
          <w:szCs w:val="28"/>
        </w:rPr>
        <w:t>страны</w:t>
      </w:r>
      <w:r>
        <w:rPr>
          <w:sz w:val="28"/>
          <w:szCs w:val="28"/>
        </w:rPr>
        <w:t>.</w:t>
      </w:r>
    </w:p>
    <w:p w:rsidR="00CF464E" w:rsidRDefault="00CF464E" w:rsidP="00CF464E">
      <w:pPr>
        <w:rPr>
          <w:sz w:val="28"/>
          <w:szCs w:val="28"/>
        </w:rPr>
      </w:pPr>
    </w:p>
    <w:p w:rsidR="00CF464E" w:rsidRPr="000F7E8E" w:rsidRDefault="00CF464E" w:rsidP="00CF464E">
      <w:pPr>
        <w:pStyle w:val="Default"/>
        <w:jc w:val="both"/>
        <w:rPr>
          <w:b/>
          <w:i/>
        </w:rPr>
      </w:pPr>
      <w:r w:rsidRPr="000F7E8E">
        <w:rPr>
          <w:b/>
          <w:i/>
        </w:rPr>
        <w:t>Критерии оценки:</w:t>
      </w:r>
      <w:r w:rsidRPr="000F7E8E">
        <w:rPr>
          <w:b/>
          <w:i/>
        </w:rPr>
        <w:tab/>
      </w:r>
    </w:p>
    <w:p w:rsidR="00CF464E" w:rsidRDefault="00CF464E" w:rsidP="00CF464E">
      <w:pPr>
        <w:rPr>
          <w:color w:val="000000"/>
        </w:rPr>
      </w:pPr>
      <w:r w:rsidRPr="008B689D">
        <w:rPr>
          <w:color w:val="000000"/>
        </w:rPr>
        <w:t>Приведены в разделе 2</w:t>
      </w:r>
      <w:r>
        <w:rPr>
          <w:color w:val="000000"/>
        </w:rPr>
        <w:t>.</w:t>
      </w:r>
    </w:p>
    <w:p w:rsidR="00CF464E" w:rsidRPr="003E6D78" w:rsidRDefault="00CF464E" w:rsidP="00CF464E">
      <w:pPr>
        <w:pStyle w:val="Default"/>
        <w:jc w:val="both"/>
      </w:pPr>
      <w:r>
        <w:br w:type="page"/>
      </w:r>
      <w:r w:rsidRPr="00E150CA">
        <w:rPr>
          <w:b/>
          <w:i/>
        </w:rPr>
        <w:lastRenderedPageBreak/>
        <w:t xml:space="preserve">Наименование: </w:t>
      </w:r>
      <w:r>
        <w:t>контрольная работа</w:t>
      </w:r>
      <w:r w:rsidRPr="003E6D78">
        <w:t>.</w:t>
      </w:r>
    </w:p>
    <w:p w:rsidR="00CF464E" w:rsidRDefault="00CF464E" w:rsidP="00CF464E">
      <w:pPr>
        <w:pStyle w:val="Default"/>
        <w:jc w:val="both"/>
      </w:pPr>
      <w:r w:rsidRPr="00E150CA">
        <w:rPr>
          <w:b/>
          <w:i/>
        </w:rPr>
        <w:t xml:space="preserve">Представление в ФОС: </w:t>
      </w:r>
      <w:r w:rsidRPr="0072111C">
        <w:t xml:space="preserve">требования к выполнению представлены в </w:t>
      </w:r>
      <w:r>
        <w:t xml:space="preserve">методических указаниях </w:t>
      </w:r>
      <w:r w:rsidRPr="0072111C">
        <w:t xml:space="preserve">по выполнению </w:t>
      </w:r>
      <w:r>
        <w:t>практических работ.</w:t>
      </w:r>
    </w:p>
    <w:p w:rsidR="00CF464E" w:rsidRDefault="00CF464E" w:rsidP="00CF464E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color w:val="000000"/>
        </w:rPr>
      </w:pPr>
      <w:r w:rsidRPr="00463021">
        <w:rPr>
          <w:b/>
          <w:i/>
          <w:color w:val="000000"/>
        </w:rPr>
        <w:t>Варианты заданий:</w:t>
      </w:r>
      <w:r w:rsidRPr="0072111C">
        <w:rPr>
          <w:smallCaps/>
        </w:rPr>
        <w:t xml:space="preserve"> </w:t>
      </w:r>
      <w:r w:rsidRPr="00463021">
        <w:rPr>
          <w:color w:val="000000"/>
        </w:rPr>
        <w:t xml:space="preserve">вопросы и требования к выполнению представлены в </w:t>
      </w:r>
      <w:r>
        <w:rPr>
          <w:color w:val="000000"/>
        </w:rPr>
        <w:t>методических указаниях</w:t>
      </w:r>
      <w:r w:rsidRPr="00463021">
        <w:rPr>
          <w:color w:val="000000"/>
        </w:rPr>
        <w:t xml:space="preserve"> по дисциплине</w:t>
      </w:r>
    </w:p>
    <w:p w:rsidR="00CF464E" w:rsidRDefault="00CF464E" w:rsidP="00CF464E">
      <w:pPr>
        <w:rPr>
          <w:i/>
          <w:color w:val="000000"/>
        </w:rPr>
      </w:pPr>
      <w:r w:rsidRPr="00806017">
        <w:rPr>
          <w:i/>
          <w:color w:val="000000"/>
        </w:rPr>
        <w:t>Пример</w:t>
      </w:r>
      <w:r>
        <w:rPr>
          <w:i/>
          <w:color w:val="000000"/>
        </w:rPr>
        <w:t>ы вариантов заданий, предоставляемых студенту</w:t>
      </w:r>
    </w:p>
    <w:p w:rsidR="00CF464E" w:rsidRPr="00CF464E" w:rsidRDefault="00CF464E" w:rsidP="00CF464E">
      <w:pPr>
        <w:ind w:firstLine="708"/>
        <w:jc w:val="both"/>
        <w:rPr>
          <w:sz w:val="28"/>
          <w:szCs w:val="28"/>
        </w:rPr>
      </w:pPr>
      <w:r w:rsidRPr="00CF464E">
        <w:rPr>
          <w:i/>
          <w:sz w:val="28"/>
          <w:szCs w:val="28"/>
        </w:rPr>
        <w:t>Задача № С1.1.</w:t>
      </w:r>
      <w:r w:rsidRPr="00CF464E">
        <w:rPr>
          <w:sz w:val="28"/>
          <w:szCs w:val="28"/>
        </w:rPr>
        <w:t xml:space="preserve"> В системе производятся дверные блоки и оконные рамы. 10 дверных блоков производятся из 1т древесины и </w:t>
      </w:r>
      <w:smartTag w:uri="urn:schemas-microsoft-com:office:smarttags" w:element="metricconverter">
        <w:smartTagPr>
          <w:attr w:name="ProductID" w:val="4 кг"/>
        </w:smartTagPr>
        <w:r w:rsidRPr="00CF464E">
          <w:rPr>
            <w:sz w:val="28"/>
            <w:szCs w:val="28"/>
          </w:rPr>
          <w:t>4 кг</w:t>
        </w:r>
      </w:smartTag>
      <w:r w:rsidRPr="00CF464E">
        <w:rPr>
          <w:sz w:val="28"/>
          <w:szCs w:val="28"/>
        </w:rPr>
        <w:t xml:space="preserve"> клея, сотня оконных рам – из 2 т древесины и </w:t>
      </w:r>
      <w:smartTag w:uri="urn:schemas-microsoft-com:office:smarttags" w:element="metricconverter">
        <w:smartTagPr>
          <w:attr w:name="ProductID" w:val="3 кг"/>
        </w:smartTagPr>
        <w:r w:rsidRPr="00CF464E">
          <w:rPr>
            <w:sz w:val="28"/>
            <w:szCs w:val="28"/>
          </w:rPr>
          <w:t>3 кг</w:t>
        </w:r>
      </w:smartTag>
      <w:r w:rsidRPr="00CF464E">
        <w:rPr>
          <w:sz w:val="28"/>
          <w:szCs w:val="28"/>
        </w:rPr>
        <w:t xml:space="preserve"> клея. Имеется 40 т древесины и </w:t>
      </w:r>
      <w:smartTag w:uri="urn:schemas-microsoft-com:office:smarttags" w:element="metricconverter">
        <w:smartTagPr>
          <w:attr w:name="ProductID" w:val="20 кг"/>
        </w:smartTagPr>
        <w:r w:rsidRPr="00CF464E">
          <w:rPr>
            <w:sz w:val="28"/>
            <w:szCs w:val="28"/>
          </w:rPr>
          <w:t>20 кг</w:t>
        </w:r>
      </w:smartTag>
      <w:r w:rsidRPr="00CF464E">
        <w:rPr>
          <w:sz w:val="28"/>
          <w:szCs w:val="28"/>
        </w:rPr>
        <w:t xml:space="preserve"> клея.</w:t>
      </w:r>
    </w:p>
    <w:p w:rsidR="00CF464E" w:rsidRPr="00CF464E" w:rsidRDefault="00CF464E" w:rsidP="00CF464E">
      <w:pPr>
        <w:ind w:firstLine="708"/>
        <w:jc w:val="both"/>
        <w:rPr>
          <w:sz w:val="28"/>
          <w:szCs w:val="28"/>
        </w:rPr>
      </w:pPr>
    </w:p>
    <w:p w:rsidR="00CF464E" w:rsidRPr="00CF464E" w:rsidRDefault="00CF464E" w:rsidP="00CF464E">
      <w:pPr>
        <w:ind w:firstLine="708"/>
        <w:jc w:val="both"/>
        <w:rPr>
          <w:sz w:val="28"/>
          <w:szCs w:val="28"/>
        </w:rPr>
      </w:pPr>
      <w:r w:rsidRPr="00CF464E">
        <w:rPr>
          <w:i/>
          <w:sz w:val="28"/>
          <w:szCs w:val="28"/>
        </w:rPr>
        <w:t>Задача № С2.1.</w:t>
      </w:r>
      <w:r w:rsidRPr="00CF464E">
        <w:rPr>
          <w:sz w:val="28"/>
          <w:szCs w:val="28"/>
        </w:rPr>
        <w:t xml:space="preserve"> Производственная функция фирмы </w:t>
      </w:r>
      <w:r w:rsidRPr="00CF464E">
        <w:rPr>
          <w:position w:val="-10"/>
          <w:sz w:val="28"/>
          <w:szCs w:val="28"/>
        </w:rPr>
        <w:object w:dxaOrig="1440" w:dyaOrig="360">
          <v:shape id="_x0000_i1033" type="#_x0000_t75" style="width:1in;height:18pt" o:ole="">
            <v:imagedata r:id="rId34" o:title=""/>
          </v:shape>
          <o:OLEObject Type="Embed" ProgID="Equation.3" ShapeID="_x0000_i1033" DrawAspect="Content" ObjectID="_1633937454" r:id="rId35"/>
        </w:object>
      </w:r>
      <w:r w:rsidRPr="00CF464E">
        <w:rPr>
          <w:sz w:val="28"/>
          <w:szCs w:val="28"/>
        </w:rPr>
        <w:t xml:space="preserve">. Фирма может затратить на покупку 2-х факторов производства 4 000 </w:t>
      </w:r>
      <w:proofErr w:type="spellStart"/>
      <w:r w:rsidRPr="00CF464E">
        <w:rPr>
          <w:sz w:val="28"/>
          <w:szCs w:val="28"/>
        </w:rPr>
        <w:t>у.е</w:t>
      </w:r>
      <w:proofErr w:type="spellEnd"/>
      <w:r w:rsidRPr="00CF464E">
        <w:rPr>
          <w:sz w:val="28"/>
          <w:szCs w:val="28"/>
        </w:rPr>
        <w:t xml:space="preserve">. Цена единицы капитала равна 28 </w:t>
      </w:r>
      <w:proofErr w:type="spellStart"/>
      <w:r w:rsidRPr="00CF464E">
        <w:rPr>
          <w:sz w:val="28"/>
          <w:szCs w:val="28"/>
        </w:rPr>
        <w:t>у.е</w:t>
      </w:r>
      <w:proofErr w:type="spellEnd"/>
      <w:r w:rsidRPr="00CF464E">
        <w:rPr>
          <w:sz w:val="28"/>
          <w:szCs w:val="28"/>
        </w:rPr>
        <w:t xml:space="preserve">. (PK = 28), цена единицы труда PL = 10 </w:t>
      </w:r>
      <w:proofErr w:type="spellStart"/>
      <w:r w:rsidRPr="00CF464E">
        <w:rPr>
          <w:sz w:val="28"/>
          <w:szCs w:val="28"/>
        </w:rPr>
        <w:t>у.е</w:t>
      </w:r>
      <w:proofErr w:type="spellEnd"/>
      <w:r w:rsidRPr="00CF464E">
        <w:rPr>
          <w:sz w:val="28"/>
          <w:szCs w:val="28"/>
        </w:rPr>
        <w:t>.</w:t>
      </w:r>
    </w:p>
    <w:p w:rsidR="00CF464E" w:rsidRPr="00CF464E" w:rsidRDefault="00CF464E" w:rsidP="00CF464E">
      <w:pPr>
        <w:ind w:firstLine="708"/>
        <w:jc w:val="both"/>
        <w:rPr>
          <w:sz w:val="28"/>
          <w:szCs w:val="28"/>
        </w:rPr>
      </w:pPr>
      <w:r w:rsidRPr="00CF464E">
        <w:rPr>
          <w:sz w:val="28"/>
          <w:szCs w:val="28"/>
        </w:rPr>
        <w:t>Определить:</w:t>
      </w:r>
    </w:p>
    <w:p w:rsidR="00CF464E" w:rsidRPr="00CF464E" w:rsidRDefault="00CF464E" w:rsidP="00CF464E">
      <w:pPr>
        <w:ind w:firstLine="708"/>
        <w:jc w:val="both"/>
        <w:rPr>
          <w:sz w:val="28"/>
          <w:szCs w:val="28"/>
        </w:rPr>
      </w:pPr>
      <w:r w:rsidRPr="00CF464E">
        <w:rPr>
          <w:sz w:val="28"/>
          <w:szCs w:val="28"/>
        </w:rPr>
        <w:t>а)с каким масштабом производства столкнулась фирма при производстве товара?</w:t>
      </w:r>
    </w:p>
    <w:p w:rsidR="00CF464E" w:rsidRPr="00CF464E" w:rsidRDefault="00CF464E" w:rsidP="00CF464E">
      <w:pPr>
        <w:ind w:firstLine="708"/>
        <w:jc w:val="both"/>
        <w:rPr>
          <w:sz w:val="28"/>
          <w:szCs w:val="28"/>
        </w:rPr>
      </w:pPr>
      <w:r w:rsidRPr="00CF464E">
        <w:rPr>
          <w:sz w:val="28"/>
          <w:szCs w:val="28"/>
        </w:rPr>
        <w:t>б) какое количество труда и капитала позволяет фирме выпускать наибольшее количество продукции?</w:t>
      </w:r>
    </w:p>
    <w:p w:rsidR="00CF464E" w:rsidRPr="00CF464E" w:rsidRDefault="00CF464E" w:rsidP="00CF464E">
      <w:pPr>
        <w:ind w:firstLine="708"/>
        <w:jc w:val="both"/>
        <w:rPr>
          <w:sz w:val="28"/>
          <w:szCs w:val="28"/>
        </w:rPr>
      </w:pPr>
      <w:r w:rsidRPr="00CF464E">
        <w:rPr>
          <w:sz w:val="28"/>
          <w:szCs w:val="28"/>
        </w:rPr>
        <w:t>в) на сколько процентов изменится выпуск фирмы, если она наймет дополнительно 10 единиц труда (∆L =10)?</w:t>
      </w:r>
    </w:p>
    <w:p w:rsidR="00CF464E" w:rsidRPr="00CF464E" w:rsidRDefault="00CF464E" w:rsidP="00CF464E">
      <w:pPr>
        <w:ind w:firstLine="708"/>
        <w:jc w:val="both"/>
        <w:rPr>
          <w:sz w:val="28"/>
          <w:szCs w:val="28"/>
        </w:rPr>
      </w:pPr>
      <w:r w:rsidRPr="00CF464E">
        <w:rPr>
          <w:sz w:val="28"/>
          <w:szCs w:val="28"/>
        </w:rPr>
        <w:t>г) как изменится выпуск, если количество капитала сократится на 25 единиц (∆K = 25)?</w:t>
      </w:r>
    </w:p>
    <w:p w:rsidR="00CF464E" w:rsidRPr="00CF464E" w:rsidRDefault="00CF464E" w:rsidP="00CF464E">
      <w:pPr>
        <w:ind w:firstLine="708"/>
        <w:jc w:val="both"/>
        <w:rPr>
          <w:sz w:val="28"/>
          <w:szCs w:val="28"/>
        </w:rPr>
      </w:pPr>
    </w:p>
    <w:p w:rsidR="00CF464E" w:rsidRPr="00CF464E" w:rsidRDefault="00CF464E" w:rsidP="00CF464E">
      <w:pPr>
        <w:ind w:firstLine="708"/>
        <w:jc w:val="both"/>
        <w:rPr>
          <w:sz w:val="28"/>
          <w:szCs w:val="28"/>
        </w:rPr>
      </w:pPr>
      <w:r w:rsidRPr="00CF464E">
        <w:rPr>
          <w:i/>
          <w:sz w:val="28"/>
          <w:szCs w:val="28"/>
        </w:rPr>
        <w:t>Задача № С</w:t>
      </w:r>
      <w:r>
        <w:rPr>
          <w:i/>
          <w:sz w:val="28"/>
          <w:szCs w:val="28"/>
        </w:rPr>
        <w:t>3</w:t>
      </w:r>
      <w:r w:rsidRPr="00CF464E">
        <w:rPr>
          <w:i/>
          <w:sz w:val="28"/>
          <w:szCs w:val="28"/>
        </w:rPr>
        <w:t>.1.</w:t>
      </w:r>
      <w:r w:rsidRPr="00CF464E">
        <w:rPr>
          <w:sz w:val="28"/>
          <w:szCs w:val="28"/>
        </w:rPr>
        <w:t xml:space="preserve"> Даны постоянные издержки фирмы FC = 55 и уравнение предельных издержек MC = 25 + 30q – 9q2. Охарактеризуйте положение фирмы на конкурентном рынке, если:</w:t>
      </w:r>
    </w:p>
    <w:p w:rsidR="00CF464E" w:rsidRPr="00CF464E" w:rsidRDefault="00CF464E" w:rsidP="00CF464E">
      <w:pPr>
        <w:ind w:firstLine="708"/>
        <w:jc w:val="both"/>
        <w:rPr>
          <w:sz w:val="28"/>
          <w:szCs w:val="28"/>
        </w:rPr>
      </w:pPr>
      <w:r w:rsidRPr="00CF464E">
        <w:rPr>
          <w:sz w:val="28"/>
          <w:szCs w:val="28"/>
        </w:rPr>
        <w:t xml:space="preserve"> а) объем ее производства </w:t>
      </w:r>
      <w:proofErr w:type="spellStart"/>
      <w:r w:rsidRPr="00CF464E">
        <w:rPr>
          <w:sz w:val="28"/>
          <w:szCs w:val="28"/>
        </w:rPr>
        <w:t>q</w:t>
      </w:r>
      <w:proofErr w:type="spellEnd"/>
      <w:r w:rsidRPr="00CF464E">
        <w:rPr>
          <w:sz w:val="28"/>
          <w:szCs w:val="28"/>
        </w:rPr>
        <w:t xml:space="preserve"> = 2; </w:t>
      </w:r>
    </w:p>
    <w:p w:rsidR="00CF464E" w:rsidRPr="00CF464E" w:rsidRDefault="00CF464E" w:rsidP="00CF464E">
      <w:pPr>
        <w:ind w:firstLine="708"/>
        <w:jc w:val="both"/>
        <w:rPr>
          <w:sz w:val="28"/>
          <w:szCs w:val="28"/>
        </w:rPr>
      </w:pPr>
      <w:r w:rsidRPr="00CF464E">
        <w:rPr>
          <w:sz w:val="28"/>
          <w:szCs w:val="28"/>
        </w:rPr>
        <w:t xml:space="preserve">б) объем производства составит </w:t>
      </w:r>
      <w:proofErr w:type="spellStart"/>
      <w:r w:rsidRPr="00CF464E">
        <w:rPr>
          <w:sz w:val="28"/>
          <w:szCs w:val="28"/>
        </w:rPr>
        <w:t>q</w:t>
      </w:r>
      <w:proofErr w:type="spellEnd"/>
      <w:r w:rsidRPr="00CF464E">
        <w:rPr>
          <w:sz w:val="28"/>
          <w:szCs w:val="28"/>
        </w:rPr>
        <w:t xml:space="preserve"> = 3. Необходимо рассчитать значения AC, AVC, AFC и MC при каждом объеме производства.</w:t>
      </w:r>
    </w:p>
    <w:p w:rsidR="00CF464E" w:rsidRPr="00CF464E" w:rsidRDefault="00CF464E" w:rsidP="00CF464E">
      <w:pPr>
        <w:ind w:firstLine="708"/>
        <w:jc w:val="both"/>
        <w:rPr>
          <w:sz w:val="28"/>
          <w:szCs w:val="28"/>
        </w:rPr>
      </w:pPr>
    </w:p>
    <w:p w:rsidR="00CF464E" w:rsidRDefault="00CF464E" w:rsidP="00CF464E">
      <w:pPr>
        <w:ind w:firstLine="708"/>
        <w:rPr>
          <w:sz w:val="28"/>
          <w:szCs w:val="28"/>
        </w:rPr>
      </w:pPr>
      <w:r w:rsidRPr="00CF464E">
        <w:rPr>
          <w:i/>
          <w:sz w:val="28"/>
          <w:szCs w:val="28"/>
        </w:rPr>
        <w:t>Задача № С</w:t>
      </w:r>
      <w:r>
        <w:rPr>
          <w:i/>
          <w:sz w:val="28"/>
          <w:szCs w:val="28"/>
        </w:rPr>
        <w:t>4</w:t>
      </w:r>
      <w:r w:rsidRPr="00CF464E">
        <w:rPr>
          <w:i/>
          <w:sz w:val="28"/>
          <w:szCs w:val="28"/>
        </w:rPr>
        <w:t xml:space="preserve">.1. </w:t>
      </w:r>
      <w:r w:rsidRPr="00CF464E">
        <w:rPr>
          <w:sz w:val="28"/>
          <w:szCs w:val="28"/>
        </w:rPr>
        <w:t xml:space="preserve">Оптимальная ставка налогообложения в экономике региона составляет 18%. При этой ставке достигается максимальный объем налоговых поступлений в размере 150 </w:t>
      </w:r>
      <w:proofErr w:type="spellStart"/>
      <w:r w:rsidRPr="00CF464E">
        <w:rPr>
          <w:sz w:val="28"/>
          <w:szCs w:val="28"/>
        </w:rPr>
        <w:t>млрд</w:t>
      </w:r>
      <w:proofErr w:type="spellEnd"/>
      <w:r w:rsidRPr="00CF464E">
        <w:rPr>
          <w:sz w:val="28"/>
          <w:szCs w:val="28"/>
        </w:rPr>
        <w:t xml:space="preserve"> руб. Также известно о том, что налоги прекращают поступать в казну при ставке 25 %. Выведите аналитически и изобразите график налоговых поступлений в зависимости от налоговой ставки, учитывая, что кривая </w:t>
      </w:r>
      <w:proofErr w:type="spellStart"/>
      <w:r w:rsidRPr="00CF464E">
        <w:rPr>
          <w:sz w:val="28"/>
          <w:szCs w:val="28"/>
        </w:rPr>
        <w:t>Лаффера</w:t>
      </w:r>
      <w:proofErr w:type="spellEnd"/>
      <w:r w:rsidRPr="00CF464E">
        <w:rPr>
          <w:sz w:val="28"/>
          <w:szCs w:val="28"/>
        </w:rPr>
        <w:t xml:space="preserve"> представлена квадратичной функцией. Найдите ставку, при которой налоги начинают поступать в казну.</w:t>
      </w:r>
    </w:p>
    <w:p w:rsidR="00CF464E" w:rsidRDefault="00CF464E" w:rsidP="00CF464E">
      <w:pPr>
        <w:rPr>
          <w:sz w:val="28"/>
          <w:szCs w:val="28"/>
        </w:rPr>
      </w:pPr>
    </w:p>
    <w:p w:rsidR="00CF464E" w:rsidRPr="000F7E8E" w:rsidRDefault="00CF464E" w:rsidP="00CF464E">
      <w:pPr>
        <w:pStyle w:val="Default"/>
        <w:jc w:val="both"/>
        <w:rPr>
          <w:b/>
          <w:i/>
        </w:rPr>
      </w:pPr>
      <w:r w:rsidRPr="000F7E8E">
        <w:rPr>
          <w:b/>
          <w:i/>
        </w:rPr>
        <w:t>Критерии оценки:</w:t>
      </w:r>
      <w:r w:rsidRPr="000F7E8E">
        <w:rPr>
          <w:b/>
          <w:i/>
        </w:rPr>
        <w:tab/>
      </w:r>
    </w:p>
    <w:p w:rsidR="00CF464E" w:rsidRDefault="00CF464E" w:rsidP="00CF464E">
      <w:pPr>
        <w:rPr>
          <w:color w:val="000000"/>
        </w:rPr>
      </w:pPr>
      <w:r w:rsidRPr="008B689D">
        <w:rPr>
          <w:color w:val="000000"/>
        </w:rPr>
        <w:t>Приведены в разделе 2</w:t>
      </w:r>
      <w:r>
        <w:rPr>
          <w:color w:val="000000"/>
        </w:rPr>
        <w:t>.</w:t>
      </w:r>
    </w:p>
    <w:p w:rsidR="00CF464E" w:rsidRDefault="00CF464E" w:rsidP="00CF464E">
      <w:pPr>
        <w:rPr>
          <w:color w:val="000000"/>
        </w:rPr>
      </w:pPr>
    </w:p>
    <w:p w:rsidR="00CF464E" w:rsidRDefault="00CF464E" w:rsidP="00CF464E">
      <w:pPr>
        <w:keepNext/>
        <w:tabs>
          <w:tab w:val="left" w:pos="284"/>
          <w:tab w:val="left" w:pos="426"/>
        </w:tabs>
        <w:jc w:val="both"/>
        <w:rPr>
          <w:b/>
          <w:i/>
        </w:rPr>
      </w:pPr>
      <w:r>
        <w:rPr>
          <w:color w:val="000000"/>
        </w:rPr>
        <w:br w:type="page"/>
      </w:r>
      <w:r>
        <w:rPr>
          <w:b/>
          <w:i/>
        </w:rPr>
        <w:lastRenderedPageBreak/>
        <w:t xml:space="preserve">Перечень вопросов для проведения </w:t>
      </w:r>
      <w:proofErr w:type="spellStart"/>
      <w:r>
        <w:rPr>
          <w:b/>
          <w:i/>
        </w:rPr>
        <w:t>диф</w:t>
      </w:r>
      <w:proofErr w:type="spellEnd"/>
      <w:r>
        <w:rPr>
          <w:b/>
          <w:i/>
        </w:rPr>
        <w:t>. зачета:</w:t>
      </w:r>
    </w:p>
    <w:p w:rsidR="00CF464E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</w:pPr>
      <w:r w:rsidRPr="00683C49">
        <w:t>П</w:t>
      </w:r>
      <w:r>
        <w:t>редмет экономики городского хозяйства</w:t>
      </w:r>
      <w:r w:rsidRPr="00683C49">
        <w:t xml:space="preserve">. </w:t>
      </w:r>
    </w:p>
    <w:p w:rsidR="00CF464E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</w:pPr>
      <w:r>
        <w:t>Город как объект управления</w:t>
      </w:r>
      <w:r w:rsidRPr="00683C49">
        <w:t>.</w:t>
      </w:r>
      <w:r>
        <w:t xml:space="preserve"> </w:t>
      </w:r>
    </w:p>
    <w:p w:rsidR="00CF464E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</w:pPr>
      <w:r>
        <w:t>Состав городского хозяйства.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color w:val="000000"/>
          <w:szCs w:val="20"/>
        </w:rPr>
      </w:pPr>
      <w:r>
        <w:t>Понятие и сущность муниципальных услуг.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color w:val="000000"/>
          <w:szCs w:val="20"/>
        </w:rPr>
      </w:pPr>
      <w:r w:rsidRPr="009410FA">
        <w:rPr>
          <w:bCs/>
        </w:rPr>
        <w:t>Правила и приемы вы</w:t>
      </w:r>
      <w:r>
        <w:rPr>
          <w:bCs/>
        </w:rPr>
        <w:t>работки экономической стратегии.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color w:val="000000"/>
          <w:szCs w:val="20"/>
        </w:rPr>
      </w:pPr>
      <w:r w:rsidRPr="009410FA">
        <w:rPr>
          <w:bCs/>
        </w:rPr>
        <w:t xml:space="preserve">Методология </w:t>
      </w:r>
      <w:r>
        <w:rPr>
          <w:bCs/>
        </w:rPr>
        <w:t xml:space="preserve">экономического </w:t>
      </w:r>
      <w:r w:rsidRPr="009410FA">
        <w:rPr>
          <w:bCs/>
        </w:rPr>
        <w:t xml:space="preserve">управления в городском хозяйстве, анализ внешних и внутренних условий формирования </w:t>
      </w:r>
      <w:r>
        <w:rPr>
          <w:bCs/>
        </w:rPr>
        <w:t>стратегии в городском хозяйстве.</w:t>
      </w:r>
      <w:r w:rsidRPr="004868FF">
        <w:rPr>
          <w:bCs/>
        </w:rPr>
        <w:t xml:space="preserve"> 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color w:val="000000"/>
          <w:szCs w:val="20"/>
        </w:rPr>
      </w:pPr>
      <w:r w:rsidRPr="009410FA">
        <w:rPr>
          <w:bCs/>
        </w:rPr>
        <w:t>Стратегическое планирование как ключевой элемент стратегического управления. Наличие специального подразделения администрации города для разработки и реализации  плана стратегического развития.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color w:val="000000"/>
          <w:szCs w:val="20"/>
        </w:rPr>
      </w:pPr>
      <w:r w:rsidRPr="009410FA">
        <w:rPr>
          <w:bCs/>
        </w:rPr>
        <w:t xml:space="preserve">Управление реализацией </w:t>
      </w:r>
      <w:r>
        <w:rPr>
          <w:bCs/>
        </w:rPr>
        <w:t>стратегии в городском хозяйстве.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color w:val="000000"/>
          <w:szCs w:val="20"/>
        </w:rPr>
      </w:pPr>
      <w:r w:rsidRPr="009410FA">
        <w:rPr>
          <w:bCs/>
        </w:rPr>
        <w:t>Анализ качества стратегического управления.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color w:val="000000"/>
          <w:szCs w:val="20"/>
        </w:rPr>
      </w:pPr>
      <w:r w:rsidRPr="009410FA">
        <w:rPr>
          <w:bCs/>
        </w:rPr>
        <w:t>Общая стратегия реформирования и развития городского хозяйства; частные стратегии развития городского хозяйства.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color w:val="000000"/>
          <w:szCs w:val="20"/>
        </w:rPr>
      </w:pPr>
      <w:r w:rsidRPr="009410FA">
        <w:rPr>
          <w:bCs/>
        </w:rPr>
        <w:t>Типичные стратегические задачи для российских городов</w:t>
      </w:r>
      <w:r>
        <w:rPr>
          <w:bCs/>
        </w:rPr>
        <w:t>.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color w:val="000000"/>
          <w:szCs w:val="20"/>
        </w:rPr>
      </w:pPr>
      <w:r w:rsidRPr="009410FA">
        <w:rPr>
          <w:bCs/>
        </w:rPr>
        <w:t xml:space="preserve">Основные концепции планирования муниципального экономического развития: «городской маркетинг», «город – предприниматель», «устойчивое развитие».  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color w:val="000000"/>
          <w:szCs w:val="20"/>
        </w:rPr>
      </w:pPr>
      <w:r w:rsidRPr="009410FA">
        <w:rPr>
          <w:bCs/>
        </w:rPr>
        <w:t>Планирование социально-экономического развития города: текущее, краткосрочное (1 год); среднесрочное (3-7 лет); стратегическое (10 и более лет)</w:t>
      </w:r>
      <w:r>
        <w:rPr>
          <w:bCs/>
        </w:rPr>
        <w:t>.</w:t>
      </w:r>
    </w:p>
    <w:p w:rsidR="00CF464E" w:rsidRPr="009410FA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9410FA">
        <w:rPr>
          <w:bCs/>
        </w:rPr>
        <w:t xml:space="preserve">Стратегическое планирование как ключевой элемент стратегического управления. Стратегический план как совокупность целевых программ развития муниципальных образований. Этапы разработки стратегического плана города.  </w:t>
      </w:r>
    </w:p>
    <w:p w:rsidR="00CF464E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9410FA">
        <w:rPr>
          <w:bCs/>
        </w:rPr>
        <w:t>План  как прогностический документ с определенным генеральным сценарием развития. Причины роста интереса к планированию муниципального развития.</w:t>
      </w:r>
    </w:p>
    <w:p w:rsidR="00CF464E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9410FA">
        <w:rPr>
          <w:bCs/>
        </w:rPr>
        <w:t>Основные концепции планирования муниципального развития: «Городской маркетинг», «Городское предпринимательство» (</w:t>
      </w:r>
      <w:proofErr w:type="spellStart"/>
      <w:r w:rsidRPr="009410FA">
        <w:rPr>
          <w:bCs/>
        </w:rPr>
        <w:t>Urban</w:t>
      </w:r>
      <w:proofErr w:type="spellEnd"/>
      <w:r w:rsidRPr="009410FA">
        <w:rPr>
          <w:bCs/>
        </w:rPr>
        <w:t xml:space="preserve"> </w:t>
      </w:r>
      <w:proofErr w:type="spellStart"/>
      <w:r w:rsidRPr="009410FA">
        <w:rPr>
          <w:bCs/>
        </w:rPr>
        <w:t>Entrepreneurship</w:t>
      </w:r>
      <w:proofErr w:type="spellEnd"/>
      <w:r w:rsidRPr="009410FA">
        <w:rPr>
          <w:bCs/>
        </w:rPr>
        <w:t>), «Устойчивое развитие»</w:t>
      </w:r>
      <w:r>
        <w:rPr>
          <w:bCs/>
        </w:rPr>
        <w:t>.</w:t>
      </w:r>
    </w:p>
    <w:p w:rsidR="00CF464E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9410FA">
        <w:rPr>
          <w:bCs/>
        </w:rPr>
        <w:t>Прогнозирование социально-экономического развития города. Прогностика как наука. Цель прогнозирования. Задачи прогнозов. Виды прогнозов социально-экономического развития города</w:t>
      </w:r>
      <w:r>
        <w:rPr>
          <w:bCs/>
        </w:rPr>
        <w:t>.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4868FF">
        <w:rPr>
          <w:bCs/>
        </w:rPr>
        <w:t>Значение и особенности жилищно-коммунального комплекса.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4868FF">
        <w:rPr>
          <w:bCs/>
        </w:rPr>
        <w:t>Жилищный фонд и его воспроизводство.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4868FF">
        <w:rPr>
          <w:bCs/>
        </w:rPr>
        <w:t>Организация и управление коммунальным комплексом города.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4868FF">
        <w:rPr>
          <w:bCs/>
        </w:rPr>
        <w:t>Особенности системы финансирования жилищно-коммунального комплекса.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4868FF">
        <w:rPr>
          <w:bCs/>
        </w:rPr>
        <w:t>Тарифы в жилищно-коммунальном комплексе.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734529">
        <w:t>Понятие и сущность недвижимости. Объекты недвижимости. Общая классификация объектов недвижимости. Родовые и частные признаки недвижимости.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734529">
        <w:t>Недвижимость как объект права. Недвижимость как основные фонды городского хозяйства.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734529">
        <w:t>Городская земля: состав и целевое использование земли. Ведение Земельного кадастра и учет земельных участков.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734529">
        <w:t>Субъекты права муниципальной собственности на землю. Порядок управления и распоряжения землями, находящимися в муниципальной собственности.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734529">
        <w:t>Организация учета недвижимого имущества на территории муниципальных образований. Учетные и регистрационные системы, действующие в РФ. Порядок регистрации  и учета</w:t>
      </w:r>
      <w:r>
        <w:t>.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>
        <w:t>Транспортный комплекс города. Основные принципы развития транспортных систем городов.</w:t>
      </w:r>
    </w:p>
    <w:p w:rsidR="00CF464E" w:rsidRPr="00EB76C2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>
        <w:t>Система экономических показателей городского транспорта. Транспортные тарифы.</w:t>
      </w:r>
    </w:p>
    <w:p w:rsidR="00CF464E" w:rsidRPr="00EB76C2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>
        <w:t>Сущность и специфические особенности строительного комплекса города.</w:t>
      </w:r>
    </w:p>
    <w:p w:rsidR="00CF464E" w:rsidRPr="00EB76C2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>
        <w:t>Экономические аспекты градостроительства.</w:t>
      </w:r>
    </w:p>
    <w:p w:rsidR="00CF464E" w:rsidRPr="00EB76C2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>
        <w:t>Муниципальное управление градостроительством.</w:t>
      </w:r>
    </w:p>
    <w:p w:rsidR="00CF464E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</w:pPr>
      <w:r>
        <w:t>Сущность и экономическое содержание потребительского рынка</w:t>
      </w:r>
      <w:r w:rsidRPr="00683C49">
        <w:t xml:space="preserve">. </w:t>
      </w:r>
    </w:p>
    <w:p w:rsidR="00CF464E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</w:pPr>
      <w:r>
        <w:t>Факторы развития потребительского рынка</w:t>
      </w:r>
      <w:r w:rsidRPr="00683C49">
        <w:t>.</w:t>
      </w:r>
      <w:r>
        <w:t xml:space="preserve"> </w:t>
      </w:r>
    </w:p>
    <w:p w:rsidR="00CF464E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</w:pPr>
      <w:r>
        <w:t xml:space="preserve">Экономические аспекты сфер торговли, общественного питания, бытового обслуживания, тепло-, </w:t>
      </w:r>
      <w:proofErr w:type="spellStart"/>
      <w:r>
        <w:t>газо</w:t>
      </w:r>
      <w:proofErr w:type="spellEnd"/>
      <w:r>
        <w:t>-, водоснабжения и водоотведения города.</w:t>
      </w:r>
    </w:p>
    <w:p w:rsidR="00CF464E" w:rsidRPr="00EB76C2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>
        <w:t>Механизмы регулирования потребительского рынка.</w:t>
      </w:r>
    </w:p>
    <w:p w:rsidR="00CF464E" w:rsidRPr="00EB76C2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734529">
        <w:lastRenderedPageBreak/>
        <w:t>Становление рынков недвижимости. Инфраструктура рынка недвижимости.</w:t>
      </w:r>
    </w:p>
    <w:p w:rsidR="00CF464E" w:rsidRPr="00EB76C2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734529">
        <w:t>Основные инструменты регулирующего (управляющего) воздействия на рынок недвижимости - законодательное обеспечение, учет недвижимости и регистрация прав на нее, установление правового режима использования недвижимости, формирование земельных участков</w:t>
      </w:r>
      <w:r>
        <w:t>.</w:t>
      </w:r>
    </w:p>
    <w:p w:rsidR="00CF464E" w:rsidRPr="00EB76C2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734529">
        <w:t>Влияние стратегических направлений в развитии экономики страны на рынок недвижимости. Рынок жилья - особенности спроса и предложения, факторы, влияющие на стоимость жилья</w:t>
      </w:r>
      <w:r>
        <w:t>.</w:t>
      </w:r>
    </w:p>
    <w:p w:rsidR="00CF464E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</w:pPr>
      <w:r>
        <w:t>Экономическая роль и сущность бюджета</w:t>
      </w:r>
      <w:r w:rsidRPr="00683C49">
        <w:t xml:space="preserve">. </w:t>
      </w:r>
    </w:p>
    <w:p w:rsidR="00CF464E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</w:pPr>
      <w:r>
        <w:t xml:space="preserve">Формирование доходов бюджетов на муниципальном уровне. </w:t>
      </w:r>
    </w:p>
    <w:p w:rsidR="00CF464E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</w:pPr>
      <w:r>
        <w:t>Расходы муниципальных бюджетов.</w:t>
      </w:r>
    </w:p>
    <w:p w:rsidR="00CF464E" w:rsidRPr="00EB76C2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>
        <w:t>Бюджетное планирование муниципальных финансов.</w:t>
      </w:r>
    </w:p>
    <w:p w:rsidR="00CF464E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9410FA">
        <w:rPr>
          <w:bCs/>
        </w:rPr>
        <w:t>Территориальная  организация города в условиях становления местного самоуправления  как системы государственной власти.</w:t>
      </w:r>
    </w:p>
    <w:p w:rsidR="00CF464E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9410FA">
        <w:rPr>
          <w:bCs/>
        </w:rPr>
        <w:t>Проблемы развития местного самоуправления в современных российских условиях</w:t>
      </w:r>
      <w:r>
        <w:rPr>
          <w:bCs/>
        </w:rPr>
        <w:t>.</w:t>
      </w:r>
    </w:p>
    <w:p w:rsidR="00CF464E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9410FA">
        <w:rPr>
          <w:bCs/>
        </w:rPr>
        <w:t>Административный город - критерии формального определения и трудности для самоуправления.</w:t>
      </w:r>
    </w:p>
    <w:p w:rsidR="00CF464E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9410FA">
        <w:rPr>
          <w:bCs/>
        </w:rPr>
        <w:t>Муниципальное и государственное хозяйство Правомочия</w:t>
      </w:r>
      <w:r w:rsidRPr="000351F5">
        <w:rPr>
          <w:bCs/>
          <w:sz w:val="28"/>
          <w:szCs w:val="28"/>
          <w:lang w:eastAsia="ar-SA"/>
        </w:rPr>
        <w:t xml:space="preserve"> </w:t>
      </w:r>
      <w:r w:rsidRPr="009410FA">
        <w:rPr>
          <w:bCs/>
        </w:rPr>
        <w:t>государственных органов власти и органов местного самоуправления</w:t>
      </w:r>
      <w:r>
        <w:rPr>
          <w:bCs/>
        </w:rPr>
        <w:t>.</w:t>
      </w:r>
    </w:p>
    <w:p w:rsidR="00CF464E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9410FA">
        <w:rPr>
          <w:bCs/>
        </w:rPr>
        <w:t>Современное возрождение  местного самоуправления в России.</w:t>
      </w:r>
    </w:p>
    <w:p w:rsidR="00CF464E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9410FA">
        <w:rPr>
          <w:bCs/>
        </w:rPr>
        <w:t>Основные направления реформы самоуправле</w:t>
      </w:r>
      <w:r>
        <w:rPr>
          <w:bCs/>
        </w:rPr>
        <w:t>ния.</w:t>
      </w:r>
    </w:p>
    <w:p w:rsidR="00CF464E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9410FA">
        <w:rPr>
          <w:bCs/>
        </w:rPr>
        <w:t>Распоряжение  муниципальной собственностью и местными финансами как экономическая основа местного самоуправления в России</w:t>
      </w:r>
      <w:r>
        <w:rPr>
          <w:bCs/>
        </w:rPr>
        <w:t>.</w:t>
      </w:r>
    </w:p>
    <w:p w:rsidR="00CF464E" w:rsidRPr="00EB76C2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9410FA">
        <w:t>Понятие муниципальной собственности. Разграничение государственной и муниципальной собственности.</w:t>
      </w:r>
    </w:p>
    <w:p w:rsidR="00CF464E" w:rsidRPr="00EB76C2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9410FA">
        <w:t>Местный бюджет как важнейший механизм управления территорией. Бюджетный процесс.</w:t>
      </w:r>
    </w:p>
    <w:p w:rsidR="00CF464E" w:rsidRPr="00EB76C2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9410FA">
        <w:t>Организация  хозяйственного планирования развития территории как залог успешной реализации бюджетного процесса.</w:t>
      </w:r>
    </w:p>
    <w:p w:rsidR="00CF464E" w:rsidRPr="00EB76C2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9410FA">
        <w:t>Этапы планирования развития территории: выбор приоритетов развития; установление финансовых показателей и определение доходных источников. Компетенции в утверждение бюджета и исполнении бюджета.</w:t>
      </w:r>
    </w:p>
    <w:p w:rsidR="00CF464E" w:rsidRPr="00EB76C2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9410FA">
        <w:t>Формирование и использование бюджета.</w:t>
      </w:r>
      <w:r w:rsidRPr="00EB76C2">
        <w:t xml:space="preserve"> </w:t>
      </w:r>
    </w:p>
    <w:p w:rsidR="00CF464E" w:rsidRPr="004868FF" w:rsidRDefault="00CF464E" w:rsidP="00CF464E">
      <w:pPr>
        <w:keepNext/>
        <w:numPr>
          <w:ilvl w:val="0"/>
          <w:numId w:val="13"/>
        </w:numPr>
        <w:tabs>
          <w:tab w:val="left" w:pos="284"/>
          <w:tab w:val="left" w:pos="426"/>
        </w:tabs>
        <w:jc w:val="both"/>
        <w:rPr>
          <w:bCs/>
        </w:rPr>
      </w:pPr>
      <w:r w:rsidRPr="009410FA">
        <w:t>Право самостоятельно распоряжаться муниципальной собственностью и местными финансами как экономическая основа реформы местного самоуправления в России.</w:t>
      </w:r>
    </w:p>
    <w:p w:rsidR="00CF464E" w:rsidRDefault="00CF464E" w:rsidP="00CF464E">
      <w:pPr>
        <w:pStyle w:val="Default"/>
        <w:jc w:val="both"/>
        <w:rPr>
          <w:b/>
          <w:i/>
        </w:rPr>
      </w:pPr>
    </w:p>
    <w:p w:rsidR="00CF464E" w:rsidRPr="000F7E8E" w:rsidRDefault="00CF464E" w:rsidP="00CF464E">
      <w:pPr>
        <w:pStyle w:val="Default"/>
        <w:jc w:val="both"/>
        <w:rPr>
          <w:b/>
          <w:i/>
        </w:rPr>
      </w:pPr>
      <w:r w:rsidRPr="000F7E8E">
        <w:rPr>
          <w:b/>
          <w:i/>
        </w:rPr>
        <w:t>Критерии оценки:</w:t>
      </w:r>
      <w:r w:rsidRPr="000F7E8E">
        <w:rPr>
          <w:b/>
          <w:i/>
        </w:rPr>
        <w:tab/>
      </w:r>
    </w:p>
    <w:p w:rsidR="00CF464E" w:rsidRDefault="00CF464E" w:rsidP="00CF464E">
      <w:pPr>
        <w:keepNext/>
        <w:tabs>
          <w:tab w:val="left" w:pos="284"/>
          <w:tab w:val="left" w:pos="426"/>
        </w:tabs>
        <w:jc w:val="both"/>
        <w:rPr>
          <w:color w:val="000000"/>
        </w:rPr>
      </w:pPr>
      <w:r w:rsidRPr="008B689D">
        <w:rPr>
          <w:color w:val="000000"/>
        </w:rPr>
        <w:t>Приведены в разделе 2</w:t>
      </w:r>
      <w:r>
        <w:rPr>
          <w:color w:val="000000"/>
        </w:rPr>
        <w:t>.</w:t>
      </w:r>
    </w:p>
    <w:p w:rsidR="00CF464E" w:rsidRDefault="00CF464E" w:rsidP="00CF464E">
      <w:pPr>
        <w:rPr>
          <w:sz w:val="28"/>
          <w:szCs w:val="28"/>
        </w:rPr>
        <w:sectPr w:rsidR="00CF464E" w:rsidSect="00746749">
          <w:pgSz w:w="11906" w:h="16838"/>
          <w:pgMar w:top="567" w:right="567" w:bottom="567" w:left="1134" w:header="709" w:footer="709" w:gutter="0"/>
          <w:cols w:space="708"/>
          <w:docGrid w:linePitch="360"/>
        </w:sectPr>
      </w:pPr>
    </w:p>
    <w:p w:rsidR="00CF464E" w:rsidRPr="005061A9" w:rsidRDefault="00CF464E" w:rsidP="00CF464E">
      <w:pPr>
        <w:pStyle w:val="1"/>
        <w:spacing w:before="0" w:after="0"/>
        <w:rPr>
          <w:rStyle w:val="a7"/>
          <w:rFonts w:ascii="Times New Roman" w:hAnsi="Times New Roman" w:cs="Times New Roman"/>
          <w:b w:val="0"/>
          <w:bCs w:val="0"/>
          <w:kern w:val="0"/>
        </w:rPr>
      </w:pPr>
      <w:r w:rsidRPr="005061A9">
        <w:rPr>
          <w:rStyle w:val="a7"/>
          <w:rFonts w:ascii="Times New Roman" w:hAnsi="Times New Roman" w:cs="Times New Roman"/>
          <w:b w:val="0"/>
          <w:bCs w:val="0"/>
          <w:i w:val="0"/>
          <w:kern w:val="0"/>
          <w:sz w:val="24"/>
          <w:szCs w:val="24"/>
        </w:rPr>
        <w:lastRenderedPageBreak/>
        <w:t>2 Критерии оценки:</w:t>
      </w:r>
    </w:p>
    <w:tbl>
      <w:tblPr>
        <w:tblW w:w="1572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92"/>
        <w:gridCol w:w="1679"/>
        <w:gridCol w:w="3686"/>
        <w:gridCol w:w="1917"/>
        <w:gridCol w:w="1843"/>
        <w:gridCol w:w="2268"/>
        <w:gridCol w:w="1984"/>
        <w:gridCol w:w="7"/>
        <w:gridCol w:w="1947"/>
      </w:tblGrid>
      <w:tr w:rsidR="00CF464E" w:rsidRPr="00913076">
        <w:trPr>
          <w:jc w:val="center"/>
        </w:trPr>
        <w:tc>
          <w:tcPr>
            <w:tcW w:w="15723" w:type="dxa"/>
            <w:gridSpan w:val="9"/>
          </w:tcPr>
          <w:p w:rsidR="00CF464E" w:rsidRPr="005061A9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5061A9">
              <w:rPr>
                <w:rFonts w:eastAsia="Calibri"/>
                <w:b/>
                <w:bCs/>
                <w:color w:val="000000"/>
                <w:sz w:val="16"/>
                <w:szCs w:val="16"/>
              </w:rPr>
              <w:t>Уровень освоения компетенции</w:t>
            </w:r>
          </w:p>
        </w:tc>
      </w:tr>
      <w:tr w:rsidR="00CF464E" w:rsidRPr="00913076">
        <w:trPr>
          <w:jc w:val="center"/>
        </w:trPr>
        <w:tc>
          <w:tcPr>
            <w:tcW w:w="392" w:type="dxa"/>
            <w:vMerge w:val="restart"/>
          </w:tcPr>
          <w:p w:rsidR="00CF464E" w:rsidRPr="005061A9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5061A9">
              <w:rPr>
                <w:rFonts w:eastAsia="Calibri"/>
                <w:b/>
                <w:bCs/>
                <w:color w:val="000000"/>
                <w:sz w:val="16"/>
                <w:szCs w:val="16"/>
              </w:rPr>
              <w:t>№</w:t>
            </w:r>
          </w:p>
        </w:tc>
        <w:tc>
          <w:tcPr>
            <w:tcW w:w="1679" w:type="dxa"/>
            <w:vMerge w:val="restart"/>
          </w:tcPr>
          <w:p w:rsidR="00CF464E" w:rsidRPr="005061A9" w:rsidRDefault="00CF464E" w:rsidP="00CF464E">
            <w:pPr>
              <w:keepNext/>
              <w:keepLines/>
              <w:tabs>
                <w:tab w:val="num" w:pos="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5061A9">
              <w:rPr>
                <w:rFonts w:eastAsia="Calibri"/>
                <w:b/>
                <w:bCs/>
                <w:color w:val="000000"/>
                <w:sz w:val="16"/>
                <w:szCs w:val="16"/>
              </w:rPr>
              <w:t>Компетенции</w:t>
            </w:r>
          </w:p>
        </w:tc>
        <w:tc>
          <w:tcPr>
            <w:tcW w:w="3686" w:type="dxa"/>
            <w:vMerge w:val="restart"/>
          </w:tcPr>
          <w:p w:rsidR="00CF464E" w:rsidRPr="005061A9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5061A9">
              <w:rPr>
                <w:rFonts w:eastAsia="Calibri"/>
                <w:b/>
                <w:bCs/>
                <w:color w:val="000000"/>
                <w:sz w:val="16"/>
                <w:szCs w:val="16"/>
              </w:rPr>
              <w:t>Дескрипторы</w:t>
            </w:r>
          </w:p>
        </w:tc>
        <w:tc>
          <w:tcPr>
            <w:tcW w:w="1917" w:type="dxa"/>
            <w:vMerge w:val="restart"/>
          </w:tcPr>
          <w:p w:rsidR="00CF464E" w:rsidRPr="005061A9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ind w:hanging="33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5061A9">
              <w:rPr>
                <w:rFonts w:eastAsia="Calibri"/>
                <w:b/>
                <w:bCs/>
                <w:color w:val="000000"/>
                <w:sz w:val="16"/>
                <w:szCs w:val="16"/>
              </w:rPr>
              <w:t>Вид, форма оценочного мероприятия</w:t>
            </w:r>
          </w:p>
        </w:tc>
        <w:tc>
          <w:tcPr>
            <w:tcW w:w="6102" w:type="dxa"/>
            <w:gridSpan w:val="4"/>
          </w:tcPr>
          <w:p w:rsidR="00CF464E" w:rsidRPr="005061A9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5061A9">
              <w:rPr>
                <w:rFonts w:eastAsia="Calibri"/>
                <w:b/>
                <w:bCs/>
                <w:color w:val="000000"/>
                <w:sz w:val="16"/>
                <w:szCs w:val="16"/>
              </w:rPr>
              <w:t>Компетенция освоена*</w:t>
            </w:r>
          </w:p>
        </w:tc>
        <w:tc>
          <w:tcPr>
            <w:tcW w:w="1947" w:type="dxa"/>
          </w:tcPr>
          <w:p w:rsidR="00CF464E" w:rsidRPr="005061A9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CF464E" w:rsidRPr="00913076">
        <w:trPr>
          <w:jc w:val="center"/>
        </w:trPr>
        <w:tc>
          <w:tcPr>
            <w:tcW w:w="392" w:type="dxa"/>
            <w:vMerge/>
          </w:tcPr>
          <w:p w:rsidR="00CF464E" w:rsidRPr="00913076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smallCaps/>
                <w:color w:val="000000"/>
                <w:sz w:val="16"/>
                <w:szCs w:val="16"/>
              </w:rPr>
            </w:pPr>
          </w:p>
        </w:tc>
        <w:tc>
          <w:tcPr>
            <w:tcW w:w="1679" w:type="dxa"/>
            <w:vMerge/>
          </w:tcPr>
          <w:p w:rsidR="00CF464E" w:rsidRPr="00913076" w:rsidRDefault="00CF464E" w:rsidP="00CF464E">
            <w:pPr>
              <w:keepNext/>
              <w:keepLines/>
              <w:tabs>
                <w:tab w:val="num" w:pos="0"/>
                <w:tab w:val="num" w:pos="756"/>
              </w:tabs>
              <w:contextualSpacing/>
              <w:jc w:val="center"/>
              <w:rPr>
                <w:b/>
                <w:bCs/>
                <w:smallCaps/>
                <w:color w:val="000000"/>
                <w:sz w:val="16"/>
                <w:szCs w:val="16"/>
              </w:rPr>
            </w:pPr>
          </w:p>
        </w:tc>
        <w:tc>
          <w:tcPr>
            <w:tcW w:w="3686" w:type="dxa"/>
            <w:vMerge/>
          </w:tcPr>
          <w:p w:rsidR="00CF464E" w:rsidRPr="00913076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smallCaps/>
                <w:color w:val="000000"/>
                <w:sz w:val="16"/>
                <w:szCs w:val="16"/>
              </w:rPr>
            </w:pPr>
          </w:p>
        </w:tc>
        <w:tc>
          <w:tcPr>
            <w:tcW w:w="1917" w:type="dxa"/>
            <w:vMerge/>
          </w:tcPr>
          <w:p w:rsidR="00CF464E" w:rsidRPr="005061A9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</w:tcPr>
          <w:p w:rsidR="00CF464E" w:rsidRPr="005061A9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5061A9">
              <w:rPr>
                <w:rFonts w:eastAsia="Calibri"/>
                <w:b/>
                <w:bCs/>
                <w:color w:val="000000"/>
                <w:sz w:val="16"/>
                <w:szCs w:val="16"/>
              </w:rPr>
              <w:t>отлично</w:t>
            </w:r>
          </w:p>
        </w:tc>
        <w:tc>
          <w:tcPr>
            <w:tcW w:w="2268" w:type="dxa"/>
          </w:tcPr>
          <w:p w:rsidR="00CF464E" w:rsidRPr="005061A9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5061A9">
              <w:rPr>
                <w:rFonts w:eastAsia="Calibri"/>
                <w:b/>
                <w:bCs/>
                <w:color w:val="000000"/>
                <w:sz w:val="16"/>
                <w:szCs w:val="16"/>
              </w:rPr>
              <w:t>хорошо</w:t>
            </w:r>
          </w:p>
        </w:tc>
        <w:tc>
          <w:tcPr>
            <w:tcW w:w="1984" w:type="dxa"/>
          </w:tcPr>
          <w:p w:rsidR="00CF464E" w:rsidRPr="005061A9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5061A9">
              <w:rPr>
                <w:rFonts w:eastAsia="Calibri"/>
                <w:b/>
                <w:bCs/>
                <w:color w:val="000000"/>
                <w:sz w:val="16"/>
                <w:szCs w:val="16"/>
              </w:rPr>
              <w:t>удовлетворительно</w:t>
            </w:r>
          </w:p>
        </w:tc>
        <w:tc>
          <w:tcPr>
            <w:tcW w:w="1954" w:type="dxa"/>
            <w:gridSpan w:val="2"/>
          </w:tcPr>
          <w:p w:rsidR="00CF464E" w:rsidRPr="005061A9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5061A9">
              <w:rPr>
                <w:rFonts w:eastAsia="Calibri"/>
                <w:b/>
                <w:bCs/>
                <w:color w:val="000000"/>
                <w:sz w:val="16"/>
                <w:szCs w:val="16"/>
              </w:rPr>
              <w:t>неудовлетворительно</w:t>
            </w:r>
          </w:p>
        </w:tc>
      </w:tr>
      <w:tr w:rsidR="00CF464E" w:rsidRPr="00913076">
        <w:trPr>
          <w:jc w:val="center"/>
        </w:trPr>
        <w:tc>
          <w:tcPr>
            <w:tcW w:w="392" w:type="dxa"/>
          </w:tcPr>
          <w:p w:rsidR="00CF464E" w:rsidRPr="00913076" w:rsidRDefault="00CF464E" w:rsidP="00CF464E">
            <w:pPr>
              <w:keepNext/>
              <w:keepLines/>
              <w:numPr>
                <w:ilvl w:val="0"/>
                <w:numId w:val="14"/>
              </w:numPr>
              <w:tabs>
                <w:tab w:val="num" w:pos="756"/>
              </w:tabs>
              <w:ind w:left="0" w:firstLine="0"/>
              <w:contextualSpacing/>
              <w:jc w:val="both"/>
              <w:rPr>
                <w:smallCaps/>
                <w:color w:val="000000"/>
                <w:sz w:val="16"/>
                <w:szCs w:val="16"/>
              </w:rPr>
            </w:pPr>
          </w:p>
        </w:tc>
        <w:tc>
          <w:tcPr>
            <w:tcW w:w="1679" w:type="dxa"/>
            <w:vMerge w:val="restart"/>
            <w:vAlign w:val="center"/>
          </w:tcPr>
          <w:p w:rsidR="00646516" w:rsidRPr="00646516" w:rsidRDefault="00646516" w:rsidP="00646516">
            <w:pPr>
              <w:jc w:val="both"/>
              <w:rPr>
                <w:sz w:val="16"/>
                <w:szCs w:val="16"/>
              </w:rPr>
            </w:pPr>
            <w:r w:rsidRPr="00646516">
              <w:rPr>
                <w:sz w:val="16"/>
                <w:szCs w:val="16"/>
              </w:rPr>
              <w:t>ПК-3 способностью проводить предварительное технико-экономическое обоснование проектных решений, разрабатывать  проектную  и  рабочую  техническую документацию,  оформлять  законченные проектно-конструкторские работы, контролировать соответствие разрабатываемых проектов и технической документации заданию, стандартам, техническим условиям и другим нормативным документам;</w:t>
            </w:r>
          </w:p>
          <w:p w:rsidR="00646516" w:rsidRPr="00646516" w:rsidRDefault="00646516" w:rsidP="00646516">
            <w:pPr>
              <w:jc w:val="both"/>
              <w:rPr>
                <w:sz w:val="16"/>
                <w:szCs w:val="16"/>
              </w:rPr>
            </w:pPr>
            <w:r w:rsidRPr="00646516">
              <w:rPr>
                <w:sz w:val="16"/>
                <w:szCs w:val="16"/>
              </w:rPr>
              <w:t>ПК-7 способностью  проводить  анализ  технической  и  экономической  эффективности  работы производственного подразделения и разрабатывать меры по ее повышению;</w:t>
            </w:r>
          </w:p>
          <w:p w:rsidR="00CF464E" w:rsidRPr="005061A9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rPr>
                <w:rFonts w:eastAsia="FreeSans"/>
                <w:color w:val="auto"/>
                <w:sz w:val="16"/>
                <w:szCs w:val="16"/>
              </w:rPr>
            </w:pPr>
            <w:r w:rsidRPr="00646516">
              <w:rPr>
                <w:sz w:val="16"/>
                <w:szCs w:val="16"/>
              </w:rPr>
              <w:t xml:space="preserve">ПК-10 знанием  организационно-правовых  основ  управленческой  и  предпринимательской  деятельности  в сфере  строительства и  жилищно-коммунального  хозяйства,  основ  планирования  </w:t>
            </w:r>
            <w:r w:rsidRPr="00646516">
              <w:rPr>
                <w:sz w:val="16"/>
                <w:szCs w:val="16"/>
              </w:rPr>
              <w:lastRenderedPageBreak/>
              <w:t>работы  персонала  и фондов оплаты труда знанием  организационно-правовых  основ  управленческой  и  предпринимательской  деятельности  в сфере  строительства  и  жилищно-коммунального  хозяйства,  основ  планирования  работы  персонала  и фондов оплаты труда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3686" w:type="dxa"/>
          </w:tcPr>
          <w:p w:rsidR="00646516" w:rsidRDefault="00646516" w:rsidP="00CF464E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 xml:space="preserve">З1: </w:t>
            </w:r>
            <w:r w:rsidRPr="00344652">
              <w:rPr>
                <w:sz w:val="16"/>
                <w:szCs w:val="16"/>
              </w:rPr>
              <w:t>этапы разработки стратегического плана города;</w:t>
            </w:r>
            <w:r>
              <w:rPr>
                <w:sz w:val="16"/>
                <w:szCs w:val="16"/>
              </w:rPr>
              <w:t xml:space="preserve"> </w:t>
            </w:r>
            <w:r w:rsidRPr="00344652">
              <w:rPr>
                <w:sz w:val="16"/>
                <w:szCs w:val="16"/>
              </w:rPr>
              <w:t>сущность и состав финансов города, особенности управления ими, а также принципы инвестиционной политики;</w:t>
            </w:r>
          </w:p>
          <w:p w:rsidR="00646516" w:rsidRDefault="00646516" w:rsidP="00CF464E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З2:</w:t>
            </w:r>
            <w:r w:rsidRPr="00344652">
              <w:rPr>
                <w:sz w:val="16"/>
                <w:szCs w:val="16"/>
              </w:rPr>
              <w:t xml:space="preserve"> ресурсы города и методы управления ими; состав городской собственности и порядок распоряжения ею;</w:t>
            </w:r>
            <w:r>
              <w:rPr>
                <w:sz w:val="16"/>
                <w:szCs w:val="16"/>
              </w:rPr>
              <w:t xml:space="preserve"> </w:t>
            </w:r>
            <w:r w:rsidRPr="00344652">
              <w:rPr>
                <w:sz w:val="16"/>
                <w:szCs w:val="16"/>
              </w:rPr>
              <w:t xml:space="preserve"> роль органов местного самоуправления в развитии систем водоснабжения и водоотведения;</w:t>
            </w:r>
          </w:p>
          <w:p w:rsidR="00CF464E" w:rsidRDefault="00646516" w:rsidP="00CF464E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З3: </w:t>
            </w:r>
            <w:r w:rsidRPr="00344652">
              <w:rPr>
                <w:sz w:val="16"/>
                <w:szCs w:val="16"/>
              </w:rPr>
              <w:t>основы организационно-правовые основы управленческой и предпринимательской деятельности в сфере строительства и жилищно-коммунального хозяйства</w:t>
            </w:r>
            <w:r>
              <w:rPr>
                <w:sz w:val="16"/>
                <w:szCs w:val="16"/>
              </w:rPr>
              <w:t>;</w:t>
            </w:r>
          </w:p>
          <w:p w:rsidR="00646516" w:rsidRDefault="00646516" w:rsidP="00CF464E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sz w:val="16"/>
                <w:szCs w:val="16"/>
              </w:rPr>
            </w:pPr>
            <w:r>
              <w:rPr>
                <w:rFonts w:eastAsia="FreeSans"/>
                <w:color w:val="auto"/>
                <w:sz w:val="16"/>
                <w:szCs w:val="16"/>
              </w:rPr>
              <w:t xml:space="preserve">У1: </w:t>
            </w:r>
            <w:r w:rsidRPr="00BB2A9D">
              <w:rPr>
                <w:sz w:val="16"/>
                <w:szCs w:val="16"/>
              </w:rPr>
              <w:t>разрабатывать стратегический план как совокупность целевых программ развития муниципальных образований;</w:t>
            </w:r>
          </w:p>
          <w:p w:rsidR="00646516" w:rsidRDefault="00646516" w:rsidP="00CF464E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У2:</w:t>
            </w:r>
            <w:r w:rsidRPr="00BB2A9D">
              <w:rPr>
                <w:sz w:val="16"/>
                <w:szCs w:val="16"/>
              </w:rPr>
              <w:t xml:space="preserve">  планировать работу персонала</w:t>
            </w:r>
            <w:r>
              <w:rPr>
                <w:sz w:val="16"/>
                <w:szCs w:val="16"/>
              </w:rPr>
              <w:t>;</w:t>
            </w:r>
          </w:p>
          <w:p w:rsidR="00646516" w:rsidRDefault="00646516" w:rsidP="00CF464E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Н1: </w:t>
            </w:r>
            <w:r w:rsidRPr="00BB2A9D">
              <w:rPr>
                <w:sz w:val="16"/>
                <w:szCs w:val="16"/>
              </w:rPr>
              <w:t>навыками применения теоретического инструментария к решению практических задач развития систем;</w:t>
            </w:r>
          </w:p>
          <w:p w:rsidR="00646516" w:rsidRPr="00AA0BCA" w:rsidRDefault="00646516" w:rsidP="00CF464E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  <w:r>
              <w:rPr>
                <w:sz w:val="16"/>
                <w:szCs w:val="16"/>
              </w:rPr>
              <w:t>Н2:</w:t>
            </w:r>
            <w:r w:rsidRPr="00BB2A9D">
              <w:rPr>
                <w:sz w:val="16"/>
                <w:szCs w:val="16"/>
              </w:rPr>
              <w:t xml:space="preserve"> навыками составления фондов оплаты труда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1917" w:type="dxa"/>
          </w:tcPr>
          <w:p w:rsidR="00CF464E" w:rsidRPr="0018516A" w:rsidRDefault="00A10583" w:rsidP="00CF464E">
            <w:pPr>
              <w:pStyle w:val="Default"/>
              <w:tabs>
                <w:tab w:val="num" w:pos="720"/>
                <w:tab w:val="num" w:pos="756"/>
              </w:tabs>
              <w:contextualSpacing/>
              <w:rPr>
                <w:rFonts w:eastAsia="FreeSans"/>
                <w:color w:val="auto"/>
                <w:sz w:val="16"/>
                <w:szCs w:val="16"/>
              </w:rPr>
            </w:pPr>
            <w:r>
              <w:rPr>
                <w:sz w:val="16"/>
                <w:szCs w:val="16"/>
              </w:rPr>
              <w:t>Р</w:t>
            </w:r>
            <w:r w:rsidR="00CF464E" w:rsidRPr="0018516A">
              <w:rPr>
                <w:sz w:val="16"/>
                <w:szCs w:val="16"/>
              </w:rPr>
              <w:t>абота на практических занятиях: текущий контроль выполнения заданий</w:t>
            </w:r>
          </w:p>
        </w:tc>
        <w:tc>
          <w:tcPr>
            <w:tcW w:w="1843" w:type="dxa"/>
          </w:tcPr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Правильно выполнены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все задания.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Продемонстрирован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высокий уровень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владения материалом.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Проявлены превосходные способности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применять знания и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умения к выполнению</w:t>
            </w:r>
          </w:p>
          <w:p w:rsidR="00CF464E" w:rsidRPr="0018516A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конкретных заданий.</w:t>
            </w:r>
          </w:p>
        </w:tc>
        <w:tc>
          <w:tcPr>
            <w:tcW w:w="2268" w:type="dxa"/>
          </w:tcPr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Правильно выполнена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большая часть заданий.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Присутствуют незначительные ошибки.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Продемонстрирован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хороший уровень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владения материалом.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Проявлены средние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способности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применять знания и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умения к выполнению</w:t>
            </w:r>
          </w:p>
          <w:p w:rsidR="00CF464E" w:rsidRPr="0018516A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конкретных заданий</w:t>
            </w:r>
          </w:p>
        </w:tc>
        <w:tc>
          <w:tcPr>
            <w:tcW w:w="1984" w:type="dxa"/>
          </w:tcPr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Задания выполнены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более чем наполовину. Присутствуют серьёзные ошибки. Продемонстрирован удовлетворительный уровень владения материалом.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Проявлены низкие способности применять знания и умения к выполнению конкретных заданий.</w:t>
            </w:r>
          </w:p>
        </w:tc>
        <w:tc>
          <w:tcPr>
            <w:tcW w:w="1954" w:type="dxa"/>
            <w:gridSpan w:val="2"/>
          </w:tcPr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Задания выполнены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менее чем наполовину.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Продемонстрирован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неудовлетворительный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уровень владения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материалом.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Проявлены</w:t>
            </w:r>
          </w:p>
          <w:p w:rsidR="00CF464E" w:rsidRPr="0018516A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18516A">
              <w:rPr>
                <w:color w:val="000000"/>
                <w:sz w:val="16"/>
                <w:szCs w:val="16"/>
              </w:rPr>
              <w:t>Недостаточные способности применять знания и умения к выполнению</w:t>
            </w:r>
          </w:p>
        </w:tc>
      </w:tr>
      <w:tr w:rsidR="00CF464E" w:rsidRPr="00913076">
        <w:trPr>
          <w:jc w:val="center"/>
        </w:trPr>
        <w:tc>
          <w:tcPr>
            <w:tcW w:w="392" w:type="dxa"/>
          </w:tcPr>
          <w:p w:rsidR="00CF464E" w:rsidRPr="00913076" w:rsidRDefault="00CF464E" w:rsidP="00CF464E">
            <w:pPr>
              <w:keepNext/>
              <w:keepLines/>
              <w:numPr>
                <w:ilvl w:val="0"/>
                <w:numId w:val="14"/>
              </w:numPr>
              <w:tabs>
                <w:tab w:val="num" w:pos="756"/>
              </w:tabs>
              <w:ind w:left="0" w:firstLine="0"/>
              <w:contextualSpacing/>
              <w:jc w:val="both"/>
              <w:rPr>
                <w:smallCaps/>
                <w:color w:val="000000"/>
                <w:sz w:val="16"/>
                <w:szCs w:val="16"/>
              </w:rPr>
            </w:pPr>
          </w:p>
        </w:tc>
        <w:tc>
          <w:tcPr>
            <w:tcW w:w="1679" w:type="dxa"/>
            <w:vMerge/>
            <w:vAlign w:val="center"/>
          </w:tcPr>
          <w:p w:rsidR="00CF464E" w:rsidRPr="00F40E57" w:rsidRDefault="00CF464E" w:rsidP="00CF464E">
            <w:pPr>
              <w:pStyle w:val="Default"/>
              <w:tabs>
                <w:tab w:val="num" w:pos="720"/>
                <w:tab w:val="num" w:pos="756"/>
              </w:tabs>
              <w:contextualSpacing/>
              <w:rPr>
                <w:sz w:val="16"/>
                <w:szCs w:val="16"/>
              </w:rPr>
            </w:pPr>
          </w:p>
        </w:tc>
        <w:tc>
          <w:tcPr>
            <w:tcW w:w="3686" w:type="dxa"/>
          </w:tcPr>
          <w:p w:rsidR="00646516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З1: </w:t>
            </w:r>
            <w:r w:rsidRPr="00344652">
              <w:rPr>
                <w:sz w:val="16"/>
                <w:szCs w:val="16"/>
              </w:rPr>
              <w:t>этапы разработки стратегического плана города;</w:t>
            </w:r>
            <w:r>
              <w:rPr>
                <w:sz w:val="16"/>
                <w:szCs w:val="16"/>
              </w:rPr>
              <w:t xml:space="preserve"> </w:t>
            </w:r>
            <w:r w:rsidRPr="00344652">
              <w:rPr>
                <w:sz w:val="16"/>
                <w:szCs w:val="16"/>
              </w:rPr>
              <w:t>сущность и состав финансов города, особенности управления ими, а также принципы инвестиционной политики;</w:t>
            </w:r>
          </w:p>
          <w:p w:rsidR="00646516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З2:</w:t>
            </w:r>
            <w:r w:rsidRPr="00344652">
              <w:rPr>
                <w:sz w:val="16"/>
                <w:szCs w:val="16"/>
              </w:rPr>
              <w:t xml:space="preserve"> ресурсы города и методы управления ими; состав городской собственности и порядок распоряжения ею;</w:t>
            </w:r>
            <w:r>
              <w:rPr>
                <w:sz w:val="16"/>
                <w:szCs w:val="16"/>
              </w:rPr>
              <w:t xml:space="preserve"> </w:t>
            </w:r>
            <w:r w:rsidRPr="00344652">
              <w:rPr>
                <w:sz w:val="16"/>
                <w:szCs w:val="16"/>
              </w:rPr>
              <w:t xml:space="preserve"> роль органов местного самоуправления в развитии систем водоснабжения и водоотведения;</w:t>
            </w:r>
          </w:p>
          <w:p w:rsidR="00646516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З3: </w:t>
            </w:r>
            <w:r w:rsidRPr="00344652">
              <w:rPr>
                <w:sz w:val="16"/>
                <w:szCs w:val="16"/>
              </w:rPr>
              <w:t>основы организационно-правовые основы управленческой и предпринимательской деятельности в сфере строительства и жилищно-коммунального хозяйства</w:t>
            </w:r>
            <w:r>
              <w:rPr>
                <w:sz w:val="16"/>
                <w:szCs w:val="16"/>
              </w:rPr>
              <w:t>;</w:t>
            </w:r>
          </w:p>
          <w:p w:rsidR="00646516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sz w:val="16"/>
                <w:szCs w:val="16"/>
              </w:rPr>
            </w:pPr>
            <w:r>
              <w:rPr>
                <w:rFonts w:eastAsia="FreeSans"/>
                <w:color w:val="auto"/>
                <w:sz w:val="16"/>
                <w:szCs w:val="16"/>
              </w:rPr>
              <w:t xml:space="preserve">У1: </w:t>
            </w:r>
            <w:r w:rsidRPr="00BB2A9D">
              <w:rPr>
                <w:sz w:val="16"/>
                <w:szCs w:val="16"/>
              </w:rPr>
              <w:t>разрабатывать стратегический план как совокупность целевых программ развития муниципальных образований;</w:t>
            </w:r>
          </w:p>
          <w:p w:rsidR="00646516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У2:</w:t>
            </w:r>
            <w:r w:rsidRPr="00BB2A9D">
              <w:rPr>
                <w:sz w:val="16"/>
                <w:szCs w:val="16"/>
              </w:rPr>
              <w:t xml:space="preserve">  планировать работу персонала</w:t>
            </w:r>
            <w:r>
              <w:rPr>
                <w:sz w:val="16"/>
                <w:szCs w:val="16"/>
              </w:rPr>
              <w:t>;</w:t>
            </w:r>
          </w:p>
          <w:p w:rsidR="00646516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Н1: </w:t>
            </w:r>
            <w:r w:rsidRPr="00BB2A9D">
              <w:rPr>
                <w:sz w:val="16"/>
                <w:szCs w:val="16"/>
              </w:rPr>
              <w:t>навыками применения теоретического инструментария к решению практических задач развития систем;</w:t>
            </w:r>
          </w:p>
          <w:p w:rsidR="00CF464E" w:rsidRPr="00F40E57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Н2:</w:t>
            </w:r>
            <w:r w:rsidRPr="00BB2A9D">
              <w:rPr>
                <w:sz w:val="16"/>
                <w:szCs w:val="16"/>
              </w:rPr>
              <w:t xml:space="preserve"> навыками составления фондов оплаты труда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1917" w:type="dxa"/>
          </w:tcPr>
          <w:p w:rsidR="00CF464E" w:rsidRPr="00247486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Контрольная работа</w:t>
            </w:r>
          </w:p>
          <w:p w:rsidR="00CF464E" w:rsidRPr="00247486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</w:p>
          <w:p w:rsidR="00CF464E" w:rsidRPr="00247486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</w:p>
          <w:p w:rsidR="00CF464E" w:rsidRPr="00247486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</w:p>
          <w:p w:rsidR="00CF464E" w:rsidRPr="00247486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</w:p>
          <w:p w:rsidR="00CF464E" w:rsidRPr="00247486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</w:p>
          <w:p w:rsidR="00CF464E" w:rsidRPr="00247486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</w:p>
          <w:p w:rsidR="00CF464E" w:rsidRPr="00247486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</w:p>
          <w:p w:rsidR="00CF464E" w:rsidRPr="00247486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</w:tcPr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Правильно выполнены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все задания.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Продемонстрирован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высокий уровень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владения материалом.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Проявлены превосходные способности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применять знания и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умения к выполнению</w:t>
            </w:r>
          </w:p>
          <w:p w:rsidR="00CF464E" w:rsidRPr="00247486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конкретных заданий.</w:t>
            </w:r>
          </w:p>
        </w:tc>
        <w:tc>
          <w:tcPr>
            <w:tcW w:w="2268" w:type="dxa"/>
          </w:tcPr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Правильно выполнена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большая часть заданий.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Присутствуют незначительные ошибки.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Продемонстрирован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хороший уровень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владения материалом.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Проявлены средние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способности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применять знания и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умения к выполнению</w:t>
            </w:r>
          </w:p>
          <w:p w:rsidR="00CF464E" w:rsidRPr="00247486" w:rsidRDefault="00CF464E" w:rsidP="00CF464E">
            <w:pPr>
              <w:keepNext/>
              <w:keepLines/>
              <w:tabs>
                <w:tab w:val="num" w:pos="720"/>
                <w:tab w:val="num" w:pos="756"/>
              </w:tabs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конкретных заданий</w:t>
            </w:r>
          </w:p>
        </w:tc>
        <w:tc>
          <w:tcPr>
            <w:tcW w:w="1984" w:type="dxa"/>
          </w:tcPr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Задания выполнены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более чем наполовину. Присутствуют серьёзные ошибки. Продемонстрирован удовлетворительный уровень владения материалом.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Проявлены низкие способности применять знания и умения к выполнению конкретных заданий.</w:t>
            </w:r>
          </w:p>
        </w:tc>
        <w:tc>
          <w:tcPr>
            <w:tcW w:w="1954" w:type="dxa"/>
            <w:gridSpan w:val="2"/>
          </w:tcPr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Задания выполнены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менее чем наполовину.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Продемонстрирован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неудовлетворительный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уровень владения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материалом.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Проявлены</w:t>
            </w:r>
          </w:p>
          <w:p w:rsidR="00CF464E" w:rsidRPr="00247486" w:rsidRDefault="00CF464E" w:rsidP="00CF464E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color w:val="000000"/>
                <w:sz w:val="16"/>
                <w:szCs w:val="16"/>
              </w:rPr>
            </w:pPr>
            <w:r w:rsidRPr="00247486">
              <w:rPr>
                <w:color w:val="000000"/>
                <w:sz w:val="16"/>
                <w:szCs w:val="16"/>
              </w:rPr>
              <w:t>Недостаточные способности применять знания и умения к выполнению</w:t>
            </w:r>
          </w:p>
        </w:tc>
      </w:tr>
      <w:tr w:rsidR="00646516" w:rsidRPr="00913076">
        <w:trPr>
          <w:jc w:val="center"/>
        </w:trPr>
        <w:tc>
          <w:tcPr>
            <w:tcW w:w="392" w:type="dxa"/>
          </w:tcPr>
          <w:p w:rsidR="00646516" w:rsidRPr="00913076" w:rsidRDefault="00646516" w:rsidP="00646516">
            <w:pPr>
              <w:keepNext/>
              <w:keepLines/>
              <w:numPr>
                <w:ilvl w:val="0"/>
                <w:numId w:val="14"/>
              </w:numPr>
              <w:tabs>
                <w:tab w:val="num" w:pos="756"/>
              </w:tabs>
              <w:ind w:left="0" w:firstLine="0"/>
              <w:contextualSpacing/>
              <w:jc w:val="both"/>
              <w:rPr>
                <w:smallCaps/>
                <w:color w:val="000000"/>
                <w:sz w:val="16"/>
                <w:szCs w:val="16"/>
              </w:rPr>
            </w:pPr>
            <w:r w:rsidRPr="00913076">
              <w:rPr>
                <w:smallCaps/>
                <w:color w:val="000000"/>
                <w:sz w:val="16"/>
                <w:szCs w:val="16"/>
              </w:rPr>
              <w:t>2</w:t>
            </w:r>
          </w:p>
        </w:tc>
        <w:tc>
          <w:tcPr>
            <w:tcW w:w="1679" w:type="dxa"/>
            <w:vMerge/>
          </w:tcPr>
          <w:p w:rsidR="00646516" w:rsidRPr="005061A9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rPr>
                <w:rFonts w:eastAsia="FreeSans"/>
                <w:color w:val="auto"/>
                <w:sz w:val="16"/>
                <w:szCs w:val="16"/>
              </w:rPr>
            </w:pPr>
          </w:p>
        </w:tc>
        <w:tc>
          <w:tcPr>
            <w:tcW w:w="3686" w:type="dxa"/>
          </w:tcPr>
          <w:p w:rsidR="00646516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З1: </w:t>
            </w:r>
            <w:r w:rsidRPr="00344652">
              <w:rPr>
                <w:sz w:val="16"/>
                <w:szCs w:val="16"/>
              </w:rPr>
              <w:t>этапы разработки стратегического плана города;</w:t>
            </w:r>
            <w:r>
              <w:rPr>
                <w:sz w:val="16"/>
                <w:szCs w:val="16"/>
              </w:rPr>
              <w:t xml:space="preserve"> </w:t>
            </w:r>
            <w:r w:rsidRPr="00344652">
              <w:rPr>
                <w:sz w:val="16"/>
                <w:szCs w:val="16"/>
              </w:rPr>
              <w:t>сущность и состав финансов города, особенности управления ими, а также принципы инвестиционной политики;</w:t>
            </w:r>
          </w:p>
          <w:p w:rsidR="00646516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З2:</w:t>
            </w:r>
            <w:r w:rsidRPr="00344652">
              <w:rPr>
                <w:sz w:val="16"/>
                <w:szCs w:val="16"/>
              </w:rPr>
              <w:t xml:space="preserve"> ресурсы города и методы управления ими; состав городской собственности и порядок распоряжения ею;</w:t>
            </w:r>
            <w:r>
              <w:rPr>
                <w:sz w:val="16"/>
                <w:szCs w:val="16"/>
              </w:rPr>
              <w:t xml:space="preserve"> </w:t>
            </w:r>
            <w:r w:rsidRPr="00344652">
              <w:rPr>
                <w:sz w:val="16"/>
                <w:szCs w:val="16"/>
              </w:rPr>
              <w:t xml:space="preserve"> роль органов местного самоуправления в развитии систем </w:t>
            </w:r>
            <w:r w:rsidRPr="00344652">
              <w:rPr>
                <w:sz w:val="16"/>
                <w:szCs w:val="16"/>
              </w:rPr>
              <w:lastRenderedPageBreak/>
              <w:t>водоснабжения и водоотведения;</w:t>
            </w:r>
          </w:p>
          <w:p w:rsidR="00646516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З3: </w:t>
            </w:r>
            <w:r w:rsidRPr="00344652">
              <w:rPr>
                <w:sz w:val="16"/>
                <w:szCs w:val="16"/>
              </w:rPr>
              <w:t>основы организационно-правовые основы управленческой и предпринимательской деятельности в сфере строительства и жилищно-коммунального хозяйства</w:t>
            </w:r>
            <w:r>
              <w:rPr>
                <w:sz w:val="16"/>
                <w:szCs w:val="16"/>
              </w:rPr>
              <w:t>;</w:t>
            </w:r>
          </w:p>
          <w:p w:rsidR="00646516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sz w:val="16"/>
                <w:szCs w:val="16"/>
              </w:rPr>
            </w:pPr>
            <w:r>
              <w:rPr>
                <w:rFonts w:eastAsia="FreeSans"/>
                <w:color w:val="auto"/>
                <w:sz w:val="16"/>
                <w:szCs w:val="16"/>
              </w:rPr>
              <w:t xml:space="preserve">У1: </w:t>
            </w:r>
            <w:r w:rsidRPr="00BB2A9D">
              <w:rPr>
                <w:sz w:val="16"/>
                <w:szCs w:val="16"/>
              </w:rPr>
              <w:t>разрабатывать стратегический план как совокупность целевых программ развития муниципальных образований;</w:t>
            </w:r>
          </w:p>
          <w:p w:rsidR="00646516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У2:</w:t>
            </w:r>
            <w:r w:rsidRPr="00BB2A9D">
              <w:rPr>
                <w:sz w:val="16"/>
                <w:szCs w:val="16"/>
              </w:rPr>
              <w:t xml:space="preserve">  планировать работу персонала</w:t>
            </w:r>
            <w:r>
              <w:rPr>
                <w:sz w:val="16"/>
                <w:szCs w:val="16"/>
              </w:rPr>
              <w:t>;</w:t>
            </w:r>
          </w:p>
          <w:p w:rsidR="00646516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Н1: </w:t>
            </w:r>
            <w:r w:rsidRPr="00BB2A9D">
              <w:rPr>
                <w:sz w:val="16"/>
                <w:szCs w:val="16"/>
              </w:rPr>
              <w:t>навыками применения теоретического инструментария к решению практических задач развития систем;</w:t>
            </w:r>
          </w:p>
          <w:p w:rsidR="00646516" w:rsidRPr="005061A9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  <w:r>
              <w:rPr>
                <w:sz w:val="16"/>
                <w:szCs w:val="16"/>
              </w:rPr>
              <w:t>Н2:</w:t>
            </w:r>
            <w:r w:rsidRPr="00BB2A9D">
              <w:rPr>
                <w:sz w:val="16"/>
                <w:szCs w:val="16"/>
              </w:rPr>
              <w:t xml:space="preserve"> навыками составления фондов оплаты труда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1917" w:type="dxa"/>
          </w:tcPr>
          <w:p w:rsidR="00646516" w:rsidRPr="005061A9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rPr>
                <w:rFonts w:eastAsia="FreeSans"/>
                <w:color w:val="auto"/>
                <w:sz w:val="16"/>
                <w:szCs w:val="16"/>
              </w:rPr>
            </w:pPr>
            <w:proofErr w:type="spellStart"/>
            <w:r>
              <w:rPr>
                <w:rFonts w:eastAsia="FreeSans"/>
                <w:color w:val="auto"/>
                <w:sz w:val="16"/>
                <w:szCs w:val="16"/>
              </w:rPr>
              <w:lastRenderedPageBreak/>
              <w:t>Диф</w:t>
            </w:r>
            <w:proofErr w:type="spellEnd"/>
            <w:r>
              <w:rPr>
                <w:rFonts w:eastAsia="FreeSans"/>
                <w:color w:val="auto"/>
                <w:sz w:val="16"/>
                <w:szCs w:val="16"/>
              </w:rPr>
              <w:t>. з</w:t>
            </w:r>
            <w:r w:rsidRPr="005061A9">
              <w:rPr>
                <w:rFonts w:eastAsia="FreeSans"/>
                <w:color w:val="auto"/>
                <w:sz w:val="16"/>
                <w:szCs w:val="16"/>
              </w:rPr>
              <w:t>ачет</w:t>
            </w:r>
          </w:p>
        </w:tc>
        <w:tc>
          <w:tcPr>
            <w:tcW w:w="1843" w:type="dxa"/>
          </w:tcPr>
          <w:p w:rsidR="00646516" w:rsidRPr="00333A8F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  <w:r w:rsidRPr="00333A8F">
              <w:rPr>
                <w:rFonts w:eastAsia="FreeSans"/>
                <w:color w:val="auto"/>
                <w:sz w:val="16"/>
                <w:szCs w:val="16"/>
              </w:rPr>
              <w:t xml:space="preserve">заслуживает обучающийся, обнаруживший всестороннее, систематическое и глубокое знание учебного материала, предусмотренного </w:t>
            </w:r>
            <w:r w:rsidRPr="00333A8F">
              <w:rPr>
                <w:rFonts w:eastAsia="FreeSans"/>
                <w:color w:val="auto"/>
                <w:sz w:val="16"/>
                <w:szCs w:val="16"/>
              </w:rPr>
              <w:lastRenderedPageBreak/>
              <w:t xml:space="preserve">программой, усвоивший основную литературу и знакомый с дополнительной литературой, рекомендованной программой. </w:t>
            </w:r>
          </w:p>
        </w:tc>
        <w:tc>
          <w:tcPr>
            <w:tcW w:w="2268" w:type="dxa"/>
          </w:tcPr>
          <w:p w:rsidR="00646516" w:rsidRPr="00333A8F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  <w:r w:rsidRPr="00333A8F">
              <w:rPr>
                <w:rFonts w:eastAsia="FreeSans"/>
                <w:color w:val="auto"/>
                <w:sz w:val="16"/>
                <w:szCs w:val="16"/>
              </w:rPr>
              <w:lastRenderedPageBreak/>
              <w:t xml:space="preserve">заслуживает обучающийся, обнаруживший полное знание учебного материала, усвоивший основную литературу, рекомендованную в программе. Оценка "хорошо" выставляется обучающимся, </w:t>
            </w:r>
            <w:r w:rsidRPr="00333A8F">
              <w:rPr>
                <w:rFonts w:eastAsia="FreeSans"/>
                <w:color w:val="auto"/>
                <w:sz w:val="16"/>
                <w:szCs w:val="16"/>
              </w:rPr>
              <w:lastRenderedPageBreak/>
              <w:t xml:space="preserve">показавшим систематический характер знаний по дисциплине и </w:t>
            </w:r>
          </w:p>
          <w:p w:rsidR="00646516" w:rsidRPr="00333A8F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  <w:r w:rsidRPr="00333A8F">
              <w:rPr>
                <w:rFonts w:eastAsia="FreeSans"/>
                <w:color w:val="auto"/>
                <w:sz w:val="16"/>
                <w:szCs w:val="16"/>
              </w:rPr>
              <w:t xml:space="preserve">способным к их самостоятельному пополнению и обновлению в ходе дальнейшей учебной работы и профессиональной деятельности. </w:t>
            </w:r>
          </w:p>
          <w:p w:rsidR="00646516" w:rsidRPr="00333A8F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</w:p>
        </w:tc>
        <w:tc>
          <w:tcPr>
            <w:tcW w:w="1984" w:type="dxa"/>
          </w:tcPr>
          <w:p w:rsidR="00646516" w:rsidRPr="00333A8F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  <w:r w:rsidRPr="00333A8F">
              <w:rPr>
                <w:rFonts w:eastAsia="FreeSans"/>
                <w:color w:val="auto"/>
                <w:sz w:val="16"/>
                <w:szCs w:val="16"/>
              </w:rPr>
              <w:lastRenderedPageBreak/>
              <w:t xml:space="preserve">заслуживает обучающийся, обнаруживший знания основного учебного материала в объеме, необходимом для дальнейшей учебы и предстоящей работы по </w:t>
            </w:r>
            <w:r w:rsidRPr="00333A8F">
              <w:rPr>
                <w:rFonts w:eastAsia="FreeSans"/>
                <w:color w:val="auto"/>
                <w:sz w:val="16"/>
                <w:szCs w:val="16"/>
              </w:rPr>
              <w:lastRenderedPageBreak/>
              <w:t>профессии, знакомых с основной литературой, рекомендованной программой. Оценка выставляется обучающимся, допустившим погрешности в ответе на экзамене и при выполнении экзаменационных заданий, но обладающим необходимыми знаниями для их устранения под руководством преподавателя.</w:t>
            </w:r>
          </w:p>
        </w:tc>
        <w:tc>
          <w:tcPr>
            <w:tcW w:w="1954" w:type="dxa"/>
            <w:gridSpan w:val="2"/>
          </w:tcPr>
          <w:p w:rsidR="00646516" w:rsidRPr="00333A8F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2302"/>
            </w:tblGrid>
            <w:tr w:rsidR="00646516" w:rsidRPr="00333A8F">
              <w:trPr>
                <w:trHeight w:val="2187"/>
              </w:trPr>
              <w:tc>
                <w:tcPr>
                  <w:tcW w:w="2302" w:type="dxa"/>
                </w:tcPr>
                <w:p w:rsidR="00646516" w:rsidRPr="00333A8F" w:rsidRDefault="00646516" w:rsidP="00646516">
                  <w:pPr>
                    <w:pStyle w:val="Default"/>
                    <w:contextualSpacing/>
                    <w:rPr>
                      <w:rFonts w:eastAsia="FreeSans"/>
                      <w:color w:val="auto"/>
                      <w:sz w:val="16"/>
                      <w:szCs w:val="16"/>
                    </w:rPr>
                  </w:pPr>
                  <w:r w:rsidRPr="00333A8F">
                    <w:rPr>
                      <w:rFonts w:eastAsia="FreeSans"/>
                      <w:color w:val="auto"/>
                      <w:sz w:val="16"/>
                      <w:szCs w:val="16"/>
                    </w:rPr>
                    <w:lastRenderedPageBreak/>
                    <w:t xml:space="preserve">выставляется обучающемуся, обнаружившему пробелы в знаниях основного учебного материала. Оценка ставится обучающимся, которые не могут продолжить обучение или приступить к профессиональной деятельности по окончании образовательного учреждения без дополнительных занятий по рассматриваемой дисциплине. </w:t>
                  </w:r>
                </w:p>
              </w:tc>
            </w:tr>
          </w:tbl>
          <w:p w:rsidR="00646516" w:rsidRPr="00333A8F" w:rsidRDefault="00646516" w:rsidP="00646516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</w:p>
        </w:tc>
      </w:tr>
    </w:tbl>
    <w:p w:rsidR="00CF464E" w:rsidRPr="006E2F2E" w:rsidRDefault="00CF464E" w:rsidP="00CF464E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color w:val="000000"/>
        </w:rPr>
      </w:pPr>
    </w:p>
    <w:p w:rsidR="00CF464E" w:rsidRPr="00CF464E" w:rsidRDefault="00CF464E" w:rsidP="00CF464E">
      <w:pPr>
        <w:rPr>
          <w:sz w:val="28"/>
          <w:szCs w:val="28"/>
        </w:rPr>
      </w:pPr>
    </w:p>
    <w:sectPr w:rsidR="00CF464E" w:rsidRPr="00CF464E" w:rsidSect="00CF464E">
      <w:pgSz w:w="16838" w:h="11906" w:orient="landscape"/>
      <w:pgMar w:top="1134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FreeSans">
    <w:altName w:val="Arial Unicode MS"/>
    <w:charset w:val="80"/>
    <w:family w:val="swiss"/>
    <w:pitch w:val="default"/>
    <w:sig w:usb0="00000201" w:usb1="00000000" w:usb2="00000000" w:usb3="00000000" w:csb0="0000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F54B1B"/>
    <w:multiLevelType w:val="hybridMultilevel"/>
    <w:tmpl w:val="9190E0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3D4BED"/>
    <w:multiLevelType w:val="hybridMultilevel"/>
    <w:tmpl w:val="F5AEBA22"/>
    <w:lvl w:ilvl="0" w:tplc="92C2AB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4F2325"/>
    <w:multiLevelType w:val="hybridMultilevel"/>
    <w:tmpl w:val="B8B69B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2ED46AE"/>
    <w:multiLevelType w:val="hybridMultilevel"/>
    <w:tmpl w:val="7DF47E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1782C11"/>
    <w:multiLevelType w:val="multilevel"/>
    <w:tmpl w:val="A5A06820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">
    <w:nsid w:val="25CE1485"/>
    <w:multiLevelType w:val="hybridMultilevel"/>
    <w:tmpl w:val="AE3844C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C9E4353"/>
    <w:multiLevelType w:val="multilevel"/>
    <w:tmpl w:val="D526CC64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464" w:firstLine="76"/>
      </w:pPr>
      <w:rPr>
        <w:b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7">
    <w:nsid w:val="4DAA3B67"/>
    <w:multiLevelType w:val="hybridMultilevel"/>
    <w:tmpl w:val="B064885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0B16845"/>
    <w:multiLevelType w:val="hybridMultilevel"/>
    <w:tmpl w:val="DBF03044"/>
    <w:lvl w:ilvl="0" w:tplc="92C2AB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4C13A9A"/>
    <w:multiLevelType w:val="hybridMultilevel"/>
    <w:tmpl w:val="5D7E1034"/>
    <w:lvl w:ilvl="0" w:tplc="F2A40C00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color w:val="00000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81577A0"/>
    <w:multiLevelType w:val="hybridMultilevel"/>
    <w:tmpl w:val="D422C7E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DFD063E"/>
    <w:multiLevelType w:val="multilevel"/>
    <w:tmpl w:val="51CED936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>
    <w:nsid w:val="65860E31"/>
    <w:multiLevelType w:val="multilevel"/>
    <w:tmpl w:val="4DD0812E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>
    <w:nsid w:val="77C62ED3"/>
    <w:multiLevelType w:val="hybridMultilevel"/>
    <w:tmpl w:val="49D4DEB6"/>
    <w:lvl w:ilvl="0" w:tplc="92C2AB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10"/>
  </w:num>
  <w:num w:numId="5">
    <w:abstractNumId w:val="9"/>
  </w:num>
  <w:num w:numId="6">
    <w:abstractNumId w:val="7"/>
  </w:num>
  <w:num w:numId="7">
    <w:abstractNumId w:val="12"/>
  </w:num>
  <w:num w:numId="8">
    <w:abstractNumId w:val="11"/>
  </w:num>
  <w:num w:numId="9">
    <w:abstractNumId w:val="4"/>
  </w:num>
  <w:num w:numId="10">
    <w:abstractNumId w:val="8"/>
  </w:num>
  <w:num w:numId="11">
    <w:abstractNumId w:val="13"/>
  </w:num>
  <w:num w:numId="12">
    <w:abstractNumId w:val="0"/>
  </w:num>
  <w:num w:numId="13">
    <w:abstractNumId w:val="2"/>
  </w:num>
  <w:num w:numId="1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746749"/>
    <w:rsid w:val="001041A6"/>
    <w:rsid w:val="00156A53"/>
    <w:rsid w:val="001B0394"/>
    <w:rsid w:val="001B1B3F"/>
    <w:rsid w:val="00297788"/>
    <w:rsid w:val="00322E87"/>
    <w:rsid w:val="00344652"/>
    <w:rsid w:val="003E4316"/>
    <w:rsid w:val="0044250C"/>
    <w:rsid w:val="00442868"/>
    <w:rsid w:val="004579C8"/>
    <w:rsid w:val="004F328C"/>
    <w:rsid w:val="005903CE"/>
    <w:rsid w:val="00646516"/>
    <w:rsid w:val="0069703C"/>
    <w:rsid w:val="00746749"/>
    <w:rsid w:val="00942865"/>
    <w:rsid w:val="009B0371"/>
    <w:rsid w:val="00A10583"/>
    <w:rsid w:val="00AA0D39"/>
    <w:rsid w:val="00AF3B95"/>
    <w:rsid w:val="00BB2A9D"/>
    <w:rsid w:val="00BE7A4A"/>
    <w:rsid w:val="00C14374"/>
    <w:rsid w:val="00C73C1F"/>
    <w:rsid w:val="00CF464E"/>
    <w:rsid w:val="00D47493"/>
    <w:rsid w:val="00DB4073"/>
    <w:rsid w:val="00EC35E9"/>
    <w:rsid w:val="00FD04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46749"/>
    <w:rPr>
      <w:sz w:val="24"/>
      <w:szCs w:val="24"/>
    </w:rPr>
  </w:style>
  <w:style w:type="paragraph" w:styleId="1">
    <w:name w:val="heading 1"/>
    <w:basedOn w:val="a"/>
    <w:next w:val="a"/>
    <w:qFormat/>
    <w:rsid w:val="00EC35E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rsid w:val="0074674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9">
    <w:name w:val="heading 9"/>
    <w:basedOn w:val="a"/>
    <w:next w:val="a"/>
    <w:link w:val="90"/>
    <w:qFormat/>
    <w:rsid w:val="0074674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таблиц"/>
    <w:basedOn w:val="a"/>
    <w:link w:val="a4"/>
    <w:rsid w:val="00746749"/>
  </w:style>
  <w:style w:type="character" w:customStyle="1" w:styleId="a4">
    <w:name w:val="Для таблиц Знак"/>
    <w:link w:val="a3"/>
    <w:rsid w:val="00746749"/>
    <w:rPr>
      <w:sz w:val="24"/>
      <w:szCs w:val="24"/>
      <w:lang w:val="ru-RU" w:eastAsia="ru-RU" w:bidi="ar-SA"/>
    </w:rPr>
  </w:style>
  <w:style w:type="character" w:customStyle="1" w:styleId="30">
    <w:name w:val="Заголовок 3 Знак"/>
    <w:link w:val="3"/>
    <w:semiHidden/>
    <w:rsid w:val="00746749"/>
    <w:rPr>
      <w:rFonts w:ascii="Cambria" w:hAnsi="Cambria"/>
      <w:b/>
      <w:bCs/>
      <w:sz w:val="26"/>
      <w:szCs w:val="26"/>
      <w:lang w:bidi="ar-SA"/>
    </w:rPr>
  </w:style>
  <w:style w:type="character" w:customStyle="1" w:styleId="90">
    <w:name w:val="Заголовок 9 Знак"/>
    <w:link w:val="9"/>
    <w:semiHidden/>
    <w:rsid w:val="00746749"/>
    <w:rPr>
      <w:rFonts w:ascii="Cambria" w:hAnsi="Cambria"/>
      <w:sz w:val="22"/>
      <w:szCs w:val="22"/>
      <w:lang w:bidi="ar-SA"/>
    </w:rPr>
  </w:style>
  <w:style w:type="paragraph" w:customStyle="1" w:styleId="Web">
    <w:name w:val="Обычный (Web)"/>
    <w:basedOn w:val="a"/>
    <w:link w:val="Web0"/>
    <w:rsid w:val="00746749"/>
    <w:pPr>
      <w:spacing w:before="100" w:beforeAutospacing="1" w:after="100" w:afterAutospacing="1"/>
    </w:pPr>
    <w:rPr>
      <w:color w:val="000000"/>
    </w:rPr>
  </w:style>
  <w:style w:type="character" w:customStyle="1" w:styleId="Web0">
    <w:name w:val="Обычный (Web) Знак"/>
    <w:link w:val="Web"/>
    <w:rsid w:val="00746749"/>
    <w:rPr>
      <w:color w:val="000000"/>
      <w:sz w:val="24"/>
      <w:szCs w:val="24"/>
      <w:lang w:bidi="ar-SA"/>
    </w:rPr>
  </w:style>
  <w:style w:type="character" w:customStyle="1" w:styleId="5">
    <w:name w:val="Знак Знак5"/>
    <w:semiHidden/>
    <w:rsid w:val="00297788"/>
    <w:rPr>
      <w:rFonts w:ascii="Cambria" w:hAnsi="Cambria"/>
      <w:b/>
      <w:bCs/>
      <w:sz w:val="26"/>
      <w:szCs w:val="26"/>
      <w:lang w:bidi="ar-SA"/>
    </w:rPr>
  </w:style>
  <w:style w:type="paragraph" w:customStyle="1" w:styleId="10">
    <w:name w:val="Абзац списка1"/>
    <w:basedOn w:val="a"/>
    <w:rsid w:val="001041A6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11">
    <w:name w:val="Абзац списка1"/>
    <w:basedOn w:val="a"/>
    <w:rsid w:val="00322E87"/>
    <w:pPr>
      <w:spacing w:after="200" w:line="276" w:lineRule="auto"/>
      <w:ind w:left="720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FD041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Web1">
    <w:name w:val="Обычный (Web) Знак Знак Знак Знак Знак Знак Знак"/>
    <w:basedOn w:val="a"/>
    <w:link w:val="Web2"/>
    <w:rsid w:val="00442868"/>
    <w:pPr>
      <w:spacing w:before="100" w:beforeAutospacing="1" w:after="100" w:afterAutospacing="1"/>
    </w:pPr>
    <w:rPr>
      <w:color w:val="000000"/>
    </w:rPr>
  </w:style>
  <w:style w:type="character" w:customStyle="1" w:styleId="Web2">
    <w:name w:val="Обычный (Web) Знак Знак Знак Знак Знак Знак Знак Знак"/>
    <w:link w:val="Web1"/>
    <w:rsid w:val="00442868"/>
    <w:rPr>
      <w:color w:val="000000"/>
      <w:sz w:val="24"/>
      <w:szCs w:val="24"/>
      <w:lang w:bidi="ar-SA"/>
    </w:rPr>
  </w:style>
  <w:style w:type="character" w:customStyle="1" w:styleId="2">
    <w:name w:val="Знак Знак2"/>
    <w:rsid w:val="00442868"/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2">
    <w:name w:val="Обычный1"/>
    <w:rsid w:val="00AF3B95"/>
    <w:pPr>
      <w:ind w:firstLine="851"/>
      <w:jc w:val="both"/>
    </w:pPr>
    <w:rPr>
      <w:rFonts w:eastAsia="MS Mincho"/>
      <w:sz w:val="28"/>
    </w:rPr>
  </w:style>
  <w:style w:type="paragraph" w:styleId="a5">
    <w:name w:val="List Paragraph"/>
    <w:basedOn w:val="a"/>
    <w:qFormat/>
    <w:rsid w:val="00AF3B9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31">
    <w:name w:val="Знак Знак3"/>
    <w:basedOn w:val="a"/>
    <w:rsid w:val="00AF3B9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6">
    <w:name w:val="footer"/>
    <w:basedOn w:val="a"/>
    <w:rsid w:val="00CF464E"/>
    <w:pPr>
      <w:tabs>
        <w:tab w:val="center" w:pos="4677"/>
        <w:tab w:val="right" w:pos="9355"/>
      </w:tabs>
    </w:pPr>
  </w:style>
  <w:style w:type="character" w:styleId="a7">
    <w:name w:val="Emphasis"/>
    <w:qFormat/>
    <w:rsid w:val="00CF464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13914.html" TargetMode="External"/><Relationship Id="rId13" Type="http://schemas.openxmlformats.org/officeDocument/2006/relationships/hyperlink" Target="http://www.iprbookshop.ru/11367.html" TargetMode="External"/><Relationship Id="rId18" Type="http://schemas.openxmlformats.org/officeDocument/2006/relationships/image" Target="media/image5.wmf"/><Relationship Id="rId26" Type="http://schemas.openxmlformats.org/officeDocument/2006/relationships/image" Target="media/image9.wmf"/><Relationship Id="rId3" Type="http://schemas.openxmlformats.org/officeDocument/2006/relationships/settings" Target="settings.xml"/><Relationship Id="rId21" Type="http://schemas.openxmlformats.org/officeDocument/2006/relationships/oleObject" Target="embeddings/oleObject2.bin"/><Relationship Id="rId34" Type="http://schemas.openxmlformats.org/officeDocument/2006/relationships/image" Target="media/image13.wmf"/><Relationship Id="rId7" Type="http://schemas.openxmlformats.org/officeDocument/2006/relationships/hyperlink" Target="http://www.iprbookshop.ru/20542.html" TargetMode="External"/><Relationship Id="rId12" Type="http://schemas.openxmlformats.org/officeDocument/2006/relationships/hyperlink" Target="http://www.iprbookshop.ru/26664.html" TargetMode="External"/><Relationship Id="rId17" Type="http://schemas.openxmlformats.org/officeDocument/2006/relationships/image" Target="media/image4.jpeg"/><Relationship Id="rId25" Type="http://schemas.openxmlformats.org/officeDocument/2006/relationships/oleObject" Target="embeddings/oleObject4.bin"/><Relationship Id="rId33" Type="http://schemas.openxmlformats.org/officeDocument/2006/relationships/oleObject" Target="embeddings/oleObject8.bin"/><Relationship Id="rId2" Type="http://schemas.openxmlformats.org/officeDocument/2006/relationships/styles" Target="styles.xml"/><Relationship Id="rId16" Type="http://schemas.openxmlformats.org/officeDocument/2006/relationships/image" Target="media/image3.jpeg"/><Relationship Id="rId20" Type="http://schemas.openxmlformats.org/officeDocument/2006/relationships/image" Target="media/image6.wmf"/><Relationship Id="rId29" Type="http://schemas.openxmlformats.org/officeDocument/2006/relationships/oleObject" Target="embeddings/oleObject6.bin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www.iprbookshop.ru/33855.html" TargetMode="External"/><Relationship Id="rId24" Type="http://schemas.openxmlformats.org/officeDocument/2006/relationships/image" Target="media/image8.wmf"/><Relationship Id="rId32" Type="http://schemas.openxmlformats.org/officeDocument/2006/relationships/image" Target="media/image12.wmf"/><Relationship Id="rId37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hyperlink" Target="http://www.iprbookshop.ru/16311.html" TargetMode="External"/><Relationship Id="rId23" Type="http://schemas.openxmlformats.org/officeDocument/2006/relationships/oleObject" Target="embeddings/oleObject3.bin"/><Relationship Id="rId28" Type="http://schemas.openxmlformats.org/officeDocument/2006/relationships/image" Target="media/image10.wmf"/><Relationship Id="rId36" Type="http://schemas.openxmlformats.org/officeDocument/2006/relationships/fontTable" Target="fontTable.xml"/><Relationship Id="rId10" Type="http://schemas.openxmlformats.org/officeDocument/2006/relationships/hyperlink" Target="http://www.iprbookshop.ru/13914.html" TargetMode="External"/><Relationship Id="rId19" Type="http://schemas.openxmlformats.org/officeDocument/2006/relationships/oleObject" Target="embeddings/oleObject1.bin"/><Relationship Id="rId31" Type="http://schemas.openxmlformats.org/officeDocument/2006/relationships/oleObject" Target="embeddings/oleObject7.bin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20542.html" TargetMode="External"/><Relationship Id="rId14" Type="http://schemas.openxmlformats.org/officeDocument/2006/relationships/hyperlink" Target="http://www.iprbookshop.ru/10525.html" TargetMode="External"/><Relationship Id="rId22" Type="http://schemas.openxmlformats.org/officeDocument/2006/relationships/image" Target="media/image7.wmf"/><Relationship Id="rId27" Type="http://schemas.openxmlformats.org/officeDocument/2006/relationships/oleObject" Target="embeddings/oleObject5.bin"/><Relationship Id="rId30" Type="http://schemas.openxmlformats.org/officeDocument/2006/relationships/image" Target="media/image11.wmf"/><Relationship Id="rId35" Type="http://schemas.openxmlformats.org/officeDocument/2006/relationships/oleObject" Target="embeddings/oleObject9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24</Pages>
  <Words>4989</Words>
  <Characters>38665</Characters>
  <Application>Microsoft Office Word</Application>
  <DocSecurity>0</DocSecurity>
  <Lines>322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МИНОБРНАУКИ РОССИИ</vt:lpstr>
    </vt:vector>
  </TitlesOfParts>
  <Company>TE</Company>
  <LinksUpToDate>false</LinksUpToDate>
  <CharactersWithSpaces>43567</CharactersWithSpaces>
  <SharedDoc>false</SharedDoc>
  <HLinks>
    <vt:vector size="54" baseType="variant">
      <vt:variant>
        <vt:i4>4194396</vt:i4>
      </vt:variant>
      <vt:variant>
        <vt:i4>24</vt:i4>
      </vt:variant>
      <vt:variant>
        <vt:i4>0</vt:i4>
      </vt:variant>
      <vt:variant>
        <vt:i4>5</vt:i4>
      </vt:variant>
      <vt:variant>
        <vt:lpwstr>http://www.iprbookshop.ru/16311.html</vt:lpwstr>
      </vt:variant>
      <vt:variant>
        <vt:lpwstr/>
      </vt:variant>
      <vt:variant>
        <vt:i4>4522078</vt:i4>
      </vt:variant>
      <vt:variant>
        <vt:i4>21</vt:i4>
      </vt:variant>
      <vt:variant>
        <vt:i4>0</vt:i4>
      </vt:variant>
      <vt:variant>
        <vt:i4>5</vt:i4>
      </vt:variant>
      <vt:variant>
        <vt:lpwstr>http://www.iprbookshop.ru/10525.html</vt:lpwstr>
      </vt:variant>
      <vt:variant>
        <vt:lpwstr/>
      </vt:variant>
      <vt:variant>
        <vt:i4>4194394</vt:i4>
      </vt:variant>
      <vt:variant>
        <vt:i4>18</vt:i4>
      </vt:variant>
      <vt:variant>
        <vt:i4>0</vt:i4>
      </vt:variant>
      <vt:variant>
        <vt:i4>5</vt:i4>
      </vt:variant>
      <vt:variant>
        <vt:lpwstr>http://www.iprbookshop.ru/11367.html</vt:lpwstr>
      </vt:variant>
      <vt:variant>
        <vt:lpwstr/>
      </vt:variant>
      <vt:variant>
        <vt:i4>4653151</vt:i4>
      </vt:variant>
      <vt:variant>
        <vt:i4>15</vt:i4>
      </vt:variant>
      <vt:variant>
        <vt:i4>0</vt:i4>
      </vt:variant>
      <vt:variant>
        <vt:i4>5</vt:i4>
      </vt:variant>
      <vt:variant>
        <vt:lpwstr>http://www.iprbookshop.ru/26664.html</vt:lpwstr>
      </vt:variant>
      <vt:variant>
        <vt:lpwstr/>
      </vt:variant>
      <vt:variant>
        <vt:i4>4259921</vt:i4>
      </vt:variant>
      <vt:variant>
        <vt:i4>12</vt:i4>
      </vt:variant>
      <vt:variant>
        <vt:i4>0</vt:i4>
      </vt:variant>
      <vt:variant>
        <vt:i4>5</vt:i4>
      </vt:variant>
      <vt:variant>
        <vt:lpwstr>http://www.iprbookshop.ru/33855.html</vt:lpwstr>
      </vt:variant>
      <vt:variant>
        <vt:lpwstr/>
      </vt:variant>
      <vt:variant>
        <vt:i4>4522067</vt:i4>
      </vt:variant>
      <vt:variant>
        <vt:i4>9</vt:i4>
      </vt:variant>
      <vt:variant>
        <vt:i4>0</vt:i4>
      </vt:variant>
      <vt:variant>
        <vt:i4>5</vt:i4>
      </vt:variant>
      <vt:variant>
        <vt:lpwstr>http://www.iprbookshop.ru/13914.html</vt:lpwstr>
      </vt:variant>
      <vt:variant>
        <vt:lpwstr/>
      </vt:variant>
      <vt:variant>
        <vt:i4>4391002</vt:i4>
      </vt:variant>
      <vt:variant>
        <vt:i4>6</vt:i4>
      </vt:variant>
      <vt:variant>
        <vt:i4>0</vt:i4>
      </vt:variant>
      <vt:variant>
        <vt:i4>5</vt:i4>
      </vt:variant>
      <vt:variant>
        <vt:lpwstr>http://www.iprbookshop.ru/20542.html</vt:lpwstr>
      </vt:variant>
      <vt:variant>
        <vt:lpwstr/>
      </vt:variant>
      <vt:variant>
        <vt:i4>4522067</vt:i4>
      </vt:variant>
      <vt:variant>
        <vt:i4>3</vt:i4>
      </vt:variant>
      <vt:variant>
        <vt:i4>0</vt:i4>
      </vt:variant>
      <vt:variant>
        <vt:i4>5</vt:i4>
      </vt:variant>
      <vt:variant>
        <vt:lpwstr>http://www.iprbookshop.ru/13914.html</vt:lpwstr>
      </vt:variant>
      <vt:variant>
        <vt:lpwstr/>
      </vt:variant>
      <vt:variant>
        <vt:i4>4391002</vt:i4>
      </vt:variant>
      <vt:variant>
        <vt:i4>0</vt:i4>
      </vt:variant>
      <vt:variant>
        <vt:i4>0</vt:i4>
      </vt:variant>
      <vt:variant>
        <vt:i4>5</vt:i4>
      </vt:variant>
      <vt:variant>
        <vt:lpwstr>http://www.iprbookshop.ru/20542.html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МИНОБРНАУКИ РОССИИ</dc:title>
  <dc:creator>N2</dc:creator>
  <cp:lastModifiedBy>USER</cp:lastModifiedBy>
  <cp:revision>4</cp:revision>
  <cp:lastPrinted>2019-10-07T06:55:00Z</cp:lastPrinted>
  <dcterms:created xsi:type="dcterms:W3CDTF">2019-10-22T07:21:00Z</dcterms:created>
  <dcterms:modified xsi:type="dcterms:W3CDTF">2019-10-30T06:44:00Z</dcterms:modified>
</cp:coreProperties>
</file>