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</w:p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</w:p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</w:p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</w:p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drawing>
          <wp:inline distT="0" distB="0" distL="0" distR="0">
            <wp:extent cx="6019800" cy="8286750"/>
            <wp:effectExtent l="0" t="0" r="0" b="0"/>
            <wp:docPr id="1" name="Рисунок 1" descr="C:\Users\user\Pictures\img6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img66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28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</w:p>
    <w:p w:rsidR="00EB068A" w:rsidRDefault="00EB068A" w:rsidP="00D11E73">
      <w:pPr>
        <w:ind w:left="284"/>
        <w:jc w:val="center"/>
        <w:rPr>
          <w:b/>
          <w:sz w:val="24"/>
          <w:szCs w:val="24"/>
        </w:rPr>
      </w:pPr>
    </w:p>
    <w:p w:rsidR="00D11E73" w:rsidRPr="009B166E" w:rsidRDefault="00D11E73" w:rsidP="00D11E73">
      <w:pPr>
        <w:ind w:left="284"/>
        <w:jc w:val="center"/>
        <w:rPr>
          <w:b/>
          <w:sz w:val="24"/>
          <w:szCs w:val="24"/>
        </w:rPr>
      </w:pPr>
      <w:r w:rsidRPr="009B166E">
        <w:rPr>
          <w:b/>
          <w:sz w:val="24"/>
          <w:szCs w:val="24"/>
        </w:rPr>
        <w:lastRenderedPageBreak/>
        <w:t>МИНОБРНАУКИ РОССИИ</w:t>
      </w:r>
    </w:p>
    <w:p w:rsidR="00D11E73" w:rsidRPr="009B166E" w:rsidRDefault="00D11E73" w:rsidP="00D11E73">
      <w:pPr>
        <w:jc w:val="center"/>
        <w:rPr>
          <w:b/>
          <w:sz w:val="24"/>
          <w:szCs w:val="24"/>
        </w:rPr>
      </w:pPr>
    </w:p>
    <w:p w:rsidR="00D11E73" w:rsidRPr="009B166E" w:rsidRDefault="00D11E73" w:rsidP="00D11E73">
      <w:pPr>
        <w:jc w:val="center"/>
        <w:rPr>
          <w:b/>
          <w:sz w:val="24"/>
          <w:szCs w:val="24"/>
        </w:rPr>
      </w:pPr>
      <w:r w:rsidRPr="009B166E">
        <w:rPr>
          <w:b/>
          <w:sz w:val="24"/>
          <w:szCs w:val="24"/>
        </w:rPr>
        <w:t>«Ижевский государственный технический университет имени М.Т. Калашникова»</w:t>
      </w:r>
    </w:p>
    <w:p w:rsidR="00D11E73" w:rsidRDefault="00D11E73" w:rsidP="00D11E73">
      <w:pPr>
        <w:jc w:val="center"/>
        <w:rPr>
          <w:smallCaps/>
          <w:sz w:val="28"/>
          <w:szCs w:val="28"/>
        </w:rPr>
      </w:pPr>
    </w:p>
    <w:p w:rsidR="00D11E73" w:rsidRDefault="00D11E73" w:rsidP="00D11E73">
      <w:pPr>
        <w:jc w:val="center"/>
        <w:rPr>
          <w:smallCaps/>
          <w:sz w:val="28"/>
          <w:szCs w:val="28"/>
        </w:rPr>
      </w:pPr>
    </w:p>
    <w:p w:rsidR="00D11E73" w:rsidRPr="00B77249" w:rsidRDefault="00D11E73" w:rsidP="00D11E73">
      <w:pPr>
        <w:jc w:val="center"/>
        <w:rPr>
          <w:smallCaps/>
          <w:sz w:val="28"/>
          <w:szCs w:val="28"/>
        </w:rPr>
      </w:pPr>
    </w:p>
    <w:p w:rsidR="00D11E73" w:rsidRPr="006C6556" w:rsidRDefault="00D11E73" w:rsidP="00D11E73">
      <w:pPr>
        <w:ind w:firstLine="5812"/>
        <w:rPr>
          <w:b/>
          <w:sz w:val="24"/>
          <w:szCs w:val="24"/>
        </w:rPr>
      </w:pPr>
      <w:r w:rsidRPr="006C6556">
        <w:rPr>
          <w:b/>
          <w:sz w:val="24"/>
          <w:szCs w:val="24"/>
        </w:rPr>
        <w:t>УТВЕРЖДАЮ</w:t>
      </w:r>
    </w:p>
    <w:p w:rsidR="00D11E73" w:rsidRPr="009B166E" w:rsidRDefault="00D11E73" w:rsidP="00D11E73">
      <w:pPr>
        <w:ind w:firstLine="5812"/>
        <w:rPr>
          <w:sz w:val="24"/>
          <w:szCs w:val="24"/>
        </w:rPr>
      </w:pPr>
    </w:p>
    <w:p w:rsidR="00D11E73" w:rsidRPr="009B166E" w:rsidRDefault="00D11E73" w:rsidP="00D11E73">
      <w:pPr>
        <w:ind w:firstLine="5812"/>
        <w:rPr>
          <w:sz w:val="24"/>
          <w:szCs w:val="24"/>
        </w:rPr>
      </w:pPr>
      <w:r w:rsidRPr="009B166E">
        <w:rPr>
          <w:sz w:val="24"/>
          <w:szCs w:val="24"/>
        </w:rPr>
        <w:t>Декан/Директор</w:t>
      </w:r>
    </w:p>
    <w:p w:rsidR="00D11E73" w:rsidRPr="009B166E" w:rsidRDefault="00D11E73" w:rsidP="00D11E73">
      <w:pPr>
        <w:ind w:firstLine="5812"/>
        <w:rPr>
          <w:sz w:val="24"/>
          <w:szCs w:val="24"/>
        </w:rPr>
      </w:pPr>
      <w:r w:rsidRPr="009B166E">
        <w:rPr>
          <w:sz w:val="24"/>
          <w:szCs w:val="24"/>
        </w:rPr>
        <w:t>_____________</w:t>
      </w:r>
      <w:proofErr w:type="spellStart"/>
      <w:r>
        <w:rPr>
          <w:sz w:val="24"/>
          <w:szCs w:val="24"/>
        </w:rPr>
        <w:t>Г.Н.Первушин</w:t>
      </w:r>
      <w:proofErr w:type="spellEnd"/>
      <w:r w:rsidRPr="00702F77">
        <w:rPr>
          <w:sz w:val="24"/>
          <w:szCs w:val="24"/>
        </w:rPr>
        <w:t>.</w:t>
      </w:r>
    </w:p>
    <w:p w:rsidR="00D11E73" w:rsidRPr="009B166E" w:rsidRDefault="00D11E73" w:rsidP="00D11E73">
      <w:pPr>
        <w:ind w:firstLine="5812"/>
        <w:rPr>
          <w:sz w:val="24"/>
          <w:szCs w:val="24"/>
        </w:rPr>
      </w:pPr>
    </w:p>
    <w:p w:rsidR="00D11E73" w:rsidRPr="00CE0FDA" w:rsidRDefault="00D11E73" w:rsidP="00D11E73">
      <w:pPr>
        <w:ind w:firstLine="5812"/>
        <w:rPr>
          <w:sz w:val="24"/>
          <w:szCs w:val="24"/>
        </w:rPr>
      </w:pPr>
      <w:r>
        <w:rPr>
          <w:sz w:val="24"/>
          <w:szCs w:val="24"/>
        </w:rPr>
        <w:t>_______________ 2018 г</w:t>
      </w:r>
    </w:p>
    <w:p w:rsidR="00D11E73" w:rsidRPr="00FE46AA" w:rsidRDefault="00D11E73" w:rsidP="00D11E73">
      <w:pPr>
        <w:jc w:val="center"/>
        <w:rPr>
          <w:smallCaps/>
          <w:sz w:val="28"/>
          <w:szCs w:val="28"/>
        </w:rPr>
      </w:pPr>
    </w:p>
    <w:p w:rsidR="00D11E73" w:rsidRPr="00FE46AA" w:rsidRDefault="00D11E73" w:rsidP="00D11E73">
      <w:pPr>
        <w:jc w:val="center"/>
        <w:rPr>
          <w:smallCaps/>
          <w:sz w:val="28"/>
          <w:szCs w:val="28"/>
        </w:rPr>
      </w:pPr>
    </w:p>
    <w:p w:rsidR="00D11E73" w:rsidRPr="00FE46AA" w:rsidRDefault="00D11E73" w:rsidP="00D11E73">
      <w:pPr>
        <w:jc w:val="center"/>
        <w:rPr>
          <w:smallCaps/>
          <w:sz w:val="28"/>
          <w:szCs w:val="28"/>
        </w:rPr>
      </w:pPr>
    </w:p>
    <w:p w:rsidR="00D11E73" w:rsidRPr="00B57692" w:rsidRDefault="00D11E73" w:rsidP="00D11E73">
      <w:pPr>
        <w:jc w:val="center"/>
        <w:rPr>
          <w:b/>
          <w:smallCaps/>
          <w:sz w:val="28"/>
          <w:szCs w:val="28"/>
        </w:rPr>
      </w:pPr>
    </w:p>
    <w:p w:rsidR="00D11E73" w:rsidRPr="00B57692" w:rsidRDefault="00D11E73" w:rsidP="00D11E73">
      <w:pPr>
        <w:jc w:val="center"/>
        <w:rPr>
          <w:b/>
          <w:smallCaps/>
          <w:sz w:val="28"/>
          <w:szCs w:val="28"/>
        </w:rPr>
      </w:pPr>
      <w:r w:rsidRPr="00B57692">
        <w:rPr>
          <w:b/>
          <w:smallCaps/>
          <w:sz w:val="28"/>
          <w:szCs w:val="28"/>
        </w:rPr>
        <w:t>ПРОГРАММА ПРАКТИКИ</w:t>
      </w:r>
    </w:p>
    <w:p w:rsidR="00D11E73" w:rsidRPr="00B57692" w:rsidRDefault="00D11E73" w:rsidP="00D11E73">
      <w:pPr>
        <w:jc w:val="center"/>
        <w:rPr>
          <w:b/>
          <w:smallCaps/>
          <w:sz w:val="28"/>
          <w:szCs w:val="28"/>
        </w:rPr>
      </w:pPr>
    </w:p>
    <w:p w:rsidR="00D11E73" w:rsidRDefault="00D11E73" w:rsidP="00D11E7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Производственная.Преддипломная практика.</w:t>
      </w:r>
    </w:p>
    <w:p w:rsidR="00D11E73" w:rsidRPr="00DC0905" w:rsidRDefault="00D11E73" w:rsidP="00D11E73">
      <w:pPr>
        <w:jc w:val="center"/>
        <w:rPr>
          <w:sz w:val="24"/>
          <w:szCs w:val="24"/>
        </w:rPr>
      </w:pPr>
    </w:p>
    <w:p w:rsidR="00D11E73" w:rsidRPr="00B82E88" w:rsidRDefault="00D11E73" w:rsidP="00D11E73">
      <w:pPr>
        <w:jc w:val="center"/>
        <w:rPr>
          <w:b/>
          <w:i/>
          <w:sz w:val="22"/>
          <w:szCs w:val="22"/>
        </w:rPr>
      </w:pPr>
    </w:p>
    <w:p w:rsidR="00D11E73" w:rsidRPr="00DE4C43" w:rsidRDefault="00D11E73" w:rsidP="00D11E73">
      <w:pPr>
        <w:tabs>
          <w:tab w:val="left" w:pos="2410"/>
        </w:tabs>
        <w:ind w:left="426"/>
        <w:rPr>
          <w:color w:val="000000"/>
          <w:sz w:val="24"/>
          <w:szCs w:val="24"/>
          <w:u w:val="single"/>
        </w:rPr>
      </w:pPr>
      <w:r w:rsidRPr="00DE4C43">
        <w:rPr>
          <w:sz w:val="24"/>
          <w:szCs w:val="24"/>
        </w:rPr>
        <w:t>для направления</w:t>
      </w:r>
      <w:r w:rsidR="00B85B1F">
        <w:rPr>
          <w:sz w:val="24"/>
          <w:szCs w:val="24"/>
        </w:rPr>
        <w:t xml:space="preserve">  </w:t>
      </w:r>
      <w:r w:rsidRPr="00DE4C43">
        <w:rPr>
          <w:color w:val="000000"/>
          <w:sz w:val="24"/>
          <w:szCs w:val="24"/>
          <w:u w:val="single"/>
        </w:rPr>
        <w:t>08.03.01</w:t>
      </w:r>
      <w:r>
        <w:rPr>
          <w:color w:val="000000"/>
          <w:sz w:val="24"/>
          <w:szCs w:val="24"/>
          <w:u w:val="single"/>
        </w:rPr>
        <w:t xml:space="preserve"> «Строительство»</w:t>
      </w:r>
    </w:p>
    <w:p w:rsidR="00D11E73" w:rsidRPr="00DE4C43" w:rsidRDefault="00D11E73" w:rsidP="00D11E73">
      <w:pPr>
        <w:tabs>
          <w:tab w:val="left" w:pos="2410"/>
        </w:tabs>
        <w:ind w:left="426"/>
        <w:rPr>
          <w:sz w:val="24"/>
          <w:szCs w:val="24"/>
          <w:u w:val="single"/>
        </w:rPr>
      </w:pPr>
      <w:r w:rsidRPr="00DE4C43">
        <w:rPr>
          <w:sz w:val="24"/>
          <w:szCs w:val="24"/>
        </w:rPr>
        <w:t>по профилю</w:t>
      </w:r>
      <w:r w:rsidR="00B85B1F">
        <w:rPr>
          <w:sz w:val="24"/>
          <w:szCs w:val="24"/>
        </w:rPr>
        <w:t xml:space="preserve">   </w:t>
      </w:r>
      <w:r w:rsidRPr="00DE4C43">
        <w:rPr>
          <w:color w:val="000000"/>
          <w:sz w:val="24"/>
          <w:szCs w:val="24"/>
          <w:u w:val="single"/>
        </w:rPr>
        <w:t>«Проектирование зданий»</w:t>
      </w:r>
    </w:p>
    <w:p w:rsidR="00D11E73" w:rsidRPr="00DE4C43" w:rsidRDefault="00D11E73" w:rsidP="00D11E73">
      <w:pPr>
        <w:tabs>
          <w:tab w:val="left" w:pos="2410"/>
        </w:tabs>
        <w:ind w:left="426"/>
        <w:rPr>
          <w:sz w:val="24"/>
          <w:szCs w:val="24"/>
        </w:rPr>
      </w:pPr>
      <w:r w:rsidRPr="00DE4C43">
        <w:rPr>
          <w:sz w:val="24"/>
          <w:szCs w:val="24"/>
        </w:rPr>
        <w:t>форма обучения</w:t>
      </w:r>
      <w:r w:rsidR="00B85B1F">
        <w:rPr>
          <w:sz w:val="24"/>
          <w:szCs w:val="24"/>
        </w:rPr>
        <w:t xml:space="preserve">   </w:t>
      </w:r>
      <w:r w:rsidRPr="00DE4C43">
        <w:rPr>
          <w:sz w:val="24"/>
          <w:szCs w:val="24"/>
          <w:u w:val="single"/>
        </w:rPr>
        <w:t>заочная</w:t>
      </w:r>
    </w:p>
    <w:p w:rsidR="00D11E73" w:rsidRDefault="00D11E73" w:rsidP="00D11E73">
      <w:pPr>
        <w:tabs>
          <w:tab w:val="left" w:pos="2410"/>
        </w:tabs>
        <w:ind w:left="426"/>
        <w:jc w:val="center"/>
        <w:rPr>
          <w:b/>
          <w:sz w:val="24"/>
          <w:szCs w:val="24"/>
        </w:rPr>
      </w:pPr>
    </w:p>
    <w:p w:rsidR="00D11E73" w:rsidRDefault="00D11E73" w:rsidP="00D11E73">
      <w:pPr>
        <w:tabs>
          <w:tab w:val="left" w:pos="2410"/>
        </w:tabs>
        <w:ind w:left="426"/>
        <w:jc w:val="center"/>
        <w:rPr>
          <w:b/>
          <w:sz w:val="24"/>
          <w:szCs w:val="24"/>
        </w:rPr>
      </w:pPr>
    </w:p>
    <w:p w:rsidR="00D11E73" w:rsidRPr="007A016B" w:rsidRDefault="00D11E73" w:rsidP="00D11E73">
      <w:pPr>
        <w:tabs>
          <w:tab w:val="left" w:pos="2410"/>
        </w:tabs>
        <w:ind w:left="426"/>
        <w:jc w:val="center"/>
        <w:rPr>
          <w:b/>
          <w:sz w:val="24"/>
          <w:szCs w:val="24"/>
        </w:rPr>
      </w:pPr>
    </w:p>
    <w:p w:rsidR="00D11E73" w:rsidRPr="009B166E" w:rsidRDefault="00D11E73" w:rsidP="00D11E73">
      <w:pPr>
        <w:rPr>
          <w:sz w:val="22"/>
          <w:szCs w:val="22"/>
        </w:rPr>
      </w:pPr>
    </w:p>
    <w:tbl>
      <w:tblPr>
        <w:tblW w:w="9206" w:type="dxa"/>
        <w:jc w:val="center"/>
        <w:tblInd w:w="31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638"/>
        <w:gridCol w:w="567"/>
        <w:gridCol w:w="567"/>
        <w:gridCol w:w="615"/>
      </w:tblGrid>
      <w:tr w:rsidR="00D11E73" w:rsidRPr="006A1FED" w:rsidTr="009D6EEF">
        <w:trPr>
          <w:trHeight w:val="157"/>
          <w:jc w:val="center"/>
        </w:trPr>
        <w:tc>
          <w:tcPr>
            <w:tcW w:w="5489" w:type="dxa"/>
            <w:vMerge w:val="restart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Вид практики</w:t>
            </w:r>
          </w:p>
        </w:tc>
        <w:tc>
          <w:tcPr>
            <w:tcW w:w="1330" w:type="dxa"/>
            <w:vMerge w:val="restart"/>
          </w:tcPr>
          <w:p w:rsidR="00D11E73" w:rsidRPr="006A1FED" w:rsidRDefault="00D11E73" w:rsidP="009D6EEF">
            <w:pPr>
              <w:pStyle w:val="a5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Всего часов</w:t>
            </w:r>
          </w:p>
        </w:tc>
        <w:tc>
          <w:tcPr>
            <w:tcW w:w="2387" w:type="dxa"/>
            <w:gridSpan w:val="4"/>
            <w:tcBorders>
              <w:right w:val="single" w:sz="4" w:space="0" w:color="auto"/>
            </w:tcBorders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Семестры</w:t>
            </w:r>
          </w:p>
        </w:tc>
      </w:tr>
      <w:tr w:rsidR="00D11E73" w:rsidRPr="006A1FED" w:rsidTr="009D6EEF">
        <w:trPr>
          <w:trHeight w:val="154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D11E73" w:rsidRPr="006A1FED" w:rsidRDefault="00D11E73" w:rsidP="009D6EEF">
            <w:pPr>
              <w:pStyle w:val="a5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D11E73" w:rsidRPr="006A1FED" w:rsidRDefault="00D11E73" w:rsidP="009D6EEF">
            <w:pPr>
              <w:pStyle w:val="a5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38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11E73" w:rsidRPr="00CE0FDA" w:rsidRDefault="00B85B1F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11E73" w:rsidRDefault="00B85B1F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11E73" w:rsidRPr="006A1FED" w:rsidRDefault="00B85B1F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D11E73" w:rsidRPr="006A1FED" w:rsidRDefault="00B85B1F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D11E73" w:rsidRPr="006A1FED" w:rsidTr="009D6EEF">
        <w:trPr>
          <w:trHeight w:val="765"/>
          <w:jc w:val="center"/>
        </w:trPr>
        <w:tc>
          <w:tcPr>
            <w:tcW w:w="5489" w:type="dxa"/>
            <w:tcBorders>
              <w:top w:val="single" w:sz="4" w:space="0" w:color="auto"/>
            </w:tcBorders>
          </w:tcPr>
          <w:p w:rsidR="00D11E73" w:rsidRPr="00DE4C43" w:rsidRDefault="00D11E73" w:rsidP="009D6EEF">
            <w:pPr>
              <w:rPr>
                <w:sz w:val="24"/>
                <w:szCs w:val="24"/>
              </w:rPr>
            </w:pPr>
            <w:r w:rsidRPr="00DE4C43">
              <w:rPr>
                <w:sz w:val="24"/>
                <w:szCs w:val="24"/>
              </w:rPr>
              <w:t>Производственная практика</w:t>
            </w:r>
            <w:r w:rsidRPr="00DE4C43">
              <w:rPr>
                <w:sz w:val="22"/>
                <w:szCs w:val="22"/>
              </w:rPr>
              <w:t xml:space="preserve">. </w:t>
            </w:r>
            <w:r>
              <w:rPr>
                <w:sz w:val="24"/>
                <w:szCs w:val="24"/>
              </w:rPr>
              <w:t>Научно-исследовательская работа.</w:t>
            </w:r>
          </w:p>
          <w:p w:rsidR="00D11E73" w:rsidRPr="00CE0FDA" w:rsidRDefault="00D11E73" w:rsidP="009D6EEF">
            <w:pPr>
              <w:pStyle w:val="a5"/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</w:tcBorders>
            <w:vAlign w:val="center"/>
          </w:tcPr>
          <w:p w:rsidR="00D11E73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638" w:type="dxa"/>
            <w:tcBorders>
              <w:top w:val="single" w:sz="4" w:space="0" w:color="auto"/>
            </w:tcBorders>
            <w:vAlign w:val="center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</w:tr>
      <w:tr w:rsidR="00D11E73" w:rsidRPr="006A1FED" w:rsidTr="009D6EEF">
        <w:trPr>
          <w:jc w:val="center"/>
        </w:trPr>
        <w:tc>
          <w:tcPr>
            <w:tcW w:w="5489" w:type="dxa"/>
          </w:tcPr>
          <w:p w:rsidR="00D11E73" w:rsidRPr="006A1FED" w:rsidRDefault="00D11E73" w:rsidP="009D6EEF">
            <w:pPr>
              <w:pStyle w:val="a5"/>
              <w:tabs>
                <w:tab w:val="left" w:pos="3653"/>
              </w:tabs>
              <w:spacing w:line="360" w:lineRule="auto"/>
              <w:rPr>
                <w:sz w:val="20"/>
                <w:szCs w:val="20"/>
              </w:rPr>
            </w:pPr>
            <w:r w:rsidRPr="0033738D">
              <w:t>Общая трудоемкость</w:t>
            </w:r>
            <w:r w:rsidRPr="006A1FED">
              <w:rPr>
                <w:smallCaps/>
              </w:rPr>
              <w:tab/>
            </w:r>
            <w:r w:rsidRPr="006A1FED">
              <w:rPr>
                <w:sz w:val="20"/>
                <w:szCs w:val="20"/>
              </w:rPr>
              <w:t>час</w:t>
            </w:r>
          </w:p>
          <w:p w:rsidR="00D11E73" w:rsidRPr="006A1FED" w:rsidRDefault="00D11E73" w:rsidP="009D6EEF">
            <w:pPr>
              <w:pStyle w:val="a5"/>
              <w:tabs>
                <w:tab w:val="left" w:pos="3653"/>
              </w:tabs>
              <w:rPr>
                <w:sz w:val="20"/>
                <w:szCs w:val="20"/>
              </w:rPr>
            </w:pPr>
            <w:r w:rsidRPr="006A1FED">
              <w:rPr>
                <w:smallCaps/>
              </w:rPr>
              <w:tab/>
            </w:r>
            <w:proofErr w:type="spellStart"/>
            <w:r w:rsidRPr="006A1FED">
              <w:rPr>
                <w:sz w:val="20"/>
                <w:szCs w:val="20"/>
              </w:rPr>
              <w:t>зач</w:t>
            </w:r>
            <w:proofErr w:type="spellEnd"/>
            <w:r w:rsidRPr="006A1FED">
              <w:rPr>
                <w:sz w:val="20"/>
                <w:szCs w:val="20"/>
              </w:rPr>
              <w:t>. ед.</w:t>
            </w:r>
          </w:p>
        </w:tc>
        <w:tc>
          <w:tcPr>
            <w:tcW w:w="1330" w:type="dxa"/>
            <w:vAlign w:val="center"/>
          </w:tcPr>
          <w:p w:rsidR="00D11E73" w:rsidRPr="00D072AA" w:rsidRDefault="00D11E73" w:rsidP="009D6EEF">
            <w:pPr>
              <w:pStyle w:val="a5"/>
              <w:tabs>
                <w:tab w:val="left" w:pos="70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D11E73" w:rsidRPr="00D072AA" w:rsidRDefault="00D11E73" w:rsidP="009D6EEF">
            <w:pPr>
              <w:pStyle w:val="a5"/>
              <w:tabs>
                <w:tab w:val="left" w:pos="705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38" w:type="dxa"/>
            <w:vAlign w:val="center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vAlign w:val="center"/>
          </w:tcPr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15" w:type="dxa"/>
            <w:tcBorders>
              <w:right w:val="single" w:sz="4" w:space="0" w:color="auto"/>
            </w:tcBorders>
            <w:vAlign w:val="center"/>
          </w:tcPr>
          <w:p w:rsidR="00D11E73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D11E73" w:rsidRPr="006A1FED" w:rsidRDefault="00D11E73" w:rsidP="009D6EEF">
            <w:pPr>
              <w:pStyle w:val="a5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</w:tbl>
    <w:p w:rsidR="00D11E73" w:rsidRPr="006A1FED" w:rsidRDefault="00D11E73" w:rsidP="00D11E73">
      <w:pPr>
        <w:pStyle w:val="a3"/>
        <w:rPr>
          <w:b/>
        </w:rPr>
      </w:pPr>
    </w:p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D11E73" w:rsidRDefault="00D11E73" w:rsidP="00D11E73"/>
    <w:p w:rsidR="00EB068A" w:rsidRDefault="00EB068A" w:rsidP="00D11E73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19800" cy="8286750"/>
            <wp:effectExtent l="0" t="0" r="0" b="0"/>
            <wp:docPr id="2" name="Рисунок 2" descr="C:\Users\user\Pictures\img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Pictures\img66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28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68A" w:rsidRDefault="00EB068A" w:rsidP="00D11E73">
      <w:pPr>
        <w:rPr>
          <w:sz w:val="24"/>
          <w:szCs w:val="24"/>
        </w:rPr>
      </w:pPr>
    </w:p>
    <w:p w:rsidR="00EB068A" w:rsidRDefault="00EB068A" w:rsidP="00D11E73">
      <w:pPr>
        <w:rPr>
          <w:sz w:val="24"/>
          <w:szCs w:val="24"/>
        </w:rPr>
      </w:pPr>
    </w:p>
    <w:p w:rsidR="00EB068A" w:rsidRDefault="00EB068A" w:rsidP="00D11E73">
      <w:pPr>
        <w:rPr>
          <w:sz w:val="24"/>
          <w:szCs w:val="24"/>
        </w:rPr>
      </w:pPr>
    </w:p>
    <w:p w:rsidR="00EB068A" w:rsidRDefault="00EB068A" w:rsidP="00D11E73">
      <w:pPr>
        <w:rPr>
          <w:sz w:val="24"/>
          <w:szCs w:val="24"/>
        </w:rPr>
      </w:pPr>
    </w:p>
    <w:p w:rsidR="00EB068A" w:rsidRDefault="00EB068A" w:rsidP="00D11E73">
      <w:pPr>
        <w:rPr>
          <w:sz w:val="24"/>
          <w:szCs w:val="24"/>
        </w:rPr>
      </w:pPr>
    </w:p>
    <w:p w:rsidR="00EB068A" w:rsidRDefault="00EB068A" w:rsidP="00D11E73">
      <w:pPr>
        <w:rPr>
          <w:sz w:val="24"/>
          <w:szCs w:val="24"/>
        </w:rPr>
      </w:pPr>
    </w:p>
    <w:p w:rsidR="00EB068A" w:rsidRDefault="00EB068A" w:rsidP="00D11E73">
      <w:pPr>
        <w:rPr>
          <w:sz w:val="24"/>
          <w:szCs w:val="24"/>
        </w:rPr>
      </w:pPr>
    </w:p>
    <w:p w:rsidR="00D11E73" w:rsidRPr="009B166E" w:rsidRDefault="00D11E73" w:rsidP="00D11E73">
      <w:pPr>
        <w:rPr>
          <w:sz w:val="28"/>
          <w:szCs w:val="28"/>
        </w:rPr>
      </w:pPr>
      <w:r w:rsidRPr="009B166E">
        <w:rPr>
          <w:sz w:val="24"/>
          <w:szCs w:val="24"/>
        </w:rPr>
        <w:t xml:space="preserve">Кафедра </w:t>
      </w:r>
      <w:r w:rsidRPr="00BC2BC0">
        <w:rPr>
          <w:sz w:val="28"/>
          <w:szCs w:val="28"/>
          <w:u w:val="single"/>
        </w:rPr>
        <w:t>_</w:t>
      </w:r>
      <w:r w:rsidRPr="00BC2BC0">
        <w:rPr>
          <w:color w:val="000000"/>
          <w:szCs w:val="24"/>
          <w:u w:val="single"/>
        </w:rPr>
        <w:t xml:space="preserve">«Архитектура» </w:t>
      </w:r>
    </w:p>
    <w:p w:rsidR="00D11E73" w:rsidRPr="009B166E" w:rsidRDefault="00D11E73" w:rsidP="00D11E73">
      <w:pPr>
        <w:jc w:val="center"/>
        <w:rPr>
          <w:sz w:val="28"/>
          <w:szCs w:val="28"/>
        </w:rPr>
      </w:pPr>
    </w:p>
    <w:p w:rsidR="00D11E73" w:rsidRPr="009B166E" w:rsidRDefault="00D11E73" w:rsidP="00D11E73">
      <w:pPr>
        <w:rPr>
          <w:sz w:val="28"/>
          <w:szCs w:val="28"/>
        </w:rPr>
      </w:pPr>
      <w:r w:rsidRPr="009B166E">
        <w:rPr>
          <w:sz w:val="24"/>
          <w:szCs w:val="24"/>
        </w:rPr>
        <w:t xml:space="preserve">Составитель </w:t>
      </w:r>
      <w:r>
        <w:rPr>
          <w:sz w:val="28"/>
          <w:szCs w:val="28"/>
        </w:rPr>
        <w:t>_</w:t>
      </w:r>
      <w:r w:rsidRPr="009B166E">
        <w:rPr>
          <w:sz w:val="28"/>
          <w:szCs w:val="28"/>
        </w:rPr>
        <w:t>_</w:t>
      </w:r>
      <w:proofErr w:type="spellStart"/>
      <w:r w:rsidRPr="00BC2BC0">
        <w:rPr>
          <w:color w:val="000000"/>
          <w:szCs w:val="24"/>
          <w:u w:val="single"/>
        </w:rPr>
        <w:t>ДьячковаЕлена</w:t>
      </w:r>
      <w:proofErr w:type="spellEnd"/>
      <w:r w:rsidRPr="00BC2BC0">
        <w:rPr>
          <w:color w:val="000000"/>
          <w:szCs w:val="24"/>
          <w:u w:val="single"/>
        </w:rPr>
        <w:t xml:space="preserve"> Валерьевна, старший преподаватель</w:t>
      </w:r>
    </w:p>
    <w:p w:rsidR="00D11E73" w:rsidRPr="009B166E" w:rsidRDefault="00D11E73" w:rsidP="00D11E73">
      <w:pPr>
        <w:jc w:val="center"/>
        <w:rPr>
          <w:sz w:val="28"/>
          <w:szCs w:val="28"/>
        </w:rPr>
      </w:pPr>
    </w:p>
    <w:p w:rsidR="00D11E73" w:rsidRPr="009B166E" w:rsidRDefault="00D11E73" w:rsidP="00D11E73">
      <w:pPr>
        <w:jc w:val="center"/>
        <w:rPr>
          <w:sz w:val="28"/>
          <w:szCs w:val="28"/>
        </w:rPr>
      </w:pPr>
    </w:p>
    <w:p w:rsidR="00D11E73" w:rsidRPr="009B166E" w:rsidRDefault="00D11E73" w:rsidP="00DC412B">
      <w:pPr>
        <w:jc w:val="both"/>
        <w:rPr>
          <w:sz w:val="24"/>
          <w:szCs w:val="24"/>
        </w:rPr>
      </w:pPr>
      <w:r w:rsidRPr="009B166E">
        <w:rPr>
          <w:sz w:val="24"/>
          <w:szCs w:val="24"/>
        </w:rPr>
        <w:t>Программа практики составлена на основании федерального государственного образовательного стандарта высшего образования и утверждена  на заседании кафедры</w:t>
      </w:r>
      <w:r>
        <w:rPr>
          <w:sz w:val="24"/>
          <w:szCs w:val="24"/>
        </w:rPr>
        <w:t xml:space="preserve"> «Архитектура»</w:t>
      </w:r>
    </w:p>
    <w:p w:rsidR="00D11E73" w:rsidRDefault="00D11E73" w:rsidP="00D11E73">
      <w:pPr>
        <w:rPr>
          <w:sz w:val="24"/>
          <w:szCs w:val="24"/>
          <w:u w:val="single"/>
        </w:rPr>
      </w:pPr>
    </w:p>
    <w:p w:rsidR="00D11E73" w:rsidRDefault="00D11E73" w:rsidP="00D11E73">
      <w:pPr>
        <w:rPr>
          <w:sz w:val="24"/>
          <w:szCs w:val="24"/>
          <w:u w:val="single"/>
        </w:rPr>
      </w:pPr>
    </w:p>
    <w:p w:rsidR="00D11E73" w:rsidRPr="009B166E" w:rsidRDefault="00D11E73" w:rsidP="00D11E73">
      <w:pPr>
        <w:rPr>
          <w:sz w:val="24"/>
          <w:szCs w:val="24"/>
        </w:rPr>
      </w:pPr>
      <w:r w:rsidRPr="009B166E">
        <w:rPr>
          <w:sz w:val="24"/>
          <w:szCs w:val="24"/>
        </w:rPr>
        <w:t>Протокол  от _______________2018г. №____________________</w:t>
      </w:r>
    </w:p>
    <w:p w:rsidR="00D11E73" w:rsidRPr="009B166E" w:rsidRDefault="00D11E73" w:rsidP="00D11E73">
      <w:pPr>
        <w:rPr>
          <w:sz w:val="28"/>
          <w:szCs w:val="28"/>
        </w:rPr>
      </w:pPr>
    </w:p>
    <w:p w:rsidR="00D11E73" w:rsidRPr="009B166E" w:rsidRDefault="00D11E73" w:rsidP="00D11E73">
      <w:pPr>
        <w:rPr>
          <w:sz w:val="28"/>
          <w:szCs w:val="28"/>
        </w:rPr>
      </w:pPr>
    </w:p>
    <w:p w:rsidR="00D11E73" w:rsidRPr="009B166E" w:rsidRDefault="00D11E73" w:rsidP="00D11E73">
      <w:pPr>
        <w:rPr>
          <w:sz w:val="28"/>
          <w:szCs w:val="28"/>
        </w:rPr>
      </w:pPr>
    </w:p>
    <w:p w:rsidR="00D11E73" w:rsidRPr="009B166E" w:rsidRDefault="00D11E73" w:rsidP="00D11E73">
      <w:pPr>
        <w:tabs>
          <w:tab w:val="left" w:pos="5954"/>
        </w:tabs>
        <w:rPr>
          <w:sz w:val="28"/>
          <w:szCs w:val="28"/>
        </w:rPr>
      </w:pPr>
      <w:r w:rsidRPr="009B166E">
        <w:rPr>
          <w:sz w:val="24"/>
          <w:szCs w:val="24"/>
        </w:rPr>
        <w:t>Заведующий кафедрой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B166E">
        <w:rPr>
          <w:sz w:val="28"/>
          <w:szCs w:val="28"/>
        </w:rPr>
        <w:t>_____________</w:t>
      </w:r>
      <w:proofErr w:type="spellStart"/>
      <w:r>
        <w:rPr>
          <w:sz w:val="24"/>
          <w:szCs w:val="24"/>
        </w:rPr>
        <w:t>А.Н.Зорин</w:t>
      </w:r>
      <w:proofErr w:type="spellEnd"/>
    </w:p>
    <w:p w:rsidR="00D11E73" w:rsidRPr="009B166E" w:rsidRDefault="00D11E73" w:rsidP="00D11E73">
      <w:pPr>
        <w:jc w:val="right"/>
        <w:rPr>
          <w:sz w:val="28"/>
          <w:szCs w:val="28"/>
        </w:rPr>
      </w:pPr>
    </w:p>
    <w:p w:rsidR="00D11E73" w:rsidRPr="009B166E" w:rsidRDefault="00D11E73" w:rsidP="00D11E73">
      <w:pPr>
        <w:jc w:val="right"/>
        <w:rPr>
          <w:sz w:val="24"/>
          <w:szCs w:val="24"/>
        </w:rPr>
      </w:pPr>
      <w:r w:rsidRPr="009B166E">
        <w:rPr>
          <w:sz w:val="28"/>
          <w:szCs w:val="28"/>
        </w:rPr>
        <w:tab/>
      </w:r>
      <w:r w:rsidRPr="009B166E">
        <w:rPr>
          <w:sz w:val="28"/>
          <w:szCs w:val="28"/>
        </w:rPr>
        <w:tab/>
      </w:r>
      <w:r w:rsidRPr="009B166E">
        <w:rPr>
          <w:sz w:val="28"/>
          <w:szCs w:val="28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B166E">
        <w:rPr>
          <w:sz w:val="24"/>
          <w:szCs w:val="24"/>
        </w:rPr>
        <w:t xml:space="preserve"> «___»________________2018г.</w:t>
      </w:r>
    </w:p>
    <w:p w:rsidR="00D11E73" w:rsidRPr="009B166E" w:rsidRDefault="00D11E73" w:rsidP="00D11E73">
      <w:pPr>
        <w:jc w:val="center"/>
        <w:rPr>
          <w:sz w:val="28"/>
          <w:szCs w:val="28"/>
        </w:rPr>
      </w:pPr>
    </w:p>
    <w:p w:rsidR="00D11E73" w:rsidRPr="009B166E" w:rsidRDefault="00D11E73" w:rsidP="00D11E73">
      <w:pPr>
        <w:jc w:val="center"/>
        <w:rPr>
          <w:sz w:val="28"/>
          <w:szCs w:val="28"/>
        </w:rPr>
      </w:pPr>
    </w:p>
    <w:p w:rsidR="00D11E73" w:rsidRPr="009B166E" w:rsidRDefault="00D11E73" w:rsidP="00D11E73">
      <w:pPr>
        <w:jc w:val="center"/>
        <w:rPr>
          <w:sz w:val="28"/>
          <w:szCs w:val="28"/>
        </w:rPr>
      </w:pPr>
    </w:p>
    <w:p w:rsidR="00D11E73" w:rsidRPr="009B166E" w:rsidRDefault="00D11E73" w:rsidP="00D11E73">
      <w:pPr>
        <w:rPr>
          <w:b/>
          <w:sz w:val="24"/>
          <w:szCs w:val="24"/>
        </w:rPr>
      </w:pPr>
      <w:r w:rsidRPr="009B166E">
        <w:rPr>
          <w:b/>
          <w:sz w:val="24"/>
          <w:szCs w:val="24"/>
        </w:rPr>
        <w:t>СОГЛАСОВАНО</w:t>
      </w:r>
    </w:p>
    <w:p w:rsidR="00D11E73" w:rsidRPr="006A1FED" w:rsidRDefault="00D11E73" w:rsidP="00D11E73">
      <w:pPr>
        <w:rPr>
          <w:smallCaps/>
          <w:sz w:val="28"/>
          <w:szCs w:val="28"/>
        </w:rPr>
      </w:pPr>
    </w:p>
    <w:p w:rsidR="00D11E73" w:rsidRPr="009B166E" w:rsidRDefault="00D11E73" w:rsidP="00D11E73">
      <w:pPr>
        <w:tabs>
          <w:tab w:val="left" w:pos="5954"/>
        </w:tabs>
        <w:jc w:val="both"/>
        <w:rPr>
          <w:sz w:val="24"/>
          <w:szCs w:val="24"/>
        </w:rPr>
      </w:pPr>
      <w:r w:rsidRPr="009B166E">
        <w:rPr>
          <w:sz w:val="24"/>
          <w:szCs w:val="24"/>
        </w:rPr>
        <w:t xml:space="preserve">Количество зачетных единиц  и формируемые компетенции соответствуют учебному   плану </w:t>
      </w:r>
    </w:p>
    <w:p w:rsidR="00D11E73" w:rsidRPr="009B166E" w:rsidRDefault="00D11E73" w:rsidP="00D11E73">
      <w:pPr>
        <w:rPr>
          <w:sz w:val="24"/>
          <w:szCs w:val="24"/>
        </w:rPr>
      </w:pPr>
    </w:p>
    <w:p w:rsidR="00D11E73" w:rsidRPr="00503FC5" w:rsidRDefault="00D11E73" w:rsidP="00D11E73">
      <w:pPr>
        <w:jc w:val="both"/>
        <w:rPr>
          <w:sz w:val="24"/>
          <w:szCs w:val="24"/>
          <w:u w:val="single"/>
        </w:rPr>
      </w:pPr>
      <w:r w:rsidRPr="009B166E">
        <w:rPr>
          <w:sz w:val="24"/>
          <w:szCs w:val="24"/>
        </w:rPr>
        <w:t xml:space="preserve">Утверждено на заседании учебно-методической комиссии по УГСН </w:t>
      </w:r>
      <w:r w:rsidRPr="00503FC5">
        <w:rPr>
          <w:sz w:val="24"/>
          <w:szCs w:val="24"/>
          <w:u w:val="single"/>
        </w:rPr>
        <w:t xml:space="preserve">_080000 </w:t>
      </w:r>
      <w:r w:rsidR="003A3164">
        <w:rPr>
          <w:sz w:val="24"/>
          <w:u w:val="single"/>
        </w:rPr>
        <w:t>«Техника и технологии строительства»</w:t>
      </w:r>
    </w:p>
    <w:p w:rsidR="00D11E73" w:rsidRPr="00503FC5" w:rsidRDefault="00D11E73" w:rsidP="00D11E73">
      <w:r w:rsidRPr="00503FC5">
        <w:rPr>
          <w:sz w:val="18"/>
          <w:szCs w:val="18"/>
        </w:rPr>
        <w:t>(шифр и наименование – полностью)</w:t>
      </w:r>
    </w:p>
    <w:p w:rsidR="00D11E73" w:rsidRPr="00503FC5" w:rsidRDefault="00D11E73" w:rsidP="00D11E73">
      <w:pPr>
        <w:rPr>
          <w:sz w:val="24"/>
          <w:szCs w:val="24"/>
        </w:rPr>
      </w:pPr>
    </w:p>
    <w:p w:rsidR="00D11E73" w:rsidRPr="00503FC5" w:rsidRDefault="00D11E73" w:rsidP="00D11E73">
      <w:pPr>
        <w:rPr>
          <w:sz w:val="24"/>
          <w:szCs w:val="24"/>
        </w:rPr>
      </w:pPr>
      <w:r w:rsidRPr="00503FC5">
        <w:rPr>
          <w:sz w:val="24"/>
          <w:szCs w:val="24"/>
        </w:rPr>
        <w:t>Протокол от __________ 2018 г. №_______</w:t>
      </w:r>
    </w:p>
    <w:p w:rsidR="00D11E73" w:rsidRPr="00503FC5" w:rsidRDefault="00D11E73" w:rsidP="00D11E73">
      <w:pPr>
        <w:rPr>
          <w:sz w:val="24"/>
          <w:szCs w:val="24"/>
        </w:rPr>
      </w:pPr>
    </w:p>
    <w:p w:rsidR="00D11E73" w:rsidRPr="00503FC5" w:rsidRDefault="00D11E73" w:rsidP="00D11E73">
      <w:pPr>
        <w:rPr>
          <w:sz w:val="24"/>
          <w:szCs w:val="24"/>
        </w:rPr>
      </w:pPr>
      <w:r w:rsidRPr="00503FC5">
        <w:rPr>
          <w:sz w:val="24"/>
          <w:szCs w:val="24"/>
        </w:rPr>
        <w:t xml:space="preserve">Председатель </w:t>
      </w:r>
      <w:proofErr w:type="gramStart"/>
      <w:r w:rsidRPr="00503FC5">
        <w:rPr>
          <w:sz w:val="24"/>
          <w:szCs w:val="24"/>
        </w:rPr>
        <w:t>учебно-методической</w:t>
      </w:r>
      <w:proofErr w:type="gramEnd"/>
    </w:p>
    <w:p w:rsidR="00D11E73" w:rsidRDefault="00D11E73" w:rsidP="00D11E73">
      <w:pPr>
        <w:ind w:left="-567"/>
      </w:pPr>
      <w:r w:rsidRPr="00503FC5">
        <w:rPr>
          <w:sz w:val="24"/>
          <w:szCs w:val="24"/>
        </w:rPr>
        <w:t xml:space="preserve">комиссии  по УГСН </w:t>
      </w:r>
      <w:r w:rsidR="003A3164">
        <w:rPr>
          <w:sz w:val="24"/>
          <w:szCs w:val="24"/>
          <w:u w:val="single"/>
        </w:rPr>
        <w:t>080</w:t>
      </w:r>
      <w:r w:rsidR="00CA13F2">
        <w:rPr>
          <w:sz w:val="24"/>
          <w:szCs w:val="24"/>
          <w:u w:val="single"/>
        </w:rPr>
        <w:t>0</w:t>
      </w:r>
      <w:r w:rsidR="003A3164">
        <w:rPr>
          <w:sz w:val="24"/>
          <w:szCs w:val="24"/>
          <w:u w:val="single"/>
        </w:rPr>
        <w:t>00</w:t>
      </w:r>
      <w:r w:rsidR="003A3164">
        <w:rPr>
          <w:sz w:val="24"/>
          <w:u w:val="single"/>
        </w:rPr>
        <w:t>«Техника и технологии строительства»</w:t>
      </w:r>
      <w:r w:rsidR="003A3164">
        <w:rPr>
          <w:sz w:val="24"/>
        </w:rPr>
        <w:t xml:space="preserve">  ___________ </w:t>
      </w:r>
      <w:proofErr w:type="spellStart"/>
      <w:r>
        <w:rPr>
          <w:sz w:val="24"/>
          <w:szCs w:val="24"/>
        </w:rPr>
        <w:t>А.Ф.Гордина</w:t>
      </w:r>
      <w:proofErr w:type="spellEnd"/>
      <w:r w:rsidRPr="009B166E">
        <w:rPr>
          <w:sz w:val="24"/>
          <w:szCs w:val="24"/>
        </w:rPr>
        <w:t>.</w:t>
      </w:r>
    </w:p>
    <w:p w:rsidR="00D11E73" w:rsidRDefault="00D11E73" w:rsidP="00D11E73">
      <w:r w:rsidRPr="009F71A6">
        <w:rPr>
          <w:sz w:val="18"/>
          <w:szCs w:val="18"/>
        </w:rPr>
        <w:t>(</w:t>
      </w:r>
      <w:r>
        <w:rPr>
          <w:sz w:val="18"/>
          <w:szCs w:val="18"/>
        </w:rPr>
        <w:t>шифр и наимено</w:t>
      </w:r>
      <w:r w:rsidRPr="009F71A6">
        <w:rPr>
          <w:sz w:val="18"/>
          <w:szCs w:val="18"/>
        </w:rPr>
        <w:t>вание – полностью)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t>(подпись)</w:t>
      </w:r>
    </w:p>
    <w:p w:rsidR="00D11E73" w:rsidRPr="009B166E" w:rsidRDefault="00D11E73" w:rsidP="00D11E73">
      <w:pPr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24"/>
          <w:szCs w:val="24"/>
        </w:rPr>
        <w:tab/>
        <w:t>______________ 2018</w:t>
      </w:r>
      <w:r w:rsidRPr="009B166E">
        <w:rPr>
          <w:sz w:val="24"/>
          <w:szCs w:val="24"/>
        </w:rPr>
        <w:t xml:space="preserve"> г.</w:t>
      </w:r>
    </w:p>
    <w:p w:rsidR="00D11E73" w:rsidRPr="00584A9A" w:rsidRDefault="00D11E73" w:rsidP="00D11E73">
      <w:pPr>
        <w:ind w:left="1416"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(дата)</w:t>
      </w:r>
    </w:p>
    <w:p w:rsidR="00D11E73" w:rsidRDefault="00D11E73" w:rsidP="00D11E73"/>
    <w:p w:rsidR="00D11E73" w:rsidRPr="006A1FED" w:rsidRDefault="00D11E73" w:rsidP="00D11E73">
      <w:pPr>
        <w:rPr>
          <w:smallCaps/>
          <w:sz w:val="28"/>
          <w:szCs w:val="28"/>
        </w:rPr>
      </w:pPr>
    </w:p>
    <w:p w:rsidR="00D11E73" w:rsidRPr="006A1FED" w:rsidRDefault="00D11E73" w:rsidP="00D11E73">
      <w:pPr>
        <w:pStyle w:val="1"/>
        <w:rPr>
          <w:sz w:val="28"/>
        </w:rPr>
      </w:pPr>
      <w:r w:rsidRPr="006A1FED">
        <w:rPr>
          <w:sz w:val="26"/>
        </w:rPr>
        <w:br w:type="page"/>
      </w:r>
    </w:p>
    <w:p w:rsidR="00D11E73" w:rsidRPr="00503FC5" w:rsidRDefault="00D11E73" w:rsidP="00D11E73">
      <w:pPr>
        <w:keepNext/>
        <w:rPr>
          <w:b/>
          <w:sz w:val="24"/>
          <w:szCs w:val="24"/>
        </w:rPr>
      </w:pPr>
      <w:r w:rsidRPr="00503FC5">
        <w:rPr>
          <w:b/>
          <w:sz w:val="24"/>
          <w:szCs w:val="24"/>
        </w:rPr>
        <w:lastRenderedPageBreak/>
        <w:t>1. Цели и задачи практики</w:t>
      </w:r>
    </w:p>
    <w:p w:rsidR="00D11E73" w:rsidRPr="0033738D" w:rsidRDefault="00D11E73" w:rsidP="00D11E73">
      <w:pPr>
        <w:pStyle w:val="Web"/>
        <w:keepNext/>
        <w:spacing w:before="0" w:beforeAutospacing="0" w:after="0" w:afterAutospacing="0"/>
        <w:jc w:val="both"/>
        <w:rPr>
          <w:color w:val="auto"/>
          <w:highlight w:val="yellow"/>
        </w:rPr>
      </w:pPr>
    </w:p>
    <w:p w:rsidR="00D11E73" w:rsidRPr="00C5285B" w:rsidRDefault="00D11E73" w:rsidP="00D11E73">
      <w:pPr>
        <w:shd w:val="clear" w:color="auto" w:fill="FFFFFF"/>
        <w:tabs>
          <w:tab w:val="right" w:pos="9072"/>
        </w:tabs>
        <w:ind w:firstLine="567"/>
        <w:rPr>
          <w:sz w:val="24"/>
          <w:szCs w:val="24"/>
          <w:highlight w:val="yellow"/>
        </w:rPr>
      </w:pPr>
    </w:p>
    <w:p w:rsidR="001370EC" w:rsidRPr="001370EC" w:rsidRDefault="001370EC" w:rsidP="00DC412B">
      <w:pPr>
        <w:shd w:val="clear" w:color="auto" w:fill="FFFFFF"/>
        <w:jc w:val="both"/>
        <w:rPr>
          <w:color w:val="000000"/>
          <w:sz w:val="24"/>
          <w:szCs w:val="24"/>
        </w:rPr>
      </w:pPr>
      <w:r w:rsidRPr="001370EC">
        <w:rPr>
          <w:b/>
          <w:color w:val="000000"/>
          <w:sz w:val="24"/>
          <w:szCs w:val="24"/>
        </w:rPr>
        <w:t>Целью</w:t>
      </w:r>
      <w:r w:rsidRPr="001370EC">
        <w:rPr>
          <w:color w:val="000000"/>
          <w:sz w:val="24"/>
          <w:szCs w:val="24"/>
        </w:rPr>
        <w:t xml:space="preserve"> «Преддипломной практики» является сбор, анализ ипроработка необходимых материалов для выполнения выпускной</w:t>
      </w:r>
      <w:r w:rsidR="000A1168">
        <w:rPr>
          <w:color w:val="000000"/>
          <w:sz w:val="24"/>
          <w:szCs w:val="24"/>
        </w:rPr>
        <w:t xml:space="preserve"> </w:t>
      </w:r>
      <w:r w:rsidRPr="001370EC">
        <w:rPr>
          <w:color w:val="000000"/>
          <w:sz w:val="24"/>
          <w:szCs w:val="24"/>
        </w:rPr>
        <w:t>квалификационной работы, расширения</w:t>
      </w:r>
      <w:r w:rsidR="000A1168">
        <w:rPr>
          <w:color w:val="000000"/>
          <w:sz w:val="24"/>
          <w:szCs w:val="24"/>
        </w:rPr>
        <w:t xml:space="preserve"> </w:t>
      </w:r>
      <w:r w:rsidRPr="001370EC">
        <w:rPr>
          <w:color w:val="000000"/>
          <w:sz w:val="24"/>
          <w:szCs w:val="24"/>
        </w:rPr>
        <w:t>теоретических знаний и</w:t>
      </w:r>
      <w:r w:rsidR="000A1168">
        <w:rPr>
          <w:color w:val="000000"/>
          <w:sz w:val="24"/>
          <w:szCs w:val="24"/>
        </w:rPr>
        <w:t xml:space="preserve"> </w:t>
      </w:r>
      <w:r w:rsidRPr="001370EC">
        <w:rPr>
          <w:color w:val="000000"/>
          <w:sz w:val="24"/>
          <w:szCs w:val="24"/>
        </w:rPr>
        <w:t>практических навыков, а также знакомство с литературой по теме</w:t>
      </w:r>
      <w:r w:rsidR="000A1168">
        <w:rPr>
          <w:color w:val="000000"/>
          <w:sz w:val="24"/>
          <w:szCs w:val="24"/>
        </w:rPr>
        <w:t xml:space="preserve"> </w:t>
      </w:r>
      <w:r w:rsidRPr="001370EC">
        <w:rPr>
          <w:color w:val="000000"/>
          <w:sz w:val="24"/>
          <w:szCs w:val="24"/>
        </w:rPr>
        <w:t>выпускной квалификационной работы. Проработка материалов изнакомство с литературой по теме выпускной квалификационнойработыимеютсущественноезначениедляееуспешноговыполнения.</w:t>
      </w:r>
    </w:p>
    <w:p w:rsidR="001370EC" w:rsidRPr="001370EC" w:rsidRDefault="001370EC" w:rsidP="00DC412B">
      <w:pPr>
        <w:shd w:val="clear" w:color="auto" w:fill="FFFFFF"/>
        <w:jc w:val="both"/>
        <w:rPr>
          <w:b/>
          <w:color w:val="000000"/>
          <w:sz w:val="24"/>
          <w:szCs w:val="24"/>
        </w:rPr>
      </w:pPr>
      <w:r w:rsidRPr="001370EC">
        <w:rPr>
          <w:b/>
          <w:color w:val="000000"/>
          <w:sz w:val="24"/>
          <w:szCs w:val="24"/>
        </w:rPr>
        <w:t>Задачами</w:t>
      </w:r>
      <w:r w:rsidRPr="001370EC">
        <w:rPr>
          <w:color w:val="000000"/>
          <w:sz w:val="24"/>
          <w:szCs w:val="24"/>
        </w:rPr>
        <w:t>преддипломнойпрактикиявляютсяобобщение</w:t>
      </w:r>
      <w:r>
        <w:rPr>
          <w:color w:val="000000"/>
          <w:sz w:val="24"/>
          <w:szCs w:val="24"/>
        </w:rPr>
        <w:t xml:space="preserve">опыта проектирования </w:t>
      </w:r>
      <w:r w:rsidRPr="001370EC">
        <w:rPr>
          <w:color w:val="000000"/>
          <w:sz w:val="24"/>
          <w:szCs w:val="24"/>
        </w:rPr>
        <w:t xml:space="preserve">зданий или сооружений по темевыпускной квалификационной работы, сопоставление показателей различных объемно-планировочных иконструктивных решений зданий или сооружений, близких поназначению </w:t>
      </w:r>
      <w:proofErr w:type="gramStart"/>
      <w:r w:rsidRPr="001370EC">
        <w:rPr>
          <w:color w:val="000000"/>
          <w:sz w:val="24"/>
          <w:szCs w:val="24"/>
        </w:rPr>
        <w:t>выбранному</w:t>
      </w:r>
      <w:proofErr w:type="gramEnd"/>
      <w:r w:rsidRPr="001370EC">
        <w:rPr>
          <w:color w:val="000000"/>
          <w:sz w:val="24"/>
          <w:szCs w:val="24"/>
        </w:rPr>
        <w:t xml:space="preserve"> для выпускной квалификационной работы.</w:t>
      </w:r>
    </w:p>
    <w:p w:rsidR="00D11E73" w:rsidRPr="00503FC5" w:rsidRDefault="00D11E73" w:rsidP="00D11E73">
      <w:pPr>
        <w:tabs>
          <w:tab w:val="left" w:pos="284"/>
          <w:tab w:val="left" w:pos="540"/>
          <w:tab w:val="left" w:pos="720"/>
          <w:tab w:val="left" w:pos="900"/>
          <w:tab w:val="left" w:pos="1080"/>
        </w:tabs>
        <w:spacing w:line="276" w:lineRule="auto"/>
        <w:jc w:val="both"/>
        <w:rPr>
          <w:b/>
          <w:i/>
          <w:smallCaps/>
          <w:sz w:val="24"/>
          <w:szCs w:val="24"/>
        </w:rPr>
      </w:pPr>
      <w:r w:rsidRPr="00503FC5">
        <w:rPr>
          <w:b/>
          <w:i/>
          <w:sz w:val="24"/>
          <w:szCs w:val="24"/>
        </w:rPr>
        <w:t>Виды профессиональной деятельности бакалавров:</w:t>
      </w:r>
    </w:p>
    <w:p w:rsidR="00D11E73" w:rsidRPr="00503FC5" w:rsidRDefault="00D11E73" w:rsidP="00D11E73">
      <w:pPr>
        <w:pStyle w:val="a6"/>
        <w:numPr>
          <w:ilvl w:val="0"/>
          <w:numId w:val="1"/>
        </w:numPr>
        <w:tabs>
          <w:tab w:val="left" w:pos="284"/>
        </w:tabs>
        <w:ind w:left="0" w:firstLine="0"/>
        <w:rPr>
          <w:b/>
          <w:i/>
          <w:iCs/>
          <w:sz w:val="22"/>
          <w:szCs w:val="22"/>
        </w:rPr>
      </w:pPr>
      <w:r w:rsidRPr="00503FC5">
        <w:rPr>
          <w:sz w:val="24"/>
          <w:szCs w:val="24"/>
        </w:rPr>
        <w:t>изыскательская и проектно-конструкторская</w:t>
      </w:r>
    </w:p>
    <w:p w:rsidR="00D11E73" w:rsidRPr="0031508C" w:rsidRDefault="00D11E73" w:rsidP="00D11E73">
      <w:pPr>
        <w:pStyle w:val="a6"/>
        <w:tabs>
          <w:tab w:val="left" w:pos="284"/>
        </w:tabs>
        <w:ind w:left="0"/>
        <w:rPr>
          <w:iCs/>
          <w:sz w:val="22"/>
          <w:szCs w:val="22"/>
          <w:highlight w:val="yellow"/>
        </w:rPr>
      </w:pPr>
      <w:r>
        <w:rPr>
          <w:iCs/>
          <w:sz w:val="22"/>
          <w:szCs w:val="22"/>
        </w:rPr>
        <w:t xml:space="preserve">-- </w:t>
      </w:r>
      <w:r w:rsidRPr="0031508C">
        <w:rPr>
          <w:iCs/>
          <w:sz w:val="22"/>
          <w:szCs w:val="22"/>
        </w:rPr>
        <w:t>экспериментально-исследовательская</w:t>
      </w:r>
    </w:p>
    <w:p w:rsidR="00D11E73" w:rsidRPr="0033738D" w:rsidRDefault="00D11E73" w:rsidP="00D11E73">
      <w:pPr>
        <w:shd w:val="clear" w:color="auto" w:fill="FFFFFF"/>
        <w:tabs>
          <w:tab w:val="right" w:pos="9072"/>
        </w:tabs>
        <w:ind w:firstLine="567"/>
        <w:rPr>
          <w:iCs/>
          <w:sz w:val="22"/>
          <w:szCs w:val="22"/>
          <w:highlight w:val="yellow"/>
        </w:rPr>
      </w:pPr>
    </w:p>
    <w:p w:rsidR="00D11E73" w:rsidRPr="00503FC5" w:rsidRDefault="00D11E73" w:rsidP="00D11E73">
      <w:pPr>
        <w:keepNext/>
        <w:rPr>
          <w:b/>
          <w:sz w:val="24"/>
          <w:szCs w:val="24"/>
        </w:rPr>
      </w:pPr>
      <w:r w:rsidRPr="00503FC5">
        <w:rPr>
          <w:b/>
          <w:sz w:val="24"/>
          <w:szCs w:val="24"/>
        </w:rPr>
        <w:t xml:space="preserve">2. Место практики в структуре  ООП </w:t>
      </w:r>
    </w:p>
    <w:p w:rsidR="00D11E73" w:rsidRDefault="00D11E73" w:rsidP="00D11E73">
      <w:pPr>
        <w:rPr>
          <w:sz w:val="24"/>
          <w:szCs w:val="24"/>
        </w:rPr>
      </w:pPr>
      <w:r w:rsidRPr="005D6850">
        <w:rPr>
          <w:sz w:val="24"/>
          <w:szCs w:val="24"/>
        </w:rPr>
        <w:t>Пр</w:t>
      </w:r>
      <w:r w:rsidR="001370EC">
        <w:rPr>
          <w:sz w:val="24"/>
          <w:szCs w:val="24"/>
        </w:rPr>
        <w:t>еддипломна</w:t>
      </w:r>
      <w:r w:rsidRPr="005D6850">
        <w:rPr>
          <w:sz w:val="24"/>
          <w:szCs w:val="24"/>
        </w:rPr>
        <w:t>я практика базируется на изучении следующих дисциплин</w:t>
      </w:r>
      <w:r>
        <w:rPr>
          <w:sz w:val="24"/>
          <w:szCs w:val="24"/>
        </w:rPr>
        <w:t>:</w:t>
      </w:r>
    </w:p>
    <w:p w:rsidR="00DF347E" w:rsidRDefault="00DF347E" w:rsidP="00DF347E">
      <w:pPr>
        <w:rPr>
          <w:sz w:val="24"/>
          <w:szCs w:val="24"/>
        </w:rPr>
      </w:pPr>
      <w:r w:rsidRPr="00EB6681">
        <w:rPr>
          <w:sz w:val="24"/>
          <w:szCs w:val="24"/>
        </w:rPr>
        <w:t>Философия</w:t>
      </w:r>
      <w:r>
        <w:rPr>
          <w:sz w:val="24"/>
          <w:szCs w:val="24"/>
        </w:rPr>
        <w:t xml:space="preserve"> ОК-1; ОК-7.</w:t>
      </w:r>
    </w:p>
    <w:p w:rsidR="00DF347E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Экономика ОК-3.</w:t>
      </w:r>
    </w:p>
    <w:p w:rsidR="00DF347E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История ОК-2.</w:t>
      </w:r>
    </w:p>
    <w:p w:rsidR="00DF347E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Правоведение ОК-4;ОПК-8.</w:t>
      </w:r>
    </w:p>
    <w:p w:rsidR="00DF347E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Иностранный язык</w:t>
      </w:r>
      <w:r w:rsidR="00C91C53">
        <w:rPr>
          <w:sz w:val="24"/>
          <w:szCs w:val="24"/>
        </w:rPr>
        <w:t xml:space="preserve"> (модуль)</w:t>
      </w:r>
      <w:r>
        <w:rPr>
          <w:sz w:val="24"/>
          <w:szCs w:val="24"/>
        </w:rPr>
        <w:t xml:space="preserve"> ОК-5;ОК-6;ОПК-9</w:t>
      </w:r>
    </w:p>
    <w:p w:rsidR="00191C2B" w:rsidRDefault="00191C2B" w:rsidP="00DF347E">
      <w:pPr>
        <w:rPr>
          <w:sz w:val="24"/>
          <w:szCs w:val="24"/>
        </w:rPr>
      </w:pPr>
      <w:r w:rsidRPr="00191C2B">
        <w:rPr>
          <w:sz w:val="24"/>
          <w:szCs w:val="24"/>
        </w:rPr>
        <w:t>Физическая культура и спорт</w:t>
      </w:r>
      <w:r>
        <w:rPr>
          <w:sz w:val="24"/>
          <w:szCs w:val="24"/>
        </w:rPr>
        <w:t xml:space="preserve"> ОК-8</w:t>
      </w:r>
    </w:p>
    <w:p w:rsidR="00191C2B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Безопасность жизнедеятельности ОК-9; ОПК-5;ОПК-8</w:t>
      </w:r>
    </w:p>
    <w:p w:rsidR="00191C2B" w:rsidRDefault="00191C2B" w:rsidP="00DF347E">
      <w:pPr>
        <w:rPr>
          <w:sz w:val="24"/>
          <w:szCs w:val="24"/>
        </w:rPr>
      </w:pPr>
      <w:r w:rsidRPr="00191C2B">
        <w:rPr>
          <w:sz w:val="24"/>
          <w:szCs w:val="24"/>
        </w:rPr>
        <w:t xml:space="preserve">Основы организации и управления </w:t>
      </w:r>
      <w:proofErr w:type="gramStart"/>
      <w:r w:rsidRPr="00191C2B">
        <w:rPr>
          <w:sz w:val="24"/>
          <w:szCs w:val="24"/>
        </w:rPr>
        <w:t>в</w:t>
      </w:r>
      <w:proofErr w:type="gramEnd"/>
      <w:r w:rsidRPr="00191C2B">
        <w:rPr>
          <w:sz w:val="24"/>
          <w:szCs w:val="24"/>
        </w:rPr>
        <w:t xml:space="preserve"> строительств</w:t>
      </w:r>
      <w:r>
        <w:rPr>
          <w:sz w:val="24"/>
          <w:szCs w:val="24"/>
        </w:rPr>
        <w:t xml:space="preserve"> ОПК-7; ПК-13;ПК-15.</w:t>
      </w:r>
    </w:p>
    <w:p w:rsidR="00DF347E" w:rsidRDefault="00C91C53" w:rsidP="00DF347E">
      <w:pPr>
        <w:rPr>
          <w:sz w:val="24"/>
          <w:szCs w:val="24"/>
        </w:rPr>
      </w:pPr>
      <w:r>
        <w:rPr>
          <w:sz w:val="24"/>
          <w:szCs w:val="24"/>
        </w:rPr>
        <w:t xml:space="preserve">Механика. </w:t>
      </w:r>
      <w:r w:rsidR="00DF347E" w:rsidRPr="00EB6681">
        <w:rPr>
          <w:sz w:val="24"/>
          <w:szCs w:val="24"/>
        </w:rPr>
        <w:t>Теоретическая механика</w:t>
      </w:r>
      <w:r w:rsidR="00DF347E">
        <w:rPr>
          <w:sz w:val="24"/>
          <w:szCs w:val="24"/>
        </w:rPr>
        <w:t xml:space="preserve"> ОПК-1;ОПК-2.</w:t>
      </w:r>
    </w:p>
    <w:p w:rsidR="00DF347E" w:rsidRDefault="00DF347E" w:rsidP="00DF347E">
      <w:pPr>
        <w:rPr>
          <w:sz w:val="24"/>
          <w:szCs w:val="24"/>
        </w:rPr>
      </w:pPr>
      <w:r w:rsidRPr="00EB6681">
        <w:rPr>
          <w:sz w:val="24"/>
          <w:szCs w:val="24"/>
        </w:rPr>
        <w:t>Информатика</w:t>
      </w:r>
      <w:r w:rsidRPr="00DF347E">
        <w:rPr>
          <w:sz w:val="24"/>
          <w:szCs w:val="24"/>
        </w:rPr>
        <w:t xml:space="preserve">ОПК-4; ОПК-6; </w:t>
      </w:r>
    </w:p>
    <w:p w:rsidR="00DF347E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Основы архитектуры и строительных конструкций</w:t>
      </w:r>
      <w:r w:rsidR="00C91C53">
        <w:rPr>
          <w:sz w:val="24"/>
          <w:szCs w:val="24"/>
        </w:rPr>
        <w:t xml:space="preserve"> ОПК-3;</w:t>
      </w:r>
      <w:r w:rsidRPr="00350257">
        <w:rPr>
          <w:sz w:val="24"/>
          <w:szCs w:val="24"/>
        </w:rPr>
        <w:t>ПК-3</w:t>
      </w:r>
      <w:r>
        <w:rPr>
          <w:sz w:val="24"/>
          <w:szCs w:val="24"/>
        </w:rPr>
        <w:t>.</w:t>
      </w:r>
    </w:p>
    <w:p w:rsidR="00DF347E" w:rsidRDefault="00DF347E" w:rsidP="00DF347E">
      <w:pPr>
        <w:rPr>
          <w:sz w:val="24"/>
          <w:szCs w:val="24"/>
        </w:rPr>
      </w:pPr>
      <w:r>
        <w:rPr>
          <w:sz w:val="24"/>
          <w:szCs w:val="24"/>
        </w:rPr>
        <w:t>Строительные материалы ПК-13;ПК-15.</w:t>
      </w:r>
    </w:p>
    <w:p w:rsidR="00C91C53" w:rsidRDefault="00C91C53" w:rsidP="00DF347E">
      <w:pPr>
        <w:rPr>
          <w:sz w:val="24"/>
          <w:szCs w:val="24"/>
        </w:rPr>
      </w:pPr>
      <w:r w:rsidRPr="00C91C53">
        <w:rPr>
          <w:sz w:val="24"/>
          <w:szCs w:val="24"/>
        </w:rPr>
        <w:t>Строительная механика</w:t>
      </w:r>
      <w:r>
        <w:rPr>
          <w:sz w:val="24"/>
          <w:szCs w:val="24"/>
        </w:rPr>
        <w:t xml:space="preserve"> ПК-14</w:t>
      </w:r>
    </w:p>
    <w:p w:rsidR="00DF347E" w:rsidRDefault="00DF347E" w:rsidP="00DF347E">
      <w:pPr>
        <w:rPr>
          <w:sz w:val="24"/>
          <w:szCs w:val="24"/>
        </w:rPr>
      </w:pPr>
      <w:r w:rsidRPr="00186A4D">
        <w:rPr>
          <w:sz w:val="24"/>
          <w:szCs w:val="24"/>
        </w:rPr>
        <w:t>Типология и архитектурно-конструктивное проектирование жилых зданий</w:t>
      </w:r>
    </w:p>
    <w:p w:rsidR="00DF347E" w:rsidRDefault="00C91C53" w:rsidP="00DF347E">
      <w:pPr>
        <w:rPr>
          <w:sz w:val="24"/>
          <w:szCs w:val="24"/>
        </w:rPr>
      </w:pPr>
      <w:r w:rsidRPr="00C91C53">
        <w:rPr>
          <w:sz w:val="24"/>
          <w:szCs w:val="24"/>
        </w:rPr>
        <w:t>ПК-3; ПК-1; ПК-13</w:t>
      </w:r>
      <w:r w:rsidR="00DF347E">
        <w:rPr>
          <w:sz w:val="24"/>
          <w:szCs w:val="24"/>
        </w:rPr>
        <w:t>.</w:t>
      </w:r>
    </w:p>
    <w:p w:rsidR="00DF347E" w:rsidRDefault="00DF347E" w:rsidP="00D11E73">
      <w:pPr>
        <w:rPr>
          <w:sz w:val="24"/>
          <w:szCs w:val="24"/>
        </w:rPr>
      </w:pPr>
      <w:r w:rsidRPr="00186A4D">
        <w:rPr>
          <w:sz w:val="24"/>
          <w:szCs w:val="24"/>
        </w:rPr>
        <w:t>Типология и архитектурно-конструктивное проектирование общественных зданий ПК-1; ПК-3; ПК-13</w:t>
      </w:r>
      <w:r>
        <w:rPr>
          <w:sz w:val="24"/>
          <w:szCs w:val="24"/>
        </w:rPr>
        <w:t>.</w:t>
      </w:r>
    </w:p>
    <w:p w:rsidR="00DC412B" w:rsidRDefault="00C91C53" w:rsidP="00D11E73">
      <w:pPr>
        <w:rPr>
          <w:sz w:val="24"/>
          <w:szCs w:val="24"/>
        </w:rPr>
      </w:pPr>
      <w:r w:rsidRPr="00C91C53">
        <w:rPr>
          <w:sz w:val="24"/>
          <w:szCs w:val="24"/>
        </w:rPr>
        <w:t>Типология и архитектурно-конструктивное проектирование промышленных зданийПК-2; ПК-1; ПК-3; ПК-13</w:t>
      </w:r>
    </w:p>
    <w:p w:rsidR="00C91C53" w:rsidRDefault="00C91C53" w:rsidP="00D11E73">
      <w:pPr>
        <w:rPr>
          <w:sz w:val="24"/>
          <w:szCs w:val="24"/>
        </w:rPr>
      </w:pPr>
    </w:p>
    <w:p w:rsidR="00D11E73" w:rsidRDefault="00D11E73" w:rsidP="00D11E73">
      <w:pPr>
        <w:pStyle w:val="Default"/>
        <w:ind w:firstLine="284"/>
        <w:jc w:val="both"/>
      </w:pPr>
      <w:r w:rsidRPr="006A1FED">
        <w:rPr>
          <w:color w:val="auto"/>
        </w:rPr>
        <w:t>Изучение данных дисциплин готовит студентов к освоению</w:t>
      </w:r>
      <w:r>
        <w:rPr>
          <w:color w:val="auto"/>
        </w:rPr>
        <w:t xml:space="preserve"> основной образовательной программы по направлению подготовки 08.03.01.</w:t>
      </w:r>
      <w:r w:rsidRPr="00BE6E2C">
        <w:t>«</w:t>
      </w:r>
      <w:r>
        <w:t>Проектирование зданий</w:t>
      </w:r>
      <w:r w:rsidRPr="00BE6E2C">
        <w:t>»</w:t>
      </w:r>
      <w:r w:rsidRPr="006A1FED">
        <w:rPr>
          <w:color w:val="auto"/>
        </w:rPr>
        <w:t>, и помогает приобрести «входные» компетенции, такие как:</w:t>
      </w:r>
    </w:p>
    <w:p w:rsidR="00D11E73" w:rsidRPr="00BE1E2E" w:rsidRDefault="0065607D" w:rsidP="00A31A3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D11E73" w:rsidRPr="00BE1E2E">
        <w:rPr>
          <w:sz w:val="24"/>
          <w:szCs w:val="24"/>
        </w:rPr>
        <w:t>ОК-1</w:t>
      </w:r>
      <w:r w:rsidR="00D90A82" w:rsidRPr="00BE1E2E">
        <w:rPr>
          <w:sz w:val="24"/>
          <w:szCs w:val="24"/>
        </w:rPr>
        <w:t xml:space="preserve"> Способностью использовать основы философских знаний для формирования мировоззренческой позиции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ОК-2</w:t>
      </w:r>
      <w:r w:rsidR="00D90A82" w:rsidRPr="00BE1E2E">
        <w:rPr>
          <w:color w:val="auto"/>
        </w:rPr>
        <w:t xml:space="preserve"> Способностью анализировать основные этапы и закономерности исторического развития общества для формирования гражданской позиции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ОК-3</w:t>
      </w:r>
      <w:r w:rsidR="00D90A82" w:rsidRPr="00BE1E2E">
        <w:rPr>
          <w:color w:val="auto"/>
        </w:rPr>
        <w:t xml:space="preserve"> Способностью  использовать основы экономических знаний в различных сферах жизнедеятельности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ОК-4</w:t>
      </w:r>
      <w:r w:rsidR="00D90A82" w:rsidRPr="00BE1E2E">
        <w:rPr>
          <w:color w:val="auto"/>
        </w:rPr>
        <w:t xml:space="preserve"> Способностью использовать основы правовых знаний в различных сферах жизнедеятельности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ОК-5</w:t>
      </w:r>
      <w:r w:rsidR="00D90A82" w:rsidRPr="00BE1E2E">
        <w:rPr>
          <w:color w:val="auto"/>
        </w:rPr>
        <w:t xml:space="preserve"> Способностью к коммуникации в устной и письменной </w:t>
      </w:r>
      <w:proofErr w:type="gramStart"/>
      <w:r w:rsidR="00D90A82" w:rsidRPr="00BE1E2E">
        <w:rPr>
          <w:color w:val="auto"/>
        </w:rPr>
        <w:t>формах</w:t>
      </w:r>
      <w:proofErr w:type="gramEnd"/>
      <w:r w:rsidR="00D90A82" w:rsidRPr="00BE1E2E">
        <w:rPr>
          <w:color w:val="auto"/>
        </w:rPr>
        <w:t xml:space="preserve"> на русском и иностранном языках для решения задач межличностного и межкультурного взаимодействия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lastRenderedPageBreak/>
        <w:t>ОК-6</w:t>
      </w:r>
      <w:r w:rsidR="00D90A82" w:rsidRPr="00BE1E2E">
        <w:rPr>
          <w:color w:val="auto"/>
        </w:rPr>
        <w:t xml:space="preserve"> Способностью работать в коллективе, толерантно воспринимая социальные, этнические, конфессиональные и культурные различия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 xml:space="preserve">ОК-7Способностью к самоорганизации и самообразованию; </w:t>
      </w:r>
    </w:p>
    <w:p w:rsidR="00D11E73" w:rsidRPr="00BE1E2E" w:rsidRDefault="0065607D" w:rsidP="00A31A3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D11E73" w:rsidRPr="00BE1E2E">
        <w:rPr>
          <w:sz w:val="24"/>
          <w:szCs w:val="24"/>
        </w:rPr>
        <w:t>ОК-8;</w:t>
      </w:r>
      <w:r w:rsidR="00D90A82" w:rsidRPr="00BE1E2E">
        <w:rPr>
          <w:sz w:val="24"/>
          <w:szCs w:val="24"/>
        </w:rPr>
        <w:t xml:space="preserve"> Способностью использовать методы и средства физической культуры для обеспечения полноценной социальной и профессиональной деятельности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ОК-9</w:t>
      </w:r>
      <w:r w:rsidR="00D90A82" w:rsidRPr="00BE1E2E">
        <w:rPr>
          <w:color w:val="auto"/>
        </w:rPr>
        <w:t xml:space="preserve"> Способностью использовать приемы оказания первой помощи, методы защиты в условиях чрезвычайных ситуаций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 xml:space="preserve">ОПК-1Способностью использовать основные законы естественнонаучных дисциплин в профессиональной деятельности, применять методы математического анализа и математического (компьютерного) моделирования, теоретического и экспериментального исследования; 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 xml:space="preserve">ОПК-2 Способностью выявить естественнонаучную сущность проблем, возникающих в ходе профессиональной деятельности, привлечь их для решения соответствующий физико-математический аппарат; </w:t>
      </w:r>
    </w:p>
    <w:p w:rsidR="00D11E73" w:rsidRPr="00DC412B" w:rsidRDefault="00D11E73" w:rsidP="00D90A82">
      <w:pPr>
        <w:pStyle w:val="Default"/>
        <w:ind w:firstLine="284"/>
        <w:jc w:val="both"/>
        <w:rPr>
          <w:color w:val="auto"/>
        </w:rPr>
      </w:pPr>
      <w:r w:rsidRPr="00DC412B">
        <w:rPr>
          <w:color w:val="auto"/>
        </w:rPr>
        <w:t>ОПК-3</w:t>
      </w:r>
      <w:r w:rsidR="0065607D">
        <w:rPr>
          <w:color w:val="auto"/>
        </w:rPr>
        <w:t xml:space="preserve"> </w:t>
      </w:r>
      <w:r w:rsidR="00D90A82" w:rsidRPr="00DC412B">
        <w:rPr>
          <w:color w:val="auto"/>
        </w:rPr>
        <w:t>Владением основными законами геометрического формирования, построения и взаимного пересечения моделей плоскости и пространства, необходимыми для выполнения и чтения чертежей зданий, сооружений, конструкций, составления конструкторской документации и деталей;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ОПК-4</w:t>
      </w:r>
      <w:r w:rsidR="0065607D">
        <w:rPr>
          <w:color w:val="auto"/>
        </w:rPr>
        <w:t xml:space="preserve"> </w:t>
      </w:r>
      <w:r w:rsidRPr="00BE1E2E">
        <w:rPr>
          <w:color w:val="auto"/>
        </w:rPr>
        <w:t>Владением эффективными правилами, методами и средствами сбора, обмена, хранения и обработки информации, навыками работы с компьютером как средством управления информацией</w:t>
      </w:r>
    </w:p>
    <w:p w:rsidR="00D11E73" w:rsidRPr="00BE1E2E" w:rsidRDefault="00D11E73" w:rsidP="00A31A30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ОПК-5</w:t>
      </w:r>
      <w:r w:rsidR="00D90A82" w:rsidRPr="00BE1E2E">
        <w:rPr>
          <w:color w:val="auto"/>
        </w:rPr>
        <w:t xml:space="preserve"> Владением основными методами защиты производственного персонала и населения от возможных последствий аварий, катастроф, стихийных бедствий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ОПК-6</w:t>
      </w:r>
      <w:r w:rsidR="0065607D">
        <w:rPr>
          <w:color w:val="auto"/>
        </w:rPr>
        <w:t xml:space="preserve"> </w:t>
      </w:r>
      <w:r w:rsidRPr="00BE1E2E">
        <w:rPr>
          <w:color w:val="auto"/>
        </w:rPr>
        <w:t>Способностью осуществлять поиск, хранение, обработку и анализ информации из различных источников и баз данных, представлять ее в требуемом формате с использованием информационных, компьютерных и сетевых технологий;</w:t>
      </w:r>
    </w:p>
    <w:p w:rsidR="00D11E73" w:rsidRPr="00BE1E2E" w:rsidRDefault="00D11E73" w:rsidP="00A31A30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ОПК-7</w:t>
      </w:r>
      <w:r w:rsidR="00D90A82" w:rsidRPr="00BE1E2E">
        <w:rPr>
          <w:color w:val="auto"/>
        </w:rPr>
        <w:t xml:space="preserve"> Готовностью к работе в коллективе, способностью осуществлять руководство коллективом, подготавливать документацию для создания системы менеджмента качества производственного подразделения</w:t>
      </w:r>
    </w:p>
    <w:p w:rsidR="00D11E73" w:rsidRPr="00BE1E2E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ОПК-8</w:t>
      </w:r>
      <w:r w:rsidR="00D90A82" w:rsidRPr="00BE1E2E">
        <w:rPr>
          <w:color w:val="auto"/>
        </w:rPr>
        <w:t xml:space="preserve"> Умением использовать нормативные правовые документы в профессиональной деятельности</w:t>
      </w:r>
    </w:p>
    <w:p w:rsidR="00D11E73" w:rsidRPr="00BE1E2E" w:rsidRDefault="0065607D" w:rsidP="00A31A30">
      <w:pPr>
        <w:ind w:left="-142" w:right="-14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D11E73" w:rsidRPr="00BE1E2E">
        <w:rPr>
          <w:sz w:val="24"/>
          <w:szCs w:val="24"/>
        </w:rPr>
        <w:t>ОПК-9</w:t>
      </w:r>
      <w:r w:rsidR="00D90A82" w:rsidRPr="00BE1E2E">
        <w:rPr>
          <w:sz w:val="24"/>
          <w:szCs w:val="24"/>
        </w:rPr>
        <w:t xml:space="preserve"> Владением одним из иностранных языков на уровне профессионального общения и письменного перевода.</w:t>
      </w:r>
    </w:p>
    <w:p w:rsidR="00D11E73" w:rsidRPr="00D90A82" w:rsidRDefault="00D11E73" w:rsidP="00D90A82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ПК-1</w:t>
      </w:r>
      <w:r w:rsidR="00D90A82" w:rsidRPr="00BE1E2E">
        <w:rPr>
          <w:color w:val="auto"/>
        </w:rPr>
        <w:t xml:space="preserve"> Знанием   нормативной</w:t>
      </w:r>
      <w:r w:rsidR="00D90A82" w:rsidRPr="00D90A82">
        <w:rPr>
          <w:color w:val="auto"/>
        </w:rPr>
        <w:t xml:space="preserve">   базы   в  области  инженерных  изысканий, принципов  проектирования  зданий,  сооружений,  инженерных  систем  и оборудования, планировки и застройки населенных мест</w:t>
      </w:r>
    </w:p>
    <w:p w:rsidR="00D11E73" w:rsidRPr="00BE1E2E" w:rsidRDefault="0065607D" w:rsidP="00D90A82">
      <w:pPr>
        <w:pStyle w:val="Default"/>
        <w:jc w:val="both"/>
        <w:rPr>
          <w:color w:val="auto"/>
        </w:rPr>
      </w:pPr>
      <w:r>
        <w:rPr>
          <w:color w:val="auto"/>
        </w:rPr>
        <w:t xml:space="preserve">     </w:t>
      </w:r>
      <w:r w:rsidR="00D11E73" w:rsidRPr="00BE1E2E">
        <w:rPr>
          <w:color w:val="auto"/>
        </w:rPr>
        <w:t>ПК-2</w:t>
      </w:r>
      <w:r>
        <w:rPr>
          <w:color w:val="auto"/>
        </w:rPr>
        <w:t xml:space="preserve"> </w:t>
      </w:r>
      <w:r w:rsidR="00D90A82" w:rsidRPr="00BE1E2E">
        <w:rPr>
          <w:color w:val="auto"/>
        </w:rPr>
        <w:t>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специализированных программно-вычислительных комплексов и систем автоматизированных проектирования</w:t>
      </w:r>
    </w:p>
    <w:p w:rsidR="00D11E73" w:rsidRDefault="00D11E73" w:rsidP="00D11E73">
      <w:pPr>
        <w:pStyle w:val="Default"/>
        <w:ind w:firstLine="284"/>
        <w:jc w:val="both"/>
        <w:rPr>
          <w:color w:val="auto"/>
        </w:rPr>
      </w:pPr>
      <w:r>
        <w:rPr>
          <w:color w:val="auto"/>
        </w:rPr>
        <w:t>ПК-3</w:t>
      </w:r>
      <w:r w:rsidR="0065607D">
        <w:rPr>
          <w:color w:val="auto"/>
        </w:rPr>
        <w:t xml:space="preserve"> </w:t>
      </w:r>
      <w:r w:rsidRPr="00997373">
        <w:rPr>
          <w:color w:val="auto"/>
        </w:rPr>
        <w:t>Способностью   проводить   предварительное  технико-экономическое обоснование  проектных  решений, разрабатывать  проектную  и рабочую техническую документацию, оформлять законченные проектно-конструкторские работы, контролировать соответствие разрабатываемых проектов и технической документации зданию, стандартам, техническим  условиям и другим нормативным  документам</w:t>
      </w:r>
    </w:p>
    <w:p w:rsidR="00D11E73" w:rsidRDefault="00D11E73" w:rsidP="00D11E73">
      <w:pPr>
        <w:pStyle w:val="Default"/>
        <w:ind w:firstLine="284"/>
        <w:jc w:val="both"/>
        <w:rPr>
          <w:color w:val="auto"/>
        </w:rPr>
      </w:pPr>
      <w:r>
        <w:rPr>
          <w:color w:val="auto"/>
        </w:rPr>
        <w:t>ПК-13</w:t>
      </w:r>
      <w:r w:rsidRPr="00997373">
        <w:rPr>
          <w:color w:val="auto"/>
        </w:rPr>
        <w:t xml:space="preserve"> Знанием научно-технической информации, отечественного и зарубежного опыта по профилю деятельности</w:t>
      </w:r>
    </w:p>
    <w:p w:rsidR="00D11E73" w:rsidRPr="00BE1E2E" w:rsidRDefault="00D11E73" w:rsidP="00DC412B">
      <w:pPr>
        <w:pStyle w:val="Default"/>
        <w:ind w:firstLine="284"/>
        <w:jc w:val="both"/>
        <w:rPr>
          <w:color w:val="auto"/>
        </w:rPr>
      </w:pPr>
      <w:r w:rsidRPr="00BE1E2E">
        <w:rPr>
          <w:color w:val="auto"/>
        </w:rPr>
        <w:t>ПК-14</w:t>
      </w:r>
      <w:r w:rsidR="0065607D">
        <w:rPr>
          <w:color w:val="auto"/>
        </w:rPr>
        <w:t xml:space="preserve"> </w:t>
      </w:r>
      <w:r w:rsidRPr="00BE1E2E">
        <w:rPr>
          <w:color w:val="auto"/>
        </w:rPr>
        <w:t xml:space="preserve">Владением методами и средствами физического и математического (компьютерного) </w:t>
      </w:r>
      <w:proofErr w:type="gramStart"/>
      <w:r w:rsidRPr="00BE1E2E">
        <w:rPr>
          <w:color w:val="auto"/>
        </w:rPr>
        <w:t>моделирования</w:t>
      </w:r>
      <w:proofErr w:type="gramEnd"/>
      <w:r w:rsidRPr="00BE1E2E">
        <w:rPr>
          <w:color w:val="auto"/>
        </w:rPr>
        <w:t xml:space="preserve"> в том числе с использованием универсальных и специализированных программно-вычислительных комплексов, систем автоматизированных проектирования, стандартных пакетов автоматизации исследований, владение методами испытаний строительных конструкций и изделий, методами постановки и проведения экспериментов по заданным методикам</w:t>
      </w:r>
    </w:p>
    <w:p w:rsidR="00D11E73" w:rsidRPr="00BE1E2E" w:rsidRDefault="00D11E73" w:rsidP="00DC412B">
      <w:pPr>
        <w:jc w:val="both"/>
        <w:rPr>
          <w:sz w:val="24"/>
          <w:szCs w:val="24"/>
        </w:rPr>
      </w:pPr>
      <w:r w:rsidRPr="00BE1E2E">
        <w:rPr>
          <w:sz w:val="24"/>
          <w:szCs w:val="24"/>
        </w:rPr>
        <w:lastRenderedPageBreak/>
        <w:t>ПК-15способностью составлять отчеты по выполненным работам, участвовать во внедрении результатов исследований и практических разработок</w:t>
      </w:r>
    </w:p>
    <w:p w:rsidR="00D11E73" w:rsidRDefault="00D11E73" w:rsidP="00D11E73">
      <w:pPr>
        <w:rPr>
          <w:sz w:val="24"/>
          <w:szCs w:val="24"/>
        </w:rPr>
      </w:pPr>
    </w:p>
    <w:p w:rsidR="00D11E73" w:rsidRPr="006F51C4" w:rsidRDefault="00DC412B" w:rsidP="00D11E73">
      <w:pPr>
        <w:keepNext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D11E73">
        <w:rPr>
          <w:b/>
          <w:sz w:val="24"/>
          <w:szCs w:val="24"/>
        </w:rPr>
        <w:t>.</w:t>
      </w:r>
      <w:r w:rsidR="00D11E73" w:rsidRPr="006F51C4">
        <w:rPr>
          <w:b/>
          <w:sz w:val="24"/>
          <w:szCs w:val="24"/>
        </w:rPr>
        <w:t>Формы проведения практики</w:t>
      </w:r>
    </w:p>
    <w:p w:rsidR="00D11E73" w:rsidRPr="0046262B" w:rsidRDefault="00D11E73" w:rsidP="00D11E73">
      <w:pPr>
        <w:rPr>
          <w:color w:val="FF0000"/>
          <w:sz w:val="24"/>
          <w:szCs w:val="24"/>
        </w:rPr>
      </w:pPr>
      <w:r w:rsidRPr="009D08FB">
        <w:rPr>
          <w:b/>
          <w:sz w:val="24"/>
          <w:szCs w:val="24"/>
        </w:rPr>
        <w:t>Тип практики</w:t>
      </w:r>
      <w:r w:rsidR="00B85B1F">
        <w:rPr>
          <w:b/>
          <w:sz w:val="24"/>
          <w:szCs w:val="24"/>
        </w:rPr>
        <w:t xml:space="preserve">  </w:t>
      </w:r>
      <w:proofErr w:type="gramStart"/>
      <w:r w:rsidRPr="00DC0905">
        <w:rPr>
          <w:sz w:val="22"/>
          <w:szCs w:val="22"/>
        </w:rPr>
        <w:t>Производственная</w:t>
      </w:r>
      <w:proofErr w:type="gramEnd"/>
      <w:r w:rsidR="00D90A82">
        <w:rPr>
          <w:sz w:val="22"/>
          <w:szCs w:val="22"/>
        </w:rPr>
        <w:t>.</w:t>
      </w:r>
      <w:r w:rsidR="00B85B1F">
        <w:rPr>
          <w:sz w:val="22"/>
          <w:szCs w:val="22"/>
        </w:rPr>
        <w:t xml:space="preserve"> </w:t>
      </w:r>
      <w:r w:rsidR="00D90A82">
        <w:rPr>
          <w:sz w:val="22"/>
          <w:szCs w:val="22"/>
        </w:rPr>
        <w:t>Преддипломная практика.</w:t>
      </w:r>
    </w:p>
    <w:p w:rsidR="00D11E73" w:rsidRPr="009D08FB" w:rsidRDefault="00D11E73" w:rsidP="00D11E73">
      <w:pPr>
        <w:shd w:val="clear" w:color="auto" w:fill="FFFFFF"/>
        <w:spacing w:line="276" w:lineRule="auto"/>
        <w:rPr>
          <w:sz w:val="24"/>
          <w:szCs w:val="24"/>
        </w:rPr>
      </w:pPr>
      <w:r w:rsidRPr="009D08FB">
        <w:rPr>
          <w:b/>
          <w:sz w:val="24"/>
          <w:szCs w:val="24"/>
        </w:rPr>
        <w:t>Способы проведения производственной практики</w:t>
      </w:r>
      <w:proofErr w:type="gramStart"/>
      <w:r w:rsidRPr="009D08FB">
        <w:rPr>
          <w:sz w:val="24"/>
          <w:szCs w:val="24"/>
        </w:rPr>
        <w:t>:с</w:t>
      </w:r>
      <w:proofErr w:type="gramEnd"/>
      <w:r w:rsidRPr="009D08FB">
        <w:rPr>
          <w:sz w:val="24"/>
          <w:szCs w:val="24"/>
        </w:rPr>
        <w:t xml:space="preserve">тационарная, </w:t>
      </w:r>
      <w:r w:rsidR="00DC412B">
        <w:rPr>
          <w:sz w:val="24"/>
          <w:szCs w:val="24"/>
        </w:rPr>
        <w:t xml:space="preserve">или </w:t>
      </w:r>
      <w:r w:rsidRPr="009D08FB">
        <w:rPr>
          <w:sz w:val="24"/>
          <w:szCs w:val="24"/>
        </w:rPr>
        <w:t>выездная.</w:t>
      </w:r>
    </w:p>
    <w:p w:rsidR="00D11E73" w:rsidRDefault="00D11E73" w:rsidP="00D11E73">
      <w:pPr>
        <w:shd w:val="clear" w:color="auto" w:fill="FFFFFF"/>
        <w:jc w:val="both"/>
        <w:rPr>
          <w:sz w:val="22"/>
          <w:szCs w:val="22"/>
        </w:rPr>
      </w:pPr>
      <w:r w:rsidRPr="009D08FB">
        <w:rPr>
          <w:b/>
          <w:sz w:val="24"/>
          <w:szCs w:val="24"/>
        </w:rPr>
        <w:t>Формой проведения практики является</w:t>
      </w:r>
      <w:r w:rsidRPr="009D08FB">
        <w:rPr>
          <w:sz w:val="24"/>
          <w:szCs w:val="24"/>
        </w:rPr>
        <w:t>:выполнение заданий</w:t>
      </w:r>
      <w:r>
        <w:rPr>
          <w:sz w:val="24"/>
          <w:szCs w:val="24"/>
        </w:rPr>
        <w:t xml:space="preserve"> по месту прохождения практики. </w:t>
      </w:r>
      <w:r w:rsidRPr="00CE4C18">
        <w:rPr>
          <w:sz w:val="22"/>
          <w:szCs w:val="22"/>
        </w:rPr>
        <w:t>В период практики организуются учебно-ознакомительные экскурсии на предприятия, организации и в учреждения по профилю обучения студентов.</w:t>
      </w:r>
    </w:p>
    <w:p w:rsidR="00D11E73" w:rsidRPr="00DC0905" w:rsidRDefault="00D11E73" w:rsidP="00D11E73">
      <w:pPr>
        <w:shd w:val="clear" w:color="auto" w:fill="FFFFFF"/>
        <w:jc w:val="both"/>
        <w:rPr>
          <w:smallCaps/>
          <w:sz w:val="24"/>
          <w:szCs w:val="24"/>
        </w:rPr>
      </w:pPr>
      <w:r w:rsidRPr="00DC0905">
        <w:rPr>
          <w:sz w:val="24"/>
          <w:szCs w:val="24"/>
        </w:rPr>
        <w:t xml:space="preserve">Базовыми предприятиями для прохождения </w:t>
      </w:r>
      <w:r>
        <w:rPr>
          <w:sz w:val="24"/>
          <w:szCs w:val="24"/>
        </w:rPr>
        <w:t>технологической</w:t>
      </w:r>
      <w:r w:rsidRPr="00DC0905">
        <w:rPr>
          <w:sz w:val="24"/>
          <w:szCs w:val="24"/>
        </w:rPr>
        <w:t xml:space="preserve"> практики являются, как правило, компании и организации, которые занимаются</w:t>
      </w:r>
      <w:r w:rsidR="001370EC">
        <w:rPr>
          <w:sz w:val="24"/>
          <w:szCs w:val="24"/>
        </w:rPr>
        <w:t xml:space="preserve"> проектными и </w:t>
      </w:r>
      <w:r>
        <w:rPr>
          <w:sz w:val="24"/>
          <w:szCs w:val="24"/>
        </w:rPr>
        <w:t xml:space="preserve">научно-исследовательскими работами в области строительства, </w:t>
      </w:r>
      <w:r w:rsidRPr="00DC0905">
        <w:rPr>
          <w:sz w:val="24"/>
          <w:szCs w:val="24"/>
        </w:rPr>
        <w:t>реставраци</w:t>
      </w:r>
      <w:r>
        <w:rPr>
          <w:sz w:val="24"/>
          <w:szCs w:val="24"/>
        </w:rPr>
        <w:t>и</w:t>
      </w:r>
      <w:r w:rsidRPr="00DC0905">
        <w:rPr>
          <w:sz w:val="24"/>
          <w:szCs w:val="24"/>
        </w:rPr>
        <w:t xml:space="preserve"> или реконструкци</w:t>
      </w:r>
      <w:r>
        <w:rPr>
          <w:sz w:val="24"/>
          <w:szCs w:val="24"/>
        </w:rPr>
        <w:t>и.</w:t>
      </w:r>
    </w:p>
    <w:p w:rsidR="00D11E73" w:rsidRDefault="00D11E73" w:rsidP="00D11E73">
      <w:pPr>
        <w:keepNext/>
        <w:rPr>
          <w:b/>
          <w:sz w:val="24"/>
          <w:szCs w:val="24"/>
        </w:rPr>
      </w:pPr>
    </w:p>
    <w:p w:rsidR="00D11E73" w:rsidRPr="006F51C4" w:rsidRDefault="00D11E73" w:rsidP="00D11E73">
      <w:pPr>
        <w:keepNext/>
        <w:rPr>
          <w:b/>
          <w:sz w:val="24"/>
          <w:szCs w:val="24"/>
        </w:rPr>
      </w:pPr>
      <w:r w:rsidRPr="006F51C4">
        <w:rPr>
          <w:b/>
          <w:sz w:val="24"/>
          <w:szCs w:val="24"/>
        </w:rPr>
        <w:t>4. Место и время проведения практики</w:t>
      </w:r>
    </w:p>
    <w:p w:rsidR="00D11E73" w:rsidRPr="006A1FED" w:rsidRDefault="00D11E73" w:rsidP="00D11E73">
      <w:pPr>
        <w:shd w:val="clear" w:color="auto" w:fill="FFFFFF"/>
        <w:ind w:firstLine="709"/>
        <w:jc w:val="both"/>
        <w:rPr>
          <w:sz w:val="24"/>
          <w:szCs w:val="24"/>
        </w:rPr>
      </w:pPr>
      <w:r w:rsidRPr="006A1FED">
        <w:rPr>
          <w:sz w:val="24"/>
          <w:szCs w:val="24"/>
        </w:rPr>
        <w:t xml:space="preserve">Место проведения практики: </w:t>
      </w:r>
      <w:r>
        <w:rPr>
          <w:sz w:val="22"/>
          <w:szCs w:val="22"/>
        </w:rPr>
        <w:t xml:space="preserve">на </w:t>
      </w:r>
      <w:r w:rsidRPr="00CE4C18">
        <w:rPr>
          <w:sz w:val="22"/>
          <w:szCs w:val="22"/>
        </w:rPr>
        <w:t>предприят</w:t>
      </w:r>
      <w:r>
        <w:rPr>
          <w:sz w:val="22"/>
          <w:szCs w:val="22"/>
        </w:rPr>
        <w:t>иях, учреждениях и организациях</w:t>
      </w:r>
      <w:r w:rsidRPr="00CE4C18">
        <w:rPr>
          <w:sz w:val="22"/>
          <w:szCs w:val="22"/>
        </w:rPr>
        <w:t xml:space="preserve"> по договоренности</w:t>
      </w:r>
      <w:r>
        <w:rPr>
          <w:sz w:val="24"/>
          <w:szCs w:val="24"/>
        </w:rPr>
        <w:t>.</w:t>
      </w:r>
    </w:p>
    <w:p w:rsidR="00D11E73" w:rsidRDefault="00D11E73" w:rsidP="00D11E73">
      <w:pPr>
        <w:ind w:firstLine="709"/>
        <w:jc w:val="both"/>
        <w:rPr>
          <w:sz w:val="24"/>
          <w:szCs w:val="24"/>
        </w:rPr>
      </w:pPr>
      <w:r w:rsidRPr="006A1FED">
        <w:rPr>
          <w:sz w:val="24"/>
          <w:szCs w:val="24"/>
        </w:rPr>
        <w:t xml:space="preserve">Время проведения практики: </w:t>
      </w:r>
      <w:r w:rsidR="00B85B1F">
        <w:rPr>
          <w:sz w:val="24"/>
          <w:szCs w:val="24"/>
        </w:rPr>
        <w:t>9</w:t>
      </w:r>
      <w:r w:rsidRPr="006A1FED">
        <w:rPr>
          <w:sz w:val="24"/>
          <w:szCs w:val="24"/>
        </w:rPr>
        <w:t xml:space="preserve"> семестр.</w:t>
      </w:r>
    </w:p>
    <w:p w:rsidR="00D11E73" w:rsidRPr="00E53F76" w:rsidRDefault="00D11E73" w:rsidP="00D11E73">
      <w:pPr>
        <w:ind w:firstLine="709"/>
        <w:jc w:val="both"/>
        <w:rPr>
          <w:smallCaps/>
          <w:sz w:val="24"/>
          <w:szCs w:val="24"/>
        </w:rPr>
      </w:pPr>
      <w:r w:rsidRPr="00E53F76">
        <w:rPr>
          <w:sz w:val="24"/>
          <w:szCs w:val="24"/>
        </w:rPr>
        <w:t>Организация практики на всех этапах должна обеспечивать непрерывность и последовательность  овладения    студентами  профессиональной  деятельностью  в соответствии с требованиями к уровню подготовки выпускника.</w:t>
      </w:r>
    </w:p>
    <w:p w:rsidR="00D11E73" w:rsidRPr="00E53F76" w:rsidRDefault="00D11E73" w:rsidP="00D11E73">
      <w:pPr>
        <w:ind w:firstLine="709"/>
        <w:jc w:val="both"/>
        <w:rPr>
          <w:smallCaps/>
          <w:sz w:val="24"/>
          <w:szCs w:val="24"/>
        </w:rPr>
      </w:pPr>
      <w:r w:rsidRPr="00E53F76">
        <w:rPr>
          <w:sz w:val="24"/>
          <w:szCs w:val="24"/>
        </w:rPr>
        <w:t>Все  виды  практик  проводятся  в  сроки  соответственно  графика  учебного процесса.</w:t>
      </w:r>
    </w:p>
    <w:p w:rsidR="00D11E73" w:rsidRPr="00E53F76" w:rsidRDefault="00D11E73" w:rsidP="00D11E73">
      <w:pPr>
        <w:rPr>
          <w:sz w:val="24"/>
          <w:szCs w:val="24"/>
        </w:rPr>
      </w:pPr>
      <w:r w:rsidRPr="00E53F76">
        <w:rPr>
          <w:sz w:val="24"/>
          <w:szCs w:val="24"/>
        </w:rPr>
        <w:t>Практика   в   организациях   осуществляется   на   основе   договора   о сотрудничестве,  либо  договора  об  организации  и  проведении  практики  студентов.</w:t>
      </w:r>
    </w:p>
    <w:p w:rsidR="00D11E73" w:rsidRPr="0046262B" w:rsidRDefault="00D11E73" w:rsidP="00D11E73">
      <w:pPr>
        <w:rPr>
          <w:b/>
          <w:i/>
          <w:color w:val="FF0000"/>
        </w:rPr>
      </w:pPr>
    </w:p>
    <w:p w:rsidR="00D11E73" w:rsidRPr="009D09DF" w:rsidRDefault="00D11E73" w:rsidP="00D11E73">
      <w:pPr>
        <w:suppressAutoHyphens/>
        <w:jc w:val="center"/>
        <w:rPr>
          <w:b/>
          <w:smallCaps/>
        </w:rPr>
      </w:pPr>
      <w:r w:rsidRPr="009D09DF">
        <w:rPr>
          <w:b/>
        </w:rPr>
        <w:t>Перечень предприятий, с которыми заключены договоры на проведение практик</w:t>
      </w:r>
    </w:p>
    <w:tbl>
      <w:tblPr>
        <w:tblW w:w="4896" w:type="pct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2"/>
        <w:gridCol w:w="3568"/>
        <w:gridCol w:w="5222"/>
      </w:tblGrid>
      <w:tr w:rsidR="00D11E73" w:rsidRPr="009D09DF" w:rsidTr="009D6EEF">
        <w:trPr>
          <w:tblHeader/>
          <w:jc w:val="center"/>
        </w:trPr>
        <w:tc>
          <w:tcPr>
            <w:tcW w:w="413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D11E73" w:rsidRPr="009D09DF" w:rsidRDefault="00D11E73" w:rsidP="009D6EEF">
            <w:pPr>
              <w:suppressAutoHyphens/>
              <w:jc w:val="center"/>
              <w:rPr>
                <w:rFonts w:eastAsia="Calibri"/>
                <w:b/>
                <w:bCs/>
                <w:i/>
                <w:smallCaps/>
                <w:lang w:eastAsia="en-US"/>
              </w:rPr>
            </w:pPr>
            <w:r w:rsidRPr="009D09DF">
              <w:rPr>
                <w:rFonts w:eastAsia="Calibri"/>
                <w:b/>
                <w:bCs/>
                <w:i/>
                <w:lang w:eastAsia="en-US"/>
              </w:rPr>
              <w:t>№ п\</w:t>
            </w:r>
            <w:proofErr w:type="gramStart"/>
            <w:r w:rsidRPr="009D09DF">
              <w:rPr>
                <w:rFonts w:eastAsia="Calibri"/>
                <w:b/>
                <w:bCs/>
                <w:i/>
                <w:lang w:eastAsia="en-US"/>
              </w:rPr>
              <w:t>п</w:t>
            </w:r>
            <w:proofErr w:type="gramEnd"/>
          </w:p>
        </w:tc>
        <w:tc>
          <w:tcPr>
            <w:tcW w:w="1862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D11E73" w:rsidRPr="00DC412B" w:rsidRDefault="00D11E73" w:rsidP="009D6EEF">
            <w:pPr>
              <w:suppressAutoHyphens/>
              <w:jc w:val="center"/>
              <w:rPr>
                <w:rFonts w:eastAsia="Calibri"/>
                <w:b/>
                <w:bCs/>
                <w:i/>
                <w:smallCaps/>
                <w:lang w:eastAsia="en-US"/>
              </w:rPr>
            </w:pPr>
            <w:r w:rsidRPr="00DC412B">
              <w:rPr>
                <w:rFonts w:eastAsia="Calibri"/>
                <w:b/>
                <w:bCs/>
                <w:i/>
                <w:lang w:eastAsia="en-US"/>
              </w:rPr>
              <w:t>Предприятие/ организация</w:t>
            </w:r>
          </w:p>
        </w:tc>
        <w:tc>
          <w:tcPr>
            <w:tcW w:w="2725" w:type="pct"/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D11E73" w:rsidRPr="00DC412B" w:rsidRDefault="00D11E73" w:rsidP="009D6EEF">
            <w:pPr>
              <w:suppressAutoHyphens/>
              <w:jc w:val="center"/>
              <w:rPr>
                <w:rFonts w:eastAsia="Calibri"/>
                <w:b/>
                <w:bCs/>
                <w:i/>
                <w:smallCaps/>
                <w:lang w:eastAsia="en-US"/>
              </w:rPr>
            </w:pPr>
            <w:r w:rsidRPr="00DC412B">
              <w:rPr>
                <w:rFonts w:eastAsia="Calibri"/>
                <w:b/>
                <w:bCs/>
                <w:i/>
                <w:lang w:eastAsia="en-US"/>
              </w:rPr>
              <w:t>Реквизиты и сроки действия договоров</w:t>
            </w:r>
          </w:p>
        </w:tc>
      </w:tr>
      <w:tr w:rsidR="00D11E73" w:rsidRPr="009D09DF" w:rsidTr="009D6EEF">
        <w:trPr>
          <w:jc w:val="center"/>
        </w:trPr>
        <w:tc>
          <w:tcPr>
            <w:tcW w:w="413" w:type="pct"/>
            <w:shd w:val="clear" w:color="auto" w:fill="auto"/>
            <w:tcMar>
              <w:top w:w="22" w:type="dxa"/>
              <w:left w:w="108" w:type="dxa"/>
              <w:bottom w:w="0" w:type="dxa"/>
              <w:right w:w="108" w:type="dxa"/>
            </w:tcMar>
            <w:vAlign w:val="center"/>
          </w:tcPr>
          <w:p w:rsidR="00D11E73" w:rsidRDefault="00D11E73" w:rsidP="009D6EEF">
            <w:pPr>
              <w:suppressAutoHyphens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1.</w:t>
            </w:r>
          </w:p>
        </w:tc>
        <w:tc>
          <w:tcPr>
            <w:tcW w:w="1862" w:type="pct"/>
            <w:shd w:val="clear" w:color="auto" w:fill="auto"/>
            <w:tcMar>
              <w:top w:w="22" w:type="dxa"/>
              <w:left w:w="108" w:type="dxa"/>
              <w:bottom w:w="0" w:type="dxa"/>
              <w:right w:w="108" w:type="dxa"/>
            </w:tcMar>
          </w:tcPr>
          <w:p w:rsidR="00D11E73" w:rsidRPr="00DC412B" w:rsidRDefault="00D11E73" w:rsidP="009D6EEF">
            <w:r w:rsidRPr="00DC412B">
              <w:t xml:space="preserve">АО «Ижевский радиозавод» </w:t>
            </w:r>
          </w:p>
        </w:tc>
        <w:tc>
          <w:tcPr>
            <w:tcW w:w="2725" w:type="pct"/>
            <w:shd w:val="clear" w:color="auto" w:fill="auto"/>
            <w:tcMar>
              <w:top w:w="22" w:type="dxa"/>
              <w:left w:w="108" w:type="dxa"/>
              <w:bottom w:w="0" w:type="dxa"/>
              <w:right w:w="108" w:type="dxa"/>
            </w:tcMar>
            <w:vAlign w:val="center"/>
          </w:tcPr>
          <w:p w:rsidR="00D11E73" w:rsidRPr="00DC412B" w:rsidRDefault="00D11E73" w:rsidP="009D6EEF">
            <w:r w:rsidRPr="00DC412B">
              <w:t>Договор№15100864069 от 30.09.08. (до изъявления одной из сторон его расторгнуть)</w:t>
            </w:r>
          </w:p>
        </w:tc>
      </w:tr>
    </w:tbl>
    <w:p w:rsidR="00D11E73" w:rsidRPr="009D09DF" w:rsidRDefault="00D11E73" w:rsidP="00D11E73">
      <w:pPr>
        <w:ind w:firstLine="360"/>
        <w:jc w:val="both"/>
        <w:rPr>
          <w:smallCaps/>
        </w:rPr>
      </w:pPr>
    </w:p>
    <w:p w:rsidR="00D11E73" w:rsidRPr="009D09DF" w:rsidRDefault="00D11E73" w:rsidP="00D11E73">
      <w:pPr>
        <w:ind w:firstLine="360"/>
        <w:jc w:val="both"/>
        <w:rPr>
          <w:smallCaps/>
        </w:rPr>
      </w:pPr>
    </w:p>
    <w:p w:rsidR="00D11E73" w:rsidRPr="005B5FD7" w:rsidRDefault="00D11E73" w:rsidP="00D11E73">
      <w:pPr>
        <w:pStyle w:val="a6"/>
        <w:keepNext/>
        <w:numPr>
          <w:ilvl w:val="0"/>
          <w:numId w:val="3"/>
        </w:numPr>
        <w:ind w:left="709" w:hanging="425"/>
        <w:rPr>
          <w:b/>
          <w:smallCaps/>
          <w:sz w:val="24"/>
          <w:szCs w:val="24"/>
        </w:rPr>
      </w:pPr>
      <w:r w:rsidRPr="005B5FD7">
        <w:rPr>
          <w:b/>
          <w:sz w:val="24"/>
          <w:szCs w:val="24"/>
        </w:rPr>
        <w:t>Компетенции студента, формируемые в результате прохождения практики</w:t>
      </w:r>
    </w:p>
    <w:p w:rsidR="00D11E73" w:rsidRPr="00D61010" w:rsidRDefault="00D11E73" w:rsidP="00D11E73">
      <w:pPr>
        <w:pStyle w:val="a6"/>
        <w:keepNext/>
        <w:ind w:left="1069"/>
        <w:rPr>
          <w:b/>
          <w:smallCaps/>
        </w:rPr>
      </w:pPr>
    </w:p>
    <w:p w:rsidR="00D11E73" w:rsidRPr="00350257" w:rsidRDefault="00D11E73" w:rsidP="00D11E73">
      <w:pPr>
        <w:shd w:val="clear" w:color="auto" w:fill="FFFFFF"/>
        <w:tabs>
          <w:tab w:val="right" w:pos="9072"/>
        </w:tabs>
        <w:ind w:firstLine="566"/>
        <w:jc w:val="both"/>
        <w:rPr>
          <w:sz w:val="24"/>
          <w:szCs w:val="24"/>
        </w:rPr>
      </w:pPr>
      <w:r w:rsidRPr="00350257">
        <w:rPr>
          <w:sz w:val="24"/>
          <w:szCs w:val="24"/>
        </w:rPr>
        <w:t xml:space="preserve">В результате прохождения производственной практики студент должен приобрести следующие практические навыки, умения, универсальные и профессиональные компетенции: 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134"/>
        <w:gridCol w:w="7371"/>
      </w:tblGrid>
      <w:tr w:rsidR="00D11E73" w:rsidRPr="00E15C26" w:rsidTr="009D6EEF">
        <w:trPr>
          <w:trHeight w:val="483"/>
        </w:trPr>
        <w:tc>
          <w:tcPr>
            <w:tcW w:w="851" w:type="dxa"/>
            <w:vAlign w:val="center"/>
          </w:tcPr>
          <w:p w:rsidR="00D11E73" w:rsidRPr="00D61010" w:rsidRDefault="00D11E73" w:rsidP="00DC412B">
            <w:pPr>
              <w:jc w:val="center"/>
              <w:outlineLvl w:val="0"/>
              <w:rPr>
                <w:b/>
                <w:i/>
                <w:smallCaps/>
              </w:rPr>
            </w:pPr>
            <w:r w:rsidRPr="00D61010">
              <w:rPr>
                <w:b/>
                <w:i/>
              </w:rPr>
              <w:t>№</w:t>
            </w:r>
          </w:p>
        </w:tc>
        <w:tc>
          <w:tcPr>
            <w:tcW w:w="1134" w:type="dxa"/>
            <w:vAlign w:val="center"/>
          </w:tcPr>
          <w:p w:rsidR="00D11E73" w:rsidRPr="00D61010" w:rsidRDefault="00D11E73" w:rsidP="00DC412B">
            <w:pPr>
              <w:jc w:val="center"/>
              <w:rPr>
                <w:b/>
                <w:i/>
                <w:smallCaps/>
                <w:sz w:val="16"/>
                <w:szCs w:val="16"/>
              </w:rPr>
            </w:pPr>
            <w:r w:rsidRPr="00D61010">
              <w:rPr>
                <w:b/>
                <w:i/>
                <w:sz w:val="16"/>
                <w:szCs w:val="16"/>
              </w:rPr>
              <w:t>по</w:t>
            </w:r>
          </w:p>
          <w:p w:rsidR="00D11E73" w:rsidRPr="00D61010" w:rsidRDefault="00D11E73" w:rsidP="00DC412B">
            <w:pPr>
              <w:jc w:val="center"/>
              <w:rPr>
                <w:b/>
                <w:i/>
                <w:smallCaps/>
              </w:rPr>
            </w:pPr>
            <w:r w:rsidRPr="00D61010">
              <w:rPr>
                <w:b/>
                <w:i/>
                <w:sz w:val="16"/>
                <w:szCs w:val="16"/>
              </w:rPr>
              <w:t>ФГОС  ВО</w:t>
            </w:r>
          </w:p>
        </w:tc>
        <w:tc>
          <w:tcPr>
            <w:tcW w:w="7371" w:type="dxa"/>
            <w:vAlign w:val="center"/>
          </w:tcPr>
          <w:p w:rsidR="00D11E73" w:rsidRPr="009D3F49" w:rsidRDefault="00D11E73" w:rsidP="00DC412B">
            <w:pPr>
              <w:jc w:val="center"/>
              <w:rPr>
                <w:b/>
                <w:i/>
                <w:smallCaps/>
                <w:sz w:val="24"/>
                <w:szCs w:val="24"/>
              </w:rPr>
            </w:pPr>
            <w:r w:rsidRPr="009D3F49">
              <w:rPr>
                <w:b/>
                <w:i/>
                <w:sz w:val="24"/>
                <w:szCs w:val="24"/>
              </w:rPr>
              <w:t>Содержание</w:t>
            </w:r>
          </w:p>
        </w:tc>
      </w:tr>
      <w:tr w:rsidR="009D6EEF" w:rsidRPr="00E15C26" w:rsidTr="009D6EEF">
        <w:trPr>
          <w:trHeight w:val="483"/>
        </w:trPr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rPr>
                <w:b/>
                <w:i/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ОК-1</w:t>
            </w:r>
          </w:p>
        </w:tc>
        <w:tc>
          <w:tcPr>
            <w:tcW w:w="7371" w:type="dxa"/>
            <w:vAlign w:val="center"/>
          </w:tcPr>
          <w:p w:rsidR="009D6EEF" w:rsidRPr="009D3F49" w:rsidRDefault="009D6EEF" w:rsidP="00DC412B">
            <w:pPr>
              <w:jc w:val="both"/>
              <w:rPr>
                <w:b/>
                <w:i/>
                <w:sz w:val="24"/>
                <w:szCs w:val="24"/>
              </w:rPr>
            </w:pPr>
            <w:r w:rsidRPr="00F558A0">
              <w:rPr>
                <w:sz w:val="22"/>
                <w:szCs w:val="24"/>
              </w:rPr>
              <w:t xml:space="preserve">    Способностью использовать основы философских знаний для формирования мировоззренческой позиции</w:t>
            </w:r>
          </w:p>
        </w:tc>
      </w:tr>
      <w:tr w:rsidR="009D6EEF" w:rsidRPr="00E15C26" w:rsidTr="009D6EEF">
        <w:trPr>
          <w:trHeight w:val="483"/>
        </w:trPr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rPr>
                <w:b/>
                <w:i/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ОК-2</w:t>
            </w:r>
          </w:p>
        </w:tc>
        <w:tc>
          <w:tcPr>
            <w:tcW w:w="7371" w:type="dxa"/>
            <w:vAlign w:val="center"/>
          </w:tcPr>
          <w:p w:rsidR="009D6EEF" w:rsidRPr="009D3F49" w:rsidRDefault="009D6EEF" w:rsidP="00DC412B">
            <w:pPr>
              <w:pStyle w:val="Default"/>
              <w:jc w:val="both"/>
              <w:rPr>
                <w:b/>
                <w:i/>
              </w:rPr>
            </w:pPr>
            <w:r w:rsidRPr="00F558A0">
              <w:rPr>
                <w:color w:val="auto"/>
                <w:sz w:val="22"/>
              </w:rPr>
              <w:t>Способностью анализировать основные этапы и закономерности исторического развития общества для формирования гражданской позиции</w:t>
            </w:r>
          </w:p>
        </w:tc>
      </w:tr>
      <w:tr w:rsidR="009D6EEF" w:rsidRPr="00E15C26" w:rsidTr="009D6EEF">
        <w:trPr>
          <w:trHeight w:val="483"/>
        </w:trPr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rPr>
                <w:b/>
                <w:i/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ОК-3</w:t>
            </w:r>
          </w:p>
        </w:tc>
        <w:tc>
          <w:tcPr>
            <w:tcW w:w="7371" w:type="dxa"/>
            <w:vAlign w:val="center"/>
          </w:tcPr>
          <w:p w:rsidR="009D6EEF" w:rsidRPr="009D3F49" w:rsidRDefault="009D6EEF" w:rsidP="00DC412B">
            <w:pPr>
              <w:pStyle w:val="Default"/>
              <w:jc w:val="both"/>
              <w:rPr>
                <w:b/>
                <w:i/>
              </w:rPr>
            </w:pPr>
            <w:r w:rsidRPr="00F558A0">
              <w:rPr>
                <w:color w:val="auto"/>
                <w:sz w:val="22"/>
              </w:rPr>
              <w:t>Способностью  использовать основы экономических знаний в различных сферах жизнедеятельности</w:t>
            </w:r>
          </w:p>
        </w:tc>
      </w:tr>
      <w:tr w:rsidR="009D6EEF" w:rsidRPr="00E15C26" w:rsidTr="009D6EEF">
        <w:trPr>
          <w:trHeight w:val="483"/>
        </w:trPr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rPr>
                <w:b/>
                <w:i/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ОК-4</w:t>
            </w:r>
          </w:p>
        </w:tc>
        <w:tc>
          <w:tcPr>
            <w:tcW w:w="7371" w:type="dxa"/>
            <w:vAlign w:val="center"/>
          </w:tcPr>
          <w:p w:rsidR="009D6EEF" w:rsidRPr="009D3F49" w:rsidRDefault="009D6EEF" w:rsidP="00DC412B">
            <w:pPr>
              <w:pStyle w:val="Default"/>
              <w:jc w:val="both"/>
              <w:rPr>
                <w:b/>
                <w:i/>
              </w:rPr>
            </w:pPr>
            <w:r w:rsidRPr="00F558A0">
              <w:rPr>
                <w:color w:val="auto"/>
                <w:sz w:val="22"/>
              </w:rPr>
              <w:t>Способностью использовать основы правовых знаний в различных сферах жизнедеятельности</w:t>
            </w:r>
          </w:p>
        </w:tc>
      </w:tr>
      <w:tr w:rsidR="009D6EEF" w:rsidRPr="00E15C26" w:rsidTr="009D6EEF">
        <w:trPr>
          <w:trHeight w:val="483"/>
        </w:trPr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rPr>
                <w:b/>
                <w:i/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ОК-5</w:t>
            </w:r>
          </w:p>
        </w:tc>
        <w:tc>
          <w:tcPr>
            <w:tcW w:w="7371" w:type="dxa"/>
            <w:vAlign w:val="center"/>
          </w:tcPr>
          <w:p w:rsidR="009D6EEF" w:rsidRPr="009D3F49" w:rsidRDefault="009D6EEF" w:rsidP="00DC412B">
            <w:pPr>
              <w:pStyle w:val="Default"/>
              <w:jc w:val="both"/>
              <w:rPr>
                <w:b/>
                <w:i/>
              </w:rPr>
            </w:pPr>
            <w:r w:rsidRPr="00F558A0">
              <w:rPr>
                <w:color w:val="auto"/>
                <w:sz w:val="22"/>
              </w:rPr>
              <w:t xml:space="preserve">Способностью к коммуникации в устной и письменной </w:t>
            </w:r>
            <w:proofErr w:type="gramStart"/>
            <w:r w:rsidRPr="00F558A0">
              <w:rPr>
                <w:color w:val="auto"/>
                <w:sz w:val="22"/>
              </w:rPr>
              <w:t>формах</w:t>
            </w:r>
            <w:proofErr w:type="gramEnd"/>
            <w:r w:rsidRPr="00F558A0">
              <w:rPr>
                <w:color w:val="auto"/>
                <w:sz w:val="22"/>
              </w:rPr>
              <w:t xml:space="preserve"> на русском и иностранном языках для решения задач межличностного и межкультурного взаимодействия</w:t>
            </w:r>
          </w:p>
        </w:tc>
      </w:tr>
      <w:tr w:rsidR="009D6EEF" w:rsidRPr="00E15C26" w:rsidTr="009D6EEF">
        <w:trPr>
          <w:trHeight w:val="483"/>
        </w:trPr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D61010" w:rsidRDefault="009D6EEF" w:rsidP="00DC412B">
            <w:pPr>
              <w:jc w:val="center"/>
              <w:rPr>
                <w:b/>
                <w:i/>
                <w:sz w:val="16"/>
                <w:szCs w:val="16"/>
              </w:rPr>
            </w:pPr>
            <w:r w:rsidRPr="00F558A0">
              <w:rPr>
                <w:sz w:val="22"/>
              </w:rPr>
              <w:t>ОК-6</w:t>
            </w:r>
          </w:p>
        </w:tc>
        <w:tc>
          <w:tcPr>
            <w:tcW w:w="7371" w:type="dxa"/>
            <w:vAlign w:val="center"/>
          </w:tcPr>
          <w:p w:rsidR="009D6EEF" w:rsidRPr="009D3F49" w:rsidRDefault="009D6EEF" w:rsidP="00DC412B">
            <w:pPr>
              <w:pStyle w:val="Default"/>
              <w:jc w:val="both"/>
              <w:rPr>
                <w:b/>
                <w:i/>
              </w:rPr>
            </w:pPr>
            <w:r w:rsidRPr="00F558A0">
              <w:rPr>
                <w:color w:val="auto"/>
                <w:sz w:val="22"/>
              </w:rPr>
              <w:t>Способностью работать в коллективе, толерантно воспринима</w:t>
            </w:r>
            <w:r w:rsidR="00DC412B">
              <w:rPr>
                <w:color w:val="auto"/>
                <w:sz w:val="22"/>
              </w:rPr>
              <w:t xml:space="preserve">ть </w:t>
            </w:r>
            <w:r w:rsidRPr="00F558A0">
              <w:rPr>
                <w:color w:val="auto"/>
                <w:sz w:val="22"/>
              </w:rPr>
              <w:t>социальные, этнические, конфессиональные и культурные различия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ОК-7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Способностью к самоорганизации и самообразованию</w:t>
            </w:r>
            <w:r w:rsidRPr="0031508C">
              <w:rPr>
                <w:color w:val="auto"/>
              </w:rPr>
              <w:t xml:space="preserve">; 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3F49" w:rsidRDefault="009D6EEF" w:rsidP="00DC412B">
            <w:pPr>
              <w:outlineLvl w:val="0"/>
              <w:rPr>
                <w:sz w:val="24"/>
                <w:szCs w:val="24"/>
              </w:rPr>
            </w:pPr>
            <w:r w:rsidRPr="00D90A82">
              <w:rPr>
                <w:sz w:val="24"/>
                <w:szCs w:val="24"/>
              </w:rPr>
              <w:t>ОК-8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</w:pPr>
            <w:r w:rsidRPr="00D90A82">
              <w:rPr>
                <w:sz w:val="24"/>
                <w:szCs w:val="24"/>
              </w:rPr>
              <w:t xml:space="preserve">Способностью использовать методы и средства физической культуры для обеспечения полноценной социальной и </w:t>
            </w:r>
            <w:r w:rsidRPr="00D90A82">
              <w:rPr>
                <w:sz w:val="24"/>
                <w:szCs w:val="24"/>
              </w:rPr>
              <w:lastRenderedPageBreak/>
              <w:t>профессиональной деятельности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ОК-9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rPr>
                <w:color w:val="auto"/>
              </w:rPr>
              <w:t>Способностью использовать приемы оказания первой помощи, методы защиты в условиях чрезвычайных ситуаций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ОПК-1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Способностью использовать основные законы естественнонаучных дисциплин в профессиональной деятельности, применять методы математического анализа и математического (компьютерного) моделирования, теоретического и экспериментального исследования</w:t>
            </w:r>
            <w:r w:rsidRPr="0031508C">
              <w:rPr>
                <w:color w:val="auto"/>
              </w:rPr>
              <w:t xml:space="preserve">; 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ОПК-2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Способностью выявить естественнонаучную сущность проблем, возникающих в ходе профессиональной деятельности, привлечь их для решения соответствующий физико-математический аппарат</w:t>
            </w:r>
            <w:r w:rsidRPr="0031508C">
              <w:rPr>
                <w:color w:val="auto"/>
              </w:rPr>
              <w:t xml:space="preserve">; 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ОПК-3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t>Владением основными законами геометрического формирования, построения и взаимного пересечения моделей плоскости и пространства, необходимыми для выполнения и чтения чертежей зданий, сооружений, конструкций, составления конструкторской документации и деталей;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6EEF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 xml:space="preserve">ОПК-4  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Владение</w:t>
            </w:r>
            <w:r>
              <w:rPr>
                <w:color w:val="auto"/>
              </w:rPr>
              <w:t>м</w:t>
            </w:r>
            <w:r w:rsidRPr="00997373">
              <w:rPr>
                <w:color w:val="auto"/>
              </w:rPr>
              <w:t xml:space="preserve"> эффективными правилами, методами и средствами сбора, обмена, хранения и обработки информации, навыками работы с компьютером как средством управления информацией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ОПК-5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rPr>
                <w:color w:val="auto"/>
              </w:rPr>
              <w:t>Владением основными методами защиты производственного персонала и населения от возможных последствий аварий, катастроф, стихийных бедствий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ОПК-6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Способностью осуществлять поиск, хранение, обработку и анализ информации из различных источников и баз данных, представлять ее в требуемом формате с использованием информационных, компьютерных и сетевых технологий</w:t>
            </w:r>
            <w:r w:rsidRPr="0031508C">
              <w:rPr>
                <w:color w:val="auto"/>
              </w:rPr>
              <w:t>;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ОПК-7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rPr>
                <w:color w:val="auto"/>
              </w:rPr>
              <w:t>Готовностью к работе в коллективе, способностью осуществлять руководство коллективом, подготавливать документацию для создания системы менеджмента качества производственного подразделения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ОПК-8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rPr>
                <w:color w:val="auto"/>
              </w:rPr>
              <w:t>Умением использовать нормативные правовые документы в профессиональной деятельности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3F49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D90A82">
              <w:rPr>
                <w:sz w:val="24"/>
                <w:szCs w:val="24"/>
              </w:rPr>
              <w:t>ОПК-9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jc w:val="both"/>
            </w:pPr>
            <w:r w:rsidRPr="00D90A82">
              <w:rPr>
                <w:sz w:val="24"/>
                <w:szCs w:val="24"/>
              </w:rPr>
              <w:t xml:space="preserve"> Владением одним из иностранных языков на уровне профессионального общения и письменного перевода.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ПК-1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rPr>
                <w:color w:val="auto"/>
              </w:rPr>
              <w:t>Знанием   нормативной   базы   в  области  инженерных  изысканий, принципов  проектирования  зданий,  сооружений,  инженерных  систем  и оборудования, планировки и застройки населенных мест</w:t>
            </w:r>
          </w:p>
        </w:tc>
      </w:tr>
      <w:tr w:rsidR="009D6EEF" w:rsidRPr="00E15C26" w:rsidTr="009D6EEF">
        <w:tc>
          <w:tcPr>
            <w:tcW w:w="851" w:type="dxa"/>
            <w:vAlign w:val="center"/>
          </w:tcPr>
          <w:p w:rsidR="009D6EEF" w:rsidRPr="00DC412B" w:rsidRDefault="009D6EEF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D6EEF" w:rsidRPr="009D6EEF" w:rsidRDefault="009D6EEF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6EEF">
              <w:rPr>
                <w:sz w:val="24"/>
                <w:szCs w:val="24"/>
              </w:rPr>
              <w:t>ПК-2</w:t>
            </w:r>
          </w:p>
        </w:tc>
        <w:tc>
          <w:tcPr>
            <w:tcW w:w="7371" w:type="dxa"/>
            <w:vAlign w:val="bottom"/>
          </w:tcPr>
          <w:p w:rsidR="009D6EEF" w:rsidRPr="00997373" w:rsidRDefault="009D6EEF" w:rsidP="00DC412B">
            <w:pPr>
              <w:pStyle w:val="Default"/>
              <w:jc w:val="both"/>
              <w:rPr>
                <w:color w:val="auto"/>
              </w:rPr>
            </w:pPr>
            <w:r w:rsidRPr="00D90A82">
              <w:rPr>
                <w:color w:val="auto"/>
              </w:rPr>
              <w:t xml:space="preserve">Владением методами проведения инженерных изысканий, технологией проектирования деталей и конструкций в соответствии с техническим заданием </w:t>
            </w:r>
            <w:proofErr w:type="gramStart"/>
            <w:r w:rsidRPr="00D90A82">
              <w:rPr>
                <w:color w:val="auto"/>
              </w:rPr>
              <w:t>с</w:t>
            </w:r>
            <w:proofErr w:type="gramEnd"/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ПК-3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Способностью   проводить   предварительное  технико-экономическое обоснование  проектных  решений, разрабатывать  проектную  и рабочую техническую документацию, оформлять законченные проектно-конструкторские работы, контролировать соответствие разрабатываемых проектов и технической документации зданию, стандартам, техническим  условиям и другим нормативным  документам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ПК-13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>Знанием научно-технической информации, отечественного и зарубежного опыта по профилю деятельности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9D3F49" w:rsidRDefault="00D11E73" w:rsidP="00DC412B">
            <w:pPr>
              <w:jc w:val="center"/>
              <w:outlineLvl w:val="0"/>
              <w:rPr>
                <w:sz w:val="24"/>
                <w:szCs w:val="24"/>
              </w:rPr>
            </w:pPr>
            <w:r w:rsidRPr="009D3F49">
              <w:rPr>
                <w:sz w:val="24"/>
                <w:szCs w:val="24"/>
              </w:rPr>
              <w:t>ПК-14</w:t>
            </w:r>
          </w:p>
        </w:tc>
        <w:tc>
          <w:tcPr>
            <w:tcW w:w="7371" w:type="dxa"/>
            <w:vAlign w:val="bottom"/>
          </w:tcPr>
          <w:p w:rsidR="00D11E73" w:rsidRPr="00B857C0" w:rsidRDefault="00D11E73" w:rsidP="00DC412B">
            <w:pPr>
              <w:pStyle w:val="Default"/>
              <w:jc w:val="both"/>
            </w:pPr>
            <w:r w:rsidRPr="00997373">
              <w:rPr>
                <w:color w:val="auto"/>
              </w:rPr>
              <w:t xml:space="preserve">Владением методами и средствами физического и математического (компьютерного) </w:t>
            </w:r>
            <w:proofErr w:type="gramStart"/>
            <w:r w:rsidRPr="00997373">
              <w:rPr>
                <w:color w:val="auto"/>
              </w:rPr>
              <w:t>моделирования</w:t>
            </w:r>
            <w:proofErr w:type="gramEnd"/>
            <w:r w:rsidRPr="00997373">
              <w:rPr>
                <w:color w:val="auto"/>
              </w:rPr>
              <w:t xml:space="preserve"> в том числе с использованием универсальных и специализированных программно-вычислительных комплексов, систем автоматизированных проектирования, стандартных пакетов автоматизации исследований, владение </w:t>
            </w:r>
            <w:r w:rsidRPr="00997373">
              <w:rPr>
                <w:color w:val="auto"/>
              </w:rPr>
              <w:lastRenderedPageBreak/>
              <w:t>методами испытаний строительных конструкций и изделий, методами постановки и проведения экспериментов по заданным методикам</w:t>
            </w:r>
          </w:p>
        </w:tc>
      </w:tr>
      <w:tr w:rsidR="00D11E73" w:rsidRPr="00E15C26" w:rsidTr="009D6EEF">
        <w:tc>
          <w:tcPr>
            <w:tcW w:w="851" w:type="dxa"/>
            <w:vAlign w:val="center"/>
          </w:tcPr>
          <w:p w:rsidR="00D11E73" w:rsidRPr="00DC412B" w:rsidRDefault="00D11E73" w:rsidP="00DC412B">
            <w:pPr>
              <w:pStyle w:val="a6"/>
              <w:numPr>
                <w:ilvl w:val="0"/>
                <w:numId w:val="11"/>
              </w:numPr>
              <w:ind w:left="0" w:firstLine="0"/>
              <w:outlineLvl w:val="0"/>
              <w:rPr>
                <w:smallCap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D11E73" w:rsidRPr="000A4C65" w:rsidRDefault="00D11E73" w:rsidP="00DC412B">
            <w:pPr>
              <w:jc w:val="center"/>
              <w:outlineLvl w:val="0"/>
              <w:rPr>
                <w:rFonts w:cs="Arial"/>
              </w:rPr>
            </w:pPr>
            <w:r w:rsidRPr="005D6850">
              <w:rPr>
                <w:sz w:val="24"/>
                <w:szCs w:val="24"/>
              </w:rPr>
              <w:t>ПК-15</w:t>
            </w:r>
          </w:p>
        </w:tc>
        <w:tc>
          <w:tcPr>
            <w:tcW w:w="7371" w:type="dxa"/>
          </w:tcPr>
          <w:p w:rsidR="00D11E73" w:rsidRPr="000A4C65" w:rsidRDefault="00D11E73" w:rsidP="00DC412B">
            <w:pPr>
              <w:rPr>
                <w:rFonts w:cs="Arial"/>
              </w:rPr>
            </w:pPr>
            <w:r>
              <w:rPr>
                <w:sz w:val="24"/>
                <w:szCs w:val="24"/>
              </w:rPr>
              <w:t>С</w:t>
            </w:r>
            <w:r w:rsidRPr="005D6850">
              <w:rPr>
                <w:sz w:val="24"/>
                <w:szCs w:val="24"/>
              </w:rPr>
              <w:t>пособностью составлять отчеты по выполненным работам, участвовать во внедрении результатов исследований и практиче</w:t>
            </w:r>
            <w:r>
              <w:rPr>
                <w:sz w:val="24"/>
                <w:szCs w:val="24"/>
              </w:rPr>
              <w:t>ских разработок</w:t>
            </w:r>
          </w:p>
        </w:tc>
      </w:tr>
    </w:tbl>
    <w:p w:rsidR="00D11E73" w:rsidRDefault="00D11E73" w:rsidP="00D11E73">
      <w:pPr>
        <w:keepNext/>
        <w:rPr>
          <w:b/>
          <w:sz w:val="24"/>
          <w:szCs w:val="24"/>
        </w:rPr>
      </w:pPr>
    </w:p>
    <w:p w:rsidR="00D11E73" w:rsidRDefault="00D11E73" w:rsidP="00D11E73">
      <w:pPr>
        <w:keepNext/>
        <w:rPr>
          <w:b/>
          <w:sz w:val="24"/>
          <w:szCs w:val="24"/>
        </w:rPr>
      </w:pPr>
    </w:p>
    <w:p w:rsidR="00D11E73" w:rsidRPr="005B5FD7" w:rsidRDefault="00D11E73" w:rsidP="00D11E73">
      <w:pPr>
        <w:keepNext/>
        <w:rPr>
          <w:b/>
          <w:smallCaps/>
          <w:sz w:val="24"/>
          <w:szCs w:val="24"/>
        </w:rPr>
      </w:pPr>
      <w:r w:rsidRPr="005B5FD7">
        <w:rPr>
          <w:b/>
          <w:sz w:val="24"/>
          <w:szCs w:val="24"/>
        </w:rPr>
        <w:t>6. Структура и содержание практики</w:t>
      </w:r>
    </w:p>
    <w:p w:rsidR="00D11E73" w:rsidRDefault="00D11E73" w:rsidP="00D11E73">
      <w:pPr>
        <w:shd w:val="clear" w:color="auto" w:fill="FFFFFF"/>
        <w:tabs>
          <w:tab w:val="right" w:pos="9072"/>
        </w:tabs>
        <w:ind w:firstLine="567"/>
        <w:jc w:val="both"/>
      </w:pPr>
    </w:p>
    <w:p w:rsidR="00D11E73" w:rsidRPr="00035BFB" w:rsidRDefault="00D11E73" w:rsidP="00D11E73">
      <w:pPr>
        <w:shd w:val="clear" w:color="auto" w:fill="FFFFFF"/>
        <w:tabs>
          <w:tab w:val="right" w:pos="9072"/>
        </w:tabs>
        <w:ind w:firstLine="567"/>
        <w:jc w:val="both"/>
        <w:rPr>
          <w:smallCaps/>
          <w:sz w:val="24"/>
          <w:szCs w:val="24"/>
        </w:rPr>
      </w:pPr>
      <w:r w:rsidRPr="00035BFB">
        <w:rPr>
          <w:sz w:val="24"/>
          <w:szCs w:val="24"/>
        </w:rPr>
        <w:t xml:space="preserve">Общая трудоемкость </w:t>
      </w:r>
      <w:r w:rsidR="001370EC">
        <w:rPr>
          <w:sz w:val="24"/>
          <w:szCs w:val="24"/>
        </w:rPr>
        <w:t>преддипломной</w:t>
      </w:r>
      <w:r w:rsidRPr="00035BFB">
        <w:rPr>
          <w:sz w:val="24"/>
          <w:szCs w:val="24"/>
        </w:rPr>
        <w:t xml:space="preserve"> практики составляет: 6 зачетных единицы, 216 часов.</w:t>
      </w:r>
    </w:p>
    <w:p w:rsidR="00D11E73" w:rsidRPr="00D61010" w:rsidRDefault="00D11E73" w:rsidP="00D11E73">
      <w:pPr>
        <w:shd w:val="clear" w:color="auto" w:fill="FFFFFF"/>
        <w:tabs>
          <w:tab w:val="right" w:pos="9072"/>
        </w:tabs>
        <w:ind w:firstLine="567"/>
        <w:jc w:val="both"/>
        <w:rPr>
          <w:smallCaps/>
          <w:color w:val="C00000"/>
        </w:rPr>
      </w:pPr>
    </w:p>
    <w:tbl>
      <w:tblPr>
        <w:tblW w:w="0" w:type="auto"/>
        <w:jc w:val="center"/>
        <w:tblInd w:w="-126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15"/>
        <w:gridCol w:w="7087"/>
        <w:gridCol w:w="1610"/>
      </w:tblGrid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b/>
                <w:i/>
                <w:smallCaps/>
              </w:rPr>
            </w:pPr>
            <w:r w:rsidRPr="00D61010">
              <w:rPr>
                <w:b/>
                <w:i/>
              </w:rPr>
              <w:t xml:space="preserve">№ </w:t>
            </w:r>
            <w:proofErr w:type="gramStart"/>
            <w:r w:rsidRPr="00D61010">
              <w:rPr>
                <w:b/>
                <w:i/>
              </w:rPr>
              <w:t>п</w:t>
            </w:r>
            <w:proofErr w:type="gramEnd"/>
            <w:r w:rsidRPr="00D61010">
              <w:rPr>
                <w:b/>
                <w:i/>
              </w:rPr>
              <w:t>/п</w:t>
            </w:r>
          </w:p>
        </w:tc>
        <w:tc>
          <w:tcPr>
            <w:tcW w:w="7087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b/>
                <w:i/>
                <w:smallCaps/>
              </w:rPr>
            </w:pPr>
            <w:r w:rsidRPr="00D61010">
              <w:rPr>
                <w:b/>
                <w:i/>
              </w:rPr>
              <w:t>Разделы (этапы) практики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b/>
                <w:i/>
                <w:smallCaps/>
              </w:rPr>
            </w:pPr>
            <w:r w:rsidRPr="00D61010">
              <w:rPr>
                <w:b/>
                <w:i/>
              </w:rPr>
              <w:t>Продолжительность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pStyle w:val="a6"/>
              <w:numPr>
                <w:ilvl w:val="0"/>
                <w:numId w:val="4"/>
              </w:num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513C7D" w:rsidRDefault="00D11E73" w:rsidP="009D6EEF">
            <w:pPr>
              <w:shd w:val="clear" w:color="auto" w:fill="FFFFFF"/>
              <w:ind w:firstLine="34"/>
              <w:rPr>
                <w:smallCaps/>
              </w:rPr>
            </w:pPr>
            <w:r w:rsidRPr="00513C7D">
              <w:t>Подготовительный этап. Организационное собрание,  инструктаж по технике безопасности. Ознакомление со структурой и организацией практики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  <w:r>
              <w:t>4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pStyle w:val="a6"/>
              <w:numPr>
                <w:ilvl w:val="0"/>
                <w:numId w:val="4"/>
              </w:num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D61010" w:rsidRDefault="00D11E73" w:rsidP="001F23E4">
            <w:pPr>
              <w:shd w:val="clear" w:color="auto" w:fill="FFFFFF"/>
              <w:ind w:firstLine="34"/>
              <w:rPr>
                <w:smallCaps/>
              </w:rPr>
            </w:pPr>
            <w:r w:rsidRPr="00D61010">
              <w:t xml:space="preserve">Знакомство с деятельностью предприятия </w:t>
            </w:r>
            <w:r>
              <w:t xml:space="preserve"> выполняющего</w:t>
            </w:r>
            <w:r w:rsidR="001F23E4">
              <w:t xml:space="preserve"> проектные и </w:t>
            </w:r>
            <w:r>
              <w:t xml:space="preserve"> научно-исследовательские работы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  <w:r>
              <w:t>40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pStyle w:val="a6"/>
              <w:numPr>
                <w:ilvl w:val="0"/>
                <w:numId w:val="4"/>
              </w:num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D61010" w:rsidRDefault="00D11E73" w:rsidP="001F23E4">
            <w:pPr>
              <w:shd w:val="clear" w:color="auto" w:fill="FFFFFF"/>
              <w:ind w:firstLine="34"/>
              <w:rPr>
                <w:smallCaps/>
              </w:rPr>
            </w:pPr>
            <w:r>
              <w:t xml:space="preserve">Участие в </w:t>
            </w:r>
            <w:r w:rsidR="001F23E4">
              <w:t>проектной</w:t>
            </w:r>
            <w:r>
              <w:t xml:space="preserve">  работе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  <w:r>
              <w:t>110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pStyle w:val="a6"/>
              <w:numPr>
                <w:ilvl w:val="0"/>
                <w:numId w:val="4"/>
              </w:num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D61010" w:rsidRDefault="00D11E73" w:rsidP="009D6EEF">
            <w:pPr>
              <w:shd w:val="clear" w:color="auto" w:fill="FFFFFF"/>
              <w:ind w:firstLine="34"/>
              <w:rPr>
                <w:smallCaps/>
              </w:rPr>
            </w:pPr>
            <w:r w:rsidRPr="00D61010">
              <w:t>Освоение принципов распределени</w:t>
            </w:r>
            <w:r>
              <w:t xml:space="preserve">я </w:t>
            </w:r>
            <w:r w:rsidRPr="00D61010">
              <w:t>обязанностей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  <w:r>
              <w:t>40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pStyle w:val="a6"/>
              <w:numPr>
                <w:ilvl w:val="0"/>
                <w:numId w:val="4"/>
              </w:num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D61010" w:rsidRDefault="00D11E73" w:rsidP="009D6EEF">
            <w:pPr>
              <w:shd w:val="clear" w:color="auto" w:fill="FFFFFF"/>
              <w:ind w:firstLine="34"/>
              <w:rPr>
                <w:smallCaps/>
              </w:rPr>
            </w:pPr>
            <w:r w:rsidRPr="00D61010">
              <w:t>Обобщение результатов и подготовка отчета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  <w:r>
              <w:t>20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pStyle w:val="a6"/>
              <w:numPr>
                <w:ilvl w:val="0"/>
                <w:numId w:val="4"/>
              </w:num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513C7D" w:rsidRDefault="00D11E73" w:rsidP="009D6EEF">
            <w:pPr>
              <w:shd w:val="clear" w:color="auto" w:fill="FFFFFF"/>
              <w:ind w:firstLine="34"/>
              <w:rPr>
                <w:smallCaps/>
              </w:rPr>
            </w:pPr>
            <w:r w:rsidRPr="00513C7D">
              <w:t>Аттестация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  <w:r>
              <w:t>2</w:t>
            </w:r>
          </w:p>
        </w:tc>
      </w:tr>
      <w:tr w:rsidR="00D11E73" w:rsidRPr="00D61010" w:rsidTr="009D6EEF">
        <w:trPr>
          <w:jc w:val="center"/>
        </w:trPr>
        <w:tc>
          <w:tcPr>
            <w:tcW w:w="515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smallCaps/>
              </w:rPr>
            </w:pPr>
          </w:p>
        </w:tc>
        <w:tc>
          <w:tcPr>
            <w:tcW w:w="7087" w:type="dxa"/>
            <w:shd w:val="clear" w:color="auto" w:fill="FFFFFF"/>
          </w:tcPr>
          <w:p w:rsidR="00D11E73" w:rsidRPr="00D61010" w:rsidRDefault="00D11E73" w:rsidP="009D6EEF">
            <w:pPr>
              <w:shd w:val="clear" w:color="auto" w:fill="FFFFFF"/>
              <w:ind w:firstLine="34"/>
              <w:jc w:val="center"/>
              <w:rPr>
                <w:b/>
                <w:smallCaps/>
              </w:rPr>
            </w:pPr>
            <w:r w:rsidRPr="00D61010">
              <w:rPr>
                <w:b/>
              </w:rPr>
              <w:t>Итого</w:t>
            </w:r>
          </w:p>
        </w:tc>
        <w:tc>
          <w:tcPr>
            <w:tcW w:w="1610" w:type="dxa"/>
            <w:shd w:val="clear" w:color="auto" w:fill="FFFFFF"/>
            <w:vAlign w:val="center"/>
          </w:tcPr>
          <w:p w:rsidR="00D11E73" w:rsidRPr="00D61010" w:rsidRDefault="00D11E73" w:rsidP="009D6EEF">
            <w:pPr>
              <w:shd w:val="clear" w:color="auto" w:fill="FFFFFF"/>
              <w:jc w:val="center"/>
              <w:rPr>
                <w:b/>
                <w:smallCaps/>
              </w:rPr>
            </w:pPr>
            <w:r>
              <w:rPr>
                <w:b/>
              </w:rPr>
              <w:t>216</w:t>
            </w:r>
            <w:r w:rsidRPr="00D61010">
              <w:rPr>
                <w:b/>
              </w:rPr>
              <w:t xml:space="preserve"> часов</w:t>
            </w:r>
          </w:p>
        </w:tc>
      </w:tr>
    </w:tbl>
    <w:p w:rsidR="00D11E73" w:rsidRPr="00D61010" w:rsidRDefault="00D11E73" w:rsidP="00D11E73">
      <w:pPr>
        <w:shd w:val="clear" w:color="auto" w:fill="FFFFFF"/>
        <w:ind w:left="350" w:hanging="350"/>
        <w:rPr>
          <w:b/>
          <w:smallCaps/>
          <w:lang w:val="en-US"/>
        </w:rPr>
      </w:pPr>
    </w:p>
    <w:p w:rsidR="00D11E73" w:rsidRPr="00F87A14" w:rsidRDefault="00D11E73" w:rsidP="00D11E73">
      <w:pPr>
        <w:keepNext/>
        <w:rPr>
          <w:b/>
          <w:smallCaps/>
          <w:sz w:val="24"/>
          <w:szCs w:val="24"/>
        </w:rPr>
      </w:pPr>
      <w:r w:rsidRPr="00F87A14">
        <w:rPr>
          <w:b/>
          <w:sz w:val="24"/>
          <w:szCs w:val="24"/>
        </w:rPr>
        <w:t>7. Учебно-методическое обеспечение самостоятельной работы на практике</w:t>
      </w:r>
    </w:p>
    <w:p w:rsidR="00D11E73" w:rsidRDefault="00D11E73" w:rsidP="00D11E73">
      <w:pPr>
        <w:pStyle w:val="Default"/>
        <w:ind w:firstLine="709"/>
        <w:jc w:val="both"/>
        <w:rPr>
          <w:iCs/>
          <w:color w:val="auto"/>
        </w:rPr>
      </w:pPr>
      <w:r w:rsidRPr="006A1FED">
        <w:rPr>
          <w:iCs/>
          <w:color w:val="auto"/>
        </w:rPr>
        <w:t>В период практики студенты самостоятельно выполняют следующие</w:t>
      </w:r>
    </w:p>
    <w:p w:rsidR="00D11E73" w:rsidRPr="006A1FED" w:rsidRDefault="00D11E73" w:rsidP="00D11E73">
      <w:pPr>
        <w:pStyle w:val="Default"/>
        <w:ind w:firstLine="709"/>
        <w:jc w:val="both"/>
        <w:rPr>
          <w:color w:val="auto"/>
        </w:rPr>
      </w:pPr>
      <w:r w:rsidRPr="004A39F0">
        <w:rPr>
          <w:b/>
          <w:i/>
          <w:iCs/>
          <w:color w:val="auto"/>
        </w:rPr>
        <w:t>виды работ:</w:t>
      </w:r>
    </w:p>
    <w:p w:rsidR="00D11E73" w:rsidRDefault="00D11E73" w:rsidP="00D11E73">
      <w:pPr>
        <w:pStyle w:val="Default"/>
        <w:numPr>
          <w:ilvl w:val="0"/>
          <w:numId w:val="5"/>
        </w:numPr>
        <w:jc w:val="both"/>
      </w:pPr>
      <w:r>
        <w:t xml:space="preserve">Изучить направление </w:t>
      </w:r>
      <w:r w:rsidR="00A31A30">
        <w:t>проектной</w:t>
      </w:r>
      <w:r>
        <w:t xml:space="preserve">  деятельности предприятия.</w:t>
      </w:r>
    </w:p>
    <w:p w:rsidR="00D11E73" w:rsidRDefault="00D11E73" w:rsidP="00D11E73">
      <w:pPr>
        <w:pStyle w:val="Default"/>
        <w:numPr>
          <w:ilvl w:val="0"/>
          <w:numId w:val="5"/>
        </w:numPr>
        <w:jc w:val="both"/>
      </w:pPr>
      <w:r>
        <w:t xml:space="preserve">Изучить объекты, находящиеся в работе организации. </w:t>
      </w:r>
    </w:p>
    <w:p w:rsidR="00D11E73" w:rsidRPr="004A39F0" w:rsidRDefault="00D11E73" w:rsidP="00D11E73">
      <w:pPr>
        <w:pStyle w:val="Default"/>
        <w:numPr>
          <w:ilvl w:val="0"/>
          <w:numId w:val="5"/>
        </w:numPr>
        <w:jc w:val="both"/>
        <w:rPr>
          <w:color w:val="auto"/>
        </w:rPr>
      </w:pPr>
      <w:r>
        <w:t>Освоить порядок выполнения</w:t>
      </w:r>
      <w:r w:rsidR="00A31A30">
        <w:t xml:space="preserve"> проектных и </w:t>
      </w:r>
      <w:r>
        <w:t xml:space="preserve"> научно-исследовательских работ.</w:t>
      </w:r>
    </w:p>
    <w:p w:rsidR="00D11E73" w:rsidRPr="004A39F0" w:rsidRDefault="00D11E73" w:rsidP="00D11E73">
      <w:pPr>
        <w:pStyle w:val="Default"/>
        <w:numPr>
          <w:ilvl w:val="0"/>
          <w:numId w:val="5"/>
        </w:numPr>
        <w:jc w:val="both"/>
        <w:rPr>
          <w:color w:val="auto"/>
        </w:rPr>
      </w:pPr>
      <w:r>
        <w:t>Подготовка и оформление отчета.</w:t>
      </w:r>
    </w:p>
    <w:p w:rsidR="00D11E73" w:rsidRPr="006A1FED" w:rsidRDefault="00D11E73" w:rsidP="00D11E73">
      <w:pPr>
        <w:pStyle w:val="Default"/>
        <w:ind w:left="786"/>
        <w:jc w:val="both"/>
        <w:rPr>
          <w:color w:val="auto"/>
        </w:rPr>
      </w:pPr>
    </w:p>
    <w:p w:rsidR="00D11E73" w:rsidRDefault="00D11E73" w:rsidP="00D11E73">
      <w:pPr>
        <w:pStyle w:val="Default"/>
        <w:ind w:firstLine="709"/>
        <w:jc w:val="both"/>
        <w:rPr>
          <w:b/>
          <w:color w:val="auto"/>
        </w:rPr>
      </w:pPr>
      <w:r w:rsidRPr="004A39F0">
        <w:rPr>
          <w:b/>
          <w:color w:val="auto"/>
        </w:rPr>
        <w:t xml:space="preserve">Для проведения практики вузом разрабатываются: </w:t>
      </w:r>
    </w:p>
    <w:p w:rsidR="00D11E73" w:rsidRPr="00DC0905" w:rsidRDefault="00D11E73" w:rsidP="00D11E73">
      <w:pPr>
        <w:pStyle w:val="Default"/>
        <w:ind w:firstLine="709"/>
        <w:jc w:val="both"/>
        <w:rPr>
          <w:i/>
          <w:color w:val="FF0000"/>
        </w:rPr>
      </w:pPr>
      <w:r>
        <w:rPr>
          <w:b/>
          <w:color w:val="auto"/>
        </w:rPr>
        <w:t>-</w:t>
      </w:r>
      <w:r w:rsidRPr="00DC0905">
        <w:rPr>
          <w:color w:val="auto"/>
        </w:rPr>
        <w:t>Ме</w:t>
      </w:r>
      <w:r>
        <w:rPr>
          <w:color w:val="auto"/>
        </w:rPr>
        <w:t xml:space="preserve">тодические указания по практике. </w:t>
      </w:r>
      <w:r w:rsidR="001370EC">
        <w:t>Преддипломная</w:t>
      </w:r>
      <w:r>
        <w:t xml:space="preserve"> практика.</w:t>
      </w:r>
    </w:p>
    <w:p w:rsidR="00DC412B" w:rsidRDefault="00D11E73" w:rsidP="00DC412B">
      <w:pPr>
        <w:pStyle w:val="Default"/>
        <w:ind w:firstLine="709"/>
        <w:jc w:val="both"/>
        <w:rPr>
          <w:color w:val="auto"/>
        </w:rPr>
      </w:pPr>
      <w:r w:rsidRPr="00DC0905">
        <w:rPr>
          <w:b/>
          <w:i/>
          <w:color w:val="auto"/>
        </w:rPr>
        <w:t>-</w:t>
      </w:r>
      <w:r w:rsidRPr="006A1FED">
        <w:rPr>
          <w:color w:val="auto"/>
        </w:rPr>
        <w:t>формы для заполнения отчетной документации по практике (план прохождения практики, отзыв руководителя от предприятия, дневник практики и т.п.)</w:t>
      </w:r>
      <w:proofErr w:type="gramStart"/>
      <w:r>
        <w:rPr>
          <w:color w:val="auto"/>
        </w:rPr>
        <w:t>.</w:t>
      </w:r>
      <w:r w:rsidR="00DC412B" w:rsidRPr="007530D2">
        <w:rPr>
          <w:color w:val="auto"/>
        </w:rPr>
        <w:t>Ф</w:t>
      </w:r>
      <w:proofErr w:type="gramEnd"/>
      <w:r w:rsidR="00DC412B" w:rsidRPr="007530D2">
        <w:rPr>
          <w:color w:val="auto"/>
        </w:rPr>
        <w:t>ормы разрабатываются кафедрой в соответствии с Положением о практике обучающихся</w:t>
      </w:r>
      <w:r w:rsidR="00DC412B" w:rsidRPr="007530D2">
        <w:rPr>
          <w:iCs/>
          <w:color w:val="auto"/>
        </w:rPr>
        <w:t xml:space="preserve">, осваивающих основные образовательные программы высшего образования в </w:t>
      </w:r>
      <w:proofErr w:type="spellStart"/>
      <w:r w:rsidR="00DC412B" w:rsidRPr="007530D2">
        <w:rPr>
          <w:iCs/>
          <w:color w:val="auto"/>
        </w:rPr>
        <w:t>ИжГТУ</w:t>
      </w:r>
      <w:proofErr w:type="spellEnd"/>
      <w:r w:rsidR="00DC412B" w:rsidRPr="007530D2">
        <w:rPr>
          <w:iCs/>
          <w:color w:val="auto"/>
        </w:rPr>
        <w:t xml:space="preserve"> имени М.Т. Калашникова.</w:t>
      </w:r>
    </w:p>
    <w:p w:rsidR="00D11E73" w:rsidRPr="006A1FED" w:rsidRDefault="00D11E73" w:rsidP="00A31A30">
      <w:pPr>
        <w:pStyle w:val="Default"/>
        <w:rPr>
          <w:color w:val="auto"/>
        </w:rPr>
      </w:pPr>
    </w:p>
    <w:p w:rsidR="00D11E73" w:rsidRPr="009D6660" w:rsidRDefault="00D11E73" w:rsidP="00D11E73">
      <w:pPr>
        <w:keepNext/>
        <w:rPr>
          <w:b/>
          <w:smallCaps/>
          <w:sz w:val="24"/>
          <w:szCs w:val="24"/>
        </w:rPr>
      </w:pPr>
      <w:r w:rsidRPr="009D6660">
        <w:rPr>
          <w:b/>
          <w:sz w:val="24"/>
          <w:szCs w:val="24"/>
        </w:rPr>
        <w:t>8. Аттестация по итогам практики</w:t>
      </w:r>
    </w:p>
    <w:p w:rsidR="00D11E73" w:rsidRDefault="00D11E73" w:rsidP="00D11E73">
      <w:pPr>
        <w:pStyle w:val="Default"/>
        <w:ind w:firstLine="709"/>
        <w:jc w:val="both"/>
        <w:rPr>
          <w:iCs/>
          <w:color w:val="auto"/>
        </w:rPr>
      </w:pPr>
    </w:p>
    <w:p w:rsidR="00D11E73" w:rsidRPr="006A1FED" w:rsidRDefault="00D11E73" w:rsidP="00D11E73">
      <w:pPr>
        <w:pStyle w:val="Default"/>
        <w:spacing w:line="276" w:lineRule="auto"/>
        <w:ind w:firstLine="709"/>
        <w:jc w:val="both"/>
        <w:rPr>
          <w:iCs/>
          <w:color w:val="auto"/>
        </w:rPr>
      </w:pPr>
      <w:r w:rsidRPr="006A1FED">
        <w:rPr>
          <w:iCs/>
          <w:color w:val="auto"/>
        </w:rPr>
        <w:t xml:space="preserve">По итогам практики студент представляет руководителю отчетную документацию: </w:t>
      </w:r>
    </w:p>
    <w:p w:rsidR="00D11E73" w:rsidRPr="005B4662" w:rsidRDefault="00D11E73" w:rsidP="00D11E73">
      <w:pPr>
        <w:numPr>
          <w:ilvl w:val="0"/>
          <w:numId w:val="8"/>
        </w:numPr>
        <w:shd w:val="clear" w:color="auto" w:fill="FFFFFF"/>
        <w:spacing w:line="276" w:lineRule="auto"/>
        <w:jc w:val="both"/>
        <w:rPr>
          <w:iCs/>
          <w:smallCaps/>
          <w:sz w:val="24"/>
          <w:szCs w:val="24"/>
        </w:rPr>
      </w:pPr>
      <w:r w:rsidRPr="005B4662">
        <w:rPr>
          <w:iCs/>
          <w:sz w:val="24"/>
          <w:szCs w:val="24"/>
        </w:rPr>
        <w:t>Отчет о прохождении практики;</w:t>
      </w:r>
    </w:p>
    <w:p w:rsidR="00D11E73" w:rsidRPr="00E97D1A" w:rsidRDefault="00D11E73" w:rsidP="00D11E73">
      <w:pPr>
        <w:pStyle w:val="a7"/>
        <w:numPr>
          <w:ilvl w:val="0"/>
          <w:numId w:val="8"/>
        </w:numPr>
        <w:tabs>
          <w:tab w:val="clear" w:pos="708"/>
        </w:tabs>
        <w:spacing w:line="276" w:lineRule="auto"/>
        <w:rPr>
          <w:sz w:val="24"/>
          <w:lang w:val="ru-RU" w:eastAsia="ru-RU"/>
        </w:rPr>
      </w:pPr>
      <w:r w:rsidRPr="00E97D1A">
        <w:rPr>
          <w:sz w:val="24"/>
          <w:lang w:val="ru-RU" w:eastAsia="ru-RU"/>
        </w:rPr>
        <w:t>Рабочий график (план) практики (заверенный печатью организации);</w:t>
      </w:r>
    </w:p>
    <w:p w:rsidR="00D11E73" w:rsidRPr="00E97D1A" w:rsidRDefault="00D11E73" w:rsidP="00D11E73">
      <w:pPr>
        <w:pStyle w:val="a7"/>
        <w:numPr>
          <w:ilvl w:val="0"/>
          <w:numId w:val="8"/>
        </w:numPr>
        <w:tabs>
          <w:tab w:val="clear" w:pos="708"/>
        </w:tabs>
        <w:spacing w:line="276" w:lineRule="auto"/>
        <w:rPr>
          <w:sz w:val="24"/>
          <w:lang w:val="ru-RU" w:eastAsia="ru-RU"/>
        </w:rPr>
      </w:pPr>
      <w:r w:rsidRPr="00E97D1A">
        <w:rPr>
          <w:sz w:val="24"/>
          <w:lang w:val="ru-RU" w:eastAsia="ru-RU"/>
        </w:rPr>
        <w:t>Отзыв (с подписью и печатью предприятия).</w:t>
      </w:r>
    </w:p>
    <w:p w:rsidR="00D11E73" w:rsidRPr="005B4662" w:rsidRDefault="00D11E73" w:rsidP="00D11E73">
      <w:pPr>
        <w:ind w:firstLine="360"/>
        <w:jc w:val="both"/>
        <w:rPr>
          <w:i/>
          <w:smallCaps/>
          <w:sz w:val="24"/>
          <w:szCs w:val="24"/>
        </w:rPr>
      </w:pPr>
      <w:r w:rsidRPr="005B4662">
        <w:rPr>
          <w:i/>
          <w:sz w:val="24"/>
          <w:szCs w:val="24"/>
        </w:rPr>
        <w:t>Производственная  практика аттестуется в форме дифференцированного зачета с учетом подготовленного письменного отчета по результатам практики.</w:t>
      </w:r>
    </w:p>
    <w:p w:rsidR="00D11E73" w:rsidRPr="005B4662" w:rsidRDefault="00D11E73" w:rsidP="00D11E73">
      <w:pPr>
        <w:ind w:firstLine="360"/>
        <w:jc w:val="both"/>
        <w:rPr>
          <w:iCs/>
          <w:smallCaps/>
          <w:sz w:val="24"/>
          <w:szCs w:val="24"/>
        </w:rPr>
      </w:pPr>
      <w:r w:rsidRPr="005B4662">
        <w:rPr>
          <w:iCs/>
          <w:sz w:val="24"/>
          <w:szCs w:val="24"/>
        </w:rPr>
        <w:t>По итогам прохождения практики обучающийся должен подготовить отчет в соответствии с требованиями индивидуального задания, выполняемого в период прохождения практики.</w:t>
      </w:r>
    </w:p>
    <w:p w:rsidR="00D11E73" w:rsidRPr="005B4662" w:rsidRDefault="00D11E73" w:rsidP="00D11E73">
      <w:pPr>
        <w:ind w:firstLine="360"/>
        <w:jc w:val="both"/>
        <w:rPr>
          <w:iCs/>
          <w:smallCaps/>
          <w:sz w:val="24"/>
          <w:szCs w:val="24"/>
        </w:rPr>
      </w:pPr>
      <w:r w:rsidRPr="005B4662">
        <w:rPr>
          <w:iCs/>
          <w:sz w:val="24"/>
          <w:szCs w:val="24"/>
        </w:rPr>
        <w:t>В отчете должны быть отражены: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lastRenderedPageBreak/>
        <w:t>По итогам преддипломной практики обучающийся долженпродемонстрироватьсобранныематериалыдлявыпускнойквалификационной работы руководителю, систематизировать и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 w:hint="eastAsia"/>
          <w:color w:val="000000"/>
          <w:sz w:val="23"/>
          <w:szCs w:val="23"/>
        </w:rPr>
        <w:t>О</w:t>
      </w:r>
      <w:r w:rsidRPr="001370EC">
        <w:rPr>
          <w:rFonts w:ascii="yandex-sans" w:hAnsi="yandex-sans"/>
          <w:color w:val="000000"/>
          <w:sz w:val="23"/>
          <w:szCs w:val="23"/>
        </w:rPr>
        <w:t>бсудитьих,предложитьварианты</w:t>
      </w:r>
      <w:r>
        <w:rPr>
          <w:rFonts w:ascii="yandex-sans" w:hAnsi="yandex-sans"/>
          <w:color w:val="000000"/>
          <w:sz w:val="23"/>
          <w:szCs w:val="23"/>
        </w:rPr>
        <w:t xml:space="preserve"> планировочных  </w:t>
      </w:r>
      <w:r w:rsidRPr="001370EC">
        <w:rPr>
          <w:rFonts w:ascii="yandex-sans" w:hAnsi="yandex-sans"/>
          <w:color w:val="000000"/>
          <w:sz w:val="23"/>
          <w:szCs w:val="23"/>
        </w:rPr>
        <w:t>решений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>выбранного здания или сооружения и, при соответствии материалов</w:t>
      </w:r>
      <w:r>
        <w:rPr>
          <w:rFonts w:ascii="yandex-sans" w:hAnsi="yandex-sans"/>
          <w:color w:val="000000"/>
          <w:sz w:val="23"/>
          <w:szCs w:val="23"/>
        </w:rPr>
        <w:t xml:space="preserve"> предъявляемым </w:t>
      </w:r>
      <w:r w:rsidRPr="001370EC">
        <w:rPr>
          <w:rFonts w:ascii="yandex-sans" w:hAnsi="yandex-sans"/>
          <w:color w:val="000000"/>
          <w:sz w:val="23"/>
          <w:szCs w:val="23"/>
        </w:rPr>
        <w:t>требованиям, получить зачет по преддипломнойпрактике.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 xml:space="preserve">По итогам преддипломной практики </w:t>
      </w:r>
      <w:proofErr w:type="gramStart"/>
      <w:r w:rsidRPr="001370EC">
        <w:rPr>
          <w:rFonts w:ascii="yandex-sans" w:hAnsi="yandex-sans"/>
          <w:color w:val="000000"/>
          <w:sz w:val="23"/>
          <w:szCs w:val="23"/>
        </w:rPr>
        <w:t>обучающийся</w:t>
      </w:r>
      <w:proofErr w:type="gramEnd"/>
      <w:r w:rsidRPr="001370EC">
        <w:rPr>
          <w:rFonts w:ascii="yandex-sans" w:hAnsi="yandex-sans"/>
          <w:color w:val="000000"/>
          <w:sz w:val="23"/>
          <w:szCs w:val="23"/>
        </w:rPr>
        <w:t xml:space="preserve"> пишет</w:t>
      </w:r>
      <w:r>
        <w:rPr>
          <w:rFonts w:ascii="yandex-sans" w:hAnsi="yandex-sans"/>
          <w:color w:val="000000"/>
          <w:sz w:val="23"/>
          <w:szCs w:val="23"/>
        </w:rPr>
        <w:t xml:space="preserve">. </w:t>
      </w:r>
      <w:r w:rsidRPr="001370EC">
        <w:rPr>
          <w:rFonts w:ascii="yandex-sans" w:hAnsi="yandex-sans"/>
          <w:color w:val="000000"/>
          <w:sz w:val="23"/>
          <w:szCs w:val="23"/>
        </w:rPr>
        <w:t>Отчетдолженсостоятьизвведения,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 w:hint="eastAsia"/>
          <w:color w:val="000000"/>
          <w:sz w:val="23"/>
          <w:szCs w:val="23"/>
        </w:rPr>
        <w:t>Д</w:t>
      </w:r>
      <w:r w:rsidRPr="001370EC">
        <w:rPr>
          <w:rFonts w:ascii="yandex-sans" w:hAnsi="yandex-sans"/>
          <w:color w:val="000000"/>
          <w:sz w:val="23"/>
          <w:szCs w:val="23"/>
        </w:rPr>
        <w:t>вухразделов,заключения, приложений и списка используемой литературы. Объем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 w:hint="eastAsia"/>
          <w:color w:val="000000"/>
          <w:sz w:val="23"/>
          <w:szCs w:val="23"/>
        </w:rPr>
        <w:t>О</w:t>
      </w:r>
      <w:r w:rsidRPr="001370EC">
        <w:rPr>
          <w:rFonts w:ascii="yandex-sans" w:hAnsi="yandex-sans"/>
          <w:color w:val="000000"/>
          <w:sz w:val="23"/>
          <w:szCs w:val="23"/>
        </w:rPr>
        <w:t>тчета11-15страниц.Вовведениидолжнабытьхарактеристика проектной организации и подразделения, в которомстудент проходил практику.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>В первом разделе – характеристика здания и сооружения,выбранного для выполнениявыпускной квалификационной работы. В разделе приводятся схемыпланов и разрезов объекта.</w:t>
      </w:r>
    </w:p>
    <w:p w:rsidR="00B60BCF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>Во втором разделе приводятся сведения о последовательности</w:t>
      </w:r>
      <w:r w:rsidR="00B60BCF">
        <w:rPr>
          <w:rFonts w:ascii="yandex-sans" w:hAnsi="yandex-sans"/>
          <w:color w:val="000000"/>
          <w:sz w:val="23"/>
          <w:szCs w:val="23"/>
        </w:rPr>
        <w:t xml:space="preserve"> выполнения работ по </w:t>
      </w:r>
      <w:r w:rsidRPr="001370EC">
        <w:rPr>
          <w:rFonts w:ascii="yandex-sans" w:hAnsi="yandex-sans"/>
          <w:color w:val="000000"/>
          <w:sz w:val="23"/>
          <w:szCs w:val="23"/>
        </w:rPr>
        <w:t>проектированию объекта.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>Взаключенииприводятсявыводыипредложенияматериалы,необходимыедлявыполнения</w:t>
      </w:r>
    </w:p>
    <w:p w:rsidR="001370EC" w:rsidRPr="001370EC" w:rsidRDefault="00B60BCF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 w:hint="eastAsia"/>
          <w:color w:val="000000"/>
          <w:sz w:val="23"/>
          <w:szCs w:val="23"/>
        </w:rPr>
        <w:t>В</w:t>
      </w:r>
      <w:r w:rsidR="001370EC" w:rsidRPr="001370EC">
        <w:rPr>
          <w:rFonts w:ascii="yandex-sans" w:hAnsi="yandex-sans"/>
          <w:color w:val="000000"/>
          <w:sz w:val="23"/>
          <w:szCs w:val="23"/>
        </w:rPr>
        <w:t>ыпускнойквалификационной работы.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>В приложении приводятся эскизы, чертежи, таблицы и другиематериалы, необходимые для пояснения содержания основной частиотчета.</w:t>
      </w:r>
    </w:p>
    <w:p w:rsidR="001370EC" w:rsidRPr="001370EC" w:rsidRDefault="001370EC" w:rsidP="001370EC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r w:rsidRPr="001370EC">
        <w:rPr>
          <w:rFonts w:ascii="yandex-sans" w:hAnsi="yandex-sans"/>
          <w:color w:val="000000"/>
          <w:sz w:val="23"/>
          <w:szCs w:val="23"/>
        </w:rPr>
        <w:t>В списке литературы приводятся нормативные, методическиеи справочные материалы, которые используются студентом во времяпрохождения практики.</w:t>
      </w:r>
    </w:p>
    <w:p w:rsidR="00D11E73" w:rsidRPr="00B76EC1" w:rsidRDefault="00D11E73" w:rsidP="00D11E73">
      <w:pPr>
        <w:pStyle w:val="a7"/>
        <w:rPr>
          <w:rFonts w:ascii="Times New Roman" w:hAnsi="Times New Roman"/>
          <w:b/>
          <w:bCs/>
          <w:sz w:val="24"/>
          <w:lang w:val="ru-RU" w:eastAsia="ru-RU"/>
        </w:rPr>
      </w:pPr>
      <w:r w:rsidRPr="00B76EC1">
        <w:rPr>
          <w:rFonts w:ascii="Times New Roman" w:hAnsi="Times New Roman"/>
          <w:b/>
          <w:bCs/>
          <w:sz w:val="24"/>
          <w:lang w:val="ru-RU" w:eastAsia="ru-RU"/>
        </w:rPr>
        <w:t>Примернаяструктураотчета</w:t>
      </w:r>
      <w:r>
        <w:rPr>
          <w:rFonts w:ascii="Times New Roman" w:hAnsi="Times New Roman"/>
          <w:b/>
          <w:bCs/>
          <w:sz w:val="24"/>
          <w:lang w:val="ru-RU" w:eastAsia="ru-RU"/>
        </w:rPr>
        <w:t xml:space="preserve">  по практике</w:t>
      </w:r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eastAsia="ru-RU"/>
        </w:rPr>
      </w:pPr>
      <w:proofErr w:type="spellStart"/>
      <w:r w:rsidRPr="00F87A14">
        <w:rPr>
          <w:rFonts w:ascii="Times New Roman" w:hAnsi="Times New Roman"/>
          <w:sz w:val="24"/>
          <w:lang w:eastAsia="ru-RU"/>
        </w:rPr>
        <w:t>Титульный</w:t>
      </w:r>
      <w:proofErr w:type="spellEnd"/>
      <w:r w:rsidR="0065607D">
        <w:rPr>
          <w:rFonts w:ascii="Times New Roman" w:hAnsi="Times New Roman"/>
          <w:sz w:val="24"/>
          <w:lang w:val="ru-RU" w:eastAsia="ru-RU"/>
        </w:rPr>
        <w:t xml:space="preserve">     </w:t>
      </w:r>
      <w:proofErr w:type="spellStart"/>
      <w:r w:rsidRPr="00F87A14">
        <w:rPr>
          <w:rFonts w:ascii="Times New Roman" w:hAnsi="Times New Roman"/>
          <w:sz w:val="24"/>
          <w:lang w:eastAsia="ru-RU"/>
        </w:rPr>
        <w:t>лист</w:t>
      </w:r>
      <w:proofErr w:type="spellEnd"/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val="ru-RU" w:eastAsia="ru-RU"/>
        </w:rPr>
      </w:pPr>
      <w:r w:rsidRPr="00F87A14">
        <w:rPr>
          <w:rFonts w:ascii="Times New Roman" w:hAnsi="Times New Roman"/>
          <w:sz w:val="24"/>
          <w:lang w:val="ru-RU" w:eastAsia="ru-RU"/>
        </w:rPr>
        <w:t>Рабочий график (план) практики (заверенный печатью организации)</w:t>
      </w:r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val="ru-RU" w:eastAsia="ru-RU"/>
        </w:rPr>
      </w:pPr>
      <w:r w:rsidRPr="00F87A14">
        <w:rPr>
          <w:rFonts w:ascii="Times New Roman" w:hAnsi="Times New Roman"/>
          <w:sz w:val="24"/>
          <w:lang w:val="ru-RU" w:eastAsia="ru-RU"/>
        </w:rPr>
        <w:t>Отзыв (с подписью и печатью предприятия)</w:t>
      </w:r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eastAsia="ru-RU"/>
        </w:rPr>
      </w:pPr>
      <w:proofErr w:type="spellStart"/>
      <w:r w:rsidRPr="00F87A14">
        <w:rPr>
          <w:rFonts w:ascii="Times New Roman" w:hAnsi="Times New Roman"/>
          <w:sz w:val="24"/>
          <w:lang w:eastAsia="ru-RU"/>
        </w:rPr>
        <w:t>Содержание</w:t>
      </w:r>
      <w:proofErr w:type="spellEnd"/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eastAsia="ru-RU"/>
        </w:rPr>
      </w:pPr>
      <w:proofErr w:type="spellStart"/>
      <w:r w:rsidRPr="00F87A14">
        <w:rPr>
          <w:rFonts w:ascii="Times New Roman" w:hAnsi="Times New Roman"/>
          <w:sz w:val="24"/>
          <w:lang w:eastAsia="ru-RU"/>
        </w:rPr>
        <w:t>Введение</w:t>
      </w:r>
      <w:proofErr w:type="spellEnd"/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val="ru-RU" w:eastAsia="ru-RU"/>
        </w:rPr>
      </w:pPr>
      <w:r w:rsidRPr="00F87A14">
        <w:rPr>
          <w:rFonts w:ascii="Times New Roman" w:hAnsi="Times New Roman"/>
          <w:sz w:val="24"/>
          <w:lang w:val="ru-RU" w:eastAsia="ru-RU"/>
        </w:rPr>
        <w:t>Основная часть (расписывается в зависимости от типа и способа проведения практик, а также от специфики деятельности)</w:t>
      </w:r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eastAsia="ru-RU"/>
        </w:rPr>
      </w:pPr>
      <w:proofErr w:type="spellStart"/>
      <w:r w:rsidRPr="00F87A14">
        <w:rPr>
          <w:rFonts w:ascii="Times New Roman" w:hAnsi="Times New Roman"/>
          <w:sz w:val="24"/>
          <w:lang w:eastAsia="ru-RU"/>
        </w:rPr>
        <w:t>Выводы</w:t>
      </w:r>
      <w:proofErr w:type="spellEnd"/>
      <w:r w:rsidR="0065607D">
        <w:rPr>
          <w:rFonts w:ascii="Times New Roman" w:hAnsi="Times New Roman"/>
          <w:sz w:val="24"/>
          <w:lang w:val="ru-RU" w:eastAsia="ru-RU"/>
        </w:rPr>
        <w:t xml:space="preserve">   </w:t>
      </w:r>
      <w:r w:rsidRPr="00F87A14">
        <w:rPr>
          <w:rFonts w:ascii="Times New Roman" w:hAnsi="Times New Roman"/>
          <w:sz w:val="24"/>
          <w:lang w:eastAsia="ru-RU"/>
        </w:rPr>
        <w:t xml:space="preserve"> и</w:t>
      </w:r>
      <w:r w:rsidR="0065607D">
        <w:rPr>
          <w:rFonts w:ascii="Times New Roman" w:hAnsi="Times New Roman"/>
          <w:sz w:val="24"/>
          <w:lang w:val="ru-RU" w:eastAsia="ru-RU"/>
        </w:rPr>
        <w:t xml:space="preserve">   </w:t>
      </w:r>
      <w:proofErr w:type="spellStart"/>
      <w:r w:rsidRPr="00F87A14">
        <w:rPr>
          <w:rFonts w:ascii="Times New Roman" w:hAnsi="Times New Roman"/>
          <w:sz w:val="24"/>
          <w:lang w:eastAsia="ru-RU"/>
        </w:rPr>
        <w:t>предложения</w:t>
      </w:r>
      <w:proofErr w:type="spellEnd"/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eastAsia="ru-RU"/>
        </w:rPr>
      </w:pPr>
      <w:proofErr w:type="spellStart"/>
      <w:r w:rsidRPr="00F87A14">
        <w:rPr>
          <w:rFonts w:ascii="Times New Roman" w:hAnsi="Times New Roman"/>
          <w:sz w:val="24"/>
          <w:lang w:eastAsia="ru-RU"/>
        </w:rPr>
        <w:t>Список</w:t>
      </w:r>
      <w:proofErr w:type="spellEnd"/>
      <w:r w:rsidR="0065607D">
        <w:rPr>
          <w:rFonts w:ascii="Times New Roman" w:hAnsi="Times New Roman"/>
          <w:sz w:val="24"/>
          <w:lang w:val="ru-RU" w:eastAsia="ru-RU"/>
        </w:rPr>
        <w:t xml:space="preserve">   </w:t>
      </w:r>
      <w:proofErr w:type="spellStart"/>
      <w:r w:rsidRPr="00F87A14">
        <w:rPr>
          <w:rFonts w:ascii="Times New Roman" w:hAnsi="Times New Roman"/>
          <w:sz w:val="24"/>
          <w:lang w:eastAsia="ru-RU"/>
        </w:rPr>
        <w:t>использованных</w:t>
      </w:r>
      <w:proofErr w:type="spellEnd"/>
      <w:r w:rsidR="0065607D">
        <w:rPr>
          <w:rFonts w:ascii="Times New Roman" w:hAnsi="Times New Roman"/>
          <w:sz w:val="24"/>
          <w:lang w:val="ru-RU" w:eastAsia="ru-RU"/>
        </w:rPr>
        <w:t xml:space="preserve">    </w:t>
      </w:r>
      <w:proofErr w:type="spellStart"/>
      <w:r w:rsidRPr="00F87A14">
        <w:rPr>
          <w:rFonts w:ascii="Times New Roman" w:hAnsi="Times New Roman"/>
          <w:sz w:val="24"/>
          <w:lang w:eastAsia="ru-RU"/>
        </w:rPr>
        <w:t>источников</w:t>
      </w:r>
      <w:proofErr w:type="spellEnd"/>
    </w:p>
    <w:p w:rsidR="00D11E73" w:rsidRPr="00F87A14" w:rsidRDefault="00D11E73" w:rsidP="00D11E73">
      <w:pPr>
        <w:pStyle w:val="a7"/>
        <w:numPr>
          <w:ilvl w:val="0"/>
          <w:numId w:val="7"/>
        </w:numPr>
        <w:tabs>
          <w:tab w:val="clear" w:pos="708"/>
        </w:tabs>
        <w:rPr>
          <w:rFonts w:ascii="Times New Roman" w:hAnsi="Times New Roman"/>
          <w:sz w:val="24"/>
          <w:lang w:eastAsia="ru-RU"/>
        </w:rPr>
      </w:pPr>
      <w:proofErr w:type="spellStart"/>
      <w:r w:rsidRPr="00F87A14">
        <w:rPr>
          <w:rFonts w:ascii="Times New Roman" w:hAnsi="Times New Roman"/>
          <w:sz w:val="24"/>
          <w:lang w:eastAsia="ru-RU"/>
        </w:rPr>
        <w:t>Приложения</w:t>
      </w:r>
      <w:proofErr w:type="spellEnd"/>
    </w:p>
    <w:p w:rsidR="00D11E73" w:rsidRPr="00F87A14" w:rsidRDefault="00D11E73" w:rsidP="00D11E73">
      <w:pPr>
        <w:pStyle w:val="a7"/>
        <w:tabs>
          <w:tab w:val="clear" w:pos="708"/>
        </w:tabs>
        <w:ind w:left="1080"/>
        <w:rPr>
          <w:rFonts w:ascii="Times New Roman" w:hAnsi="Times New Roman"/>
          <w:sz w:val="24"/>
          <w:szCs w:val="24"/>
          <w:lang w:eastAsia="ru-RU"/>
        </w:rPr>
      </w:pPr>
    </w:p>
    <w:p w:rsidR="00D11E73" w:rsidRPr="00F87A14" w:rsidRDefault="00D11E73" w:rsidP="00D11E73">
      <w:pPr>
        <w:ind w:firstLine="360"/>
        <w:jc w:val="both"/>
        <w:rPr>
          <w:smallCaps/>
          <w:sz w:val="24"/>
          <w:szCs w:val="24"/>
        </w:rPr>
      </w:pPr>
      <w:r w:rsidRPr="00F87A14">
        <w:rPr>
          <w:sz w:val="24"/>
          <w:szCs w:val="24"/>
        </w:rPr>
        <w:t xml:space="preserve">При оценке итогов работы студента принимается во внимание характеристика, данная ему руководителем практики от предприятия. </w:t>
      </w:r>
    </w:p>
    <w:p w:rsidR="00D11E73" w:rsidRPr="00F87A14" w:rsidRDefault="00D11E73" w:rsidP="00D11E73">
      <w:pPr>
        <w:ind w:firstLine="360"/>
        <w:jc w:val="both"/>
        <w:rPr>
          <w:smallCaps/>
          <w:sz w:val="24"/>
          <w:szCs w:val="24"/>
        </w:rPr>
      </w:pPr>
      <w:r w:rsidRPr="00F87A14">
        <w:rPr>
          <w:sz w:val="24"/>
          <w:szCs w:val="24"/>
        </w:rPr>
        <w:t xml:space="preserve"> Результаты аттестации оформляются на кафедрах в соответствующие ведомости, которые передаются в деканаты факультетов по принадлежности студентов. </w:t>
      </w:r>
    </w:p>
    <w:p w:rsidR="00D11E73" w:rsidRPr="003E1493" w:rsidRDefault="00D11E73" w:rsidP="00D11E73">
      <w:pPr>
        <w:ind w:firstLine="360"/>
        <w:jc w:val="both"/>
        <w:rPr>
          <w:smallCaps/>
          <w:sz w:val="24"/>
          <w:szCs w:val="24"/>
        </w:rPr>
      </w:pPr>
      <w:r w:rsidRPr="003E1493">
        <w:rPr>
          <w:sz w:val="24"/>
          <w:szCs w:val="24"/>
        </w:rPr>
        <w:t>Оценка по практике или зачет приравнивается к оценкам (зачетам) по теоретическому обучению и учитывается при подведении итогов общей успеваемости студентов в соответствии с утвержденным учебным планом.</w:t>
      </w:r>
    </w:p>
    <w:p w:rsidR="00D11E73" w:rsidRPr="003E1493" w:rsidRDefault="00D11E73" w:rsidP="00D11E73">
      <w:pPr>
        <w:keepNext/>
        <w:ind w:firstLine="709"/>
        <w:jc w:val="both"/>
        <w:rPr>
          <w:smallCaps/>
          <w:sz w:val="24"/>
          <w:szCs w:val="24"/>
          <w:highlight w:val="yellow"/>
        </w:rPr>
      </w:pPr>
      <w:r w:rsidRPr="003E1493">
        <w:rPr>
          <w:sz w:val="24"/>
          <w:szCs w:val="24"/>
        </w:rPr>
        <w:t>Оценочные средства, используемые для промежуточной аттестации обучающихся по итогам освоения практики, их виды и формы, требования к ним и шкала оценивания,  приведены в приложении к программе  практики «Фонд оценочных средств по производственной</w:t>
      </w:r>
      <w:proofErr w:type="gramStart"/>
      <w:r w:rsidR="007B1546">
        <w:rPr>
          <w:sz w:val="24"/>
          <w:szCs w:val="24"/>
        </w:rPr>
        <w:t>,п</w:t>
      </w:r>
      <w:proofErr w:type="gramEnd"/>
      <w:r w:rsidR="007B1546">
        <w:rPr>
          <w:sz w:val="24"/>
          <w:szCs w:val="24"/>
        </w:rPr>
        <w:t xml:space="preserve">реддипломной </w:t>
      </w:r>
      <w:r w:rsidRPr="003E1493">
        <w:rPr>
          <w:sz w:val="24"/>
          <w:szCs w:val="24"/>
        </w:rPr>
        <w:t xml:space="preserve"> практике», которые оформляются в виде отдельного документа.</w:t>
      </w:r>
    </w:p>
    <w:p w:rsidR="00D11E73" w:rsidRPr="003E1493" w:rsidRDefault="00D11E73" w:rsidP="00A31A30">
      <w:pPr>
        <w:pStyle w:val="Default"/>
        <w:jc w:val="both"/>
        <w:rPr>
          <w:iCs/>
          <w:color w:val="auto"/>
        </w:rPr>
      </w:pPr>
    </w:p>
    <w:p w:rsidR="00D11E73" w:rsidRPr="003E1493" w:rsidRDefault="00D11E73" w:rsidP="00D11E73">
      <w:pPr>
        <w:keepNext/>
        <w:rPr>
          <w:b/>
          <w:smallCaps/>
          <w:sz w:val="24"/>
          <w:szCs w:val="24"/>
        </w:rPr>
      </w:pPr>
    </w:p>
    <w:p w:rsidR="00D11E73" w:rsidRDefault="00D11E73" w:rsidP="00D11E73">
      <w:pPr>
        <w:keepNext/>
        <w:rPr>
          <w:b/>
          <w:color w:val="000000"/>
          <w:sz w:val="24"/>
          <w:szCs w:val="24"/>
        </w:rPr>
      </w:pPr>
      <w:r w:rsidRPr="005B4662">
        <w:rPr>
          <w:b/>
          <w:sz w:val="24"/>
          <w:szCs w:val="24"/>
        </w:rPr>
        <w:t xml:space="preserve">9. </w:t>
      </w:r>
      <w:r w:rsidRPr="005B4662">
        <w:rPr>
          <w:b/>
          <w:color w:val="000000"/>
          <w:sz w:val="24"/>
          <w:szCs w:val="24"/>
        </w:rPr>
        <w:t>Учебно-методическое и информационное обеспечение дисциплины:</w:t>
      </w:r>
    </w:p>
    <w:p w:rsidR="00D11E73" w:rsidRPr="005B4662" w:rsidRDefault="00D11E73" w:rsidP="00D11E73">
      <w:pPr>
        <w:keepNext/>
        <w:jc w:val="center"/>
        <w:rPr>
          <w:b/>
          <w:smallCaps/>
          <w:sz w:val="24"/>
          <w:szCs w:val="24"/>
        </w:rPr>
      </w:pPr>
    </w:p>
    <w:p w:rsidR="00D11E73" w:rsidRDefault="00D11E73" w:rsidP="00D11E73">
      <w:pPr>
        <w:pStyle w:val="Default"/>
        <w:ind w:firstLine="709"/>
        <w:jc w:val="both"/>
        <w:rPr>
          <w:iCs/>
          <w:color w:val="auto"/>
        </w:rPr>
      </w:pPr>
      <w:r w:rsidRPr="00914334">
        <w:rPr>
          <w:b/>
          <w:iCs/>
          <w:color w:val="auto"/>
        </w:rPr>
        <w:t>а) основная литература</w:t>
      </w:r>
      <w:r w:rsidRPr="00914334">
        <w:rPr>
          <w:iCs/>
          <w:color w:val="auto"/>
        </w:rPr>
        <w:t>:</w:t>
      </w:r>
    </w:p>
    <w:p w:rsidR="00DA7FFA" w:rsidRDefault="00DA7FFA" w:rsidP="00D11E73">
      <w:pPr>
        <w:pStyle w:val="Default"/>
        <w:ind w:firstLine="709"/>
        <w:jc w:val="both"/>
        <w:rPr>
          <w:iCs/>
          <w:color w:val="auto"/>
        </w:rPr>
      </w:pPr>
    </w:p>
    <w:p w:rsidR="00D11E73" w:rsidRPr="00DA7FFA" w:rsidRDefault="00C93F82" w:rsidP="00D11E73">
      <w:pPr>
        <w:pStyle w:val="Default"/>
        <w:ind w:firstLine="709"/>
        <w:jc w:val="both"/>
      </w:pPr>
      <w:r w:rsidRPr="00DA7FFA">
        <w:rPr>
          <w:bCs/>
        </w:rPr>
        <w:t>1.Груздев В.М. Типология объектов недвижимости [Электронный ресурс]</w:t>
      </w:r>
      <w:proofErr w:type="gramStart"/>
      <w:r w:rsidRPr="00DA7FFA">
        <w:rPr>
          <w:bCs/>
        </w:rPr>
        <w:t xml:space="preserve"> :</w:t>
      </w:r>
      <w:proofErr w:type="gramEnd"/>
      <w:r w:rsidRPr="00DA7FFA">
        <w:rPr>
          <w:bCs/>
        </w:rPr>
        <w:t xml:space="preserve"> учебное пособие для вузов / В.М. Груздев. — </w:t>
      </w:r>
      <w:proofErr w:type="spellStart"/>
      <w:r w:rsidRPr="00DA7FFA">
        <w:rPr>
          <w:bCs/>
        </w:rPr>
        <w:t>Электрон</w:t>
      </w:r>
      <w:proofErr w:type="gramStart"/>
      <w:r w:rsidRPr="00DA7FFA">
        <w:rPr>
          <w:bCs/>
        </w:rPr>
        <w:t>.т</w:t>
      </w:r>
      <w:proofErr w:type="gramEnd"/>
      <w:r w:rsidRPr="00DA7FFA">
        <w:rPr>
          <w:bCs/>
        </w:rPr>
        <w:t>екстовые</w:t>
      </w:r>
      <w:proofErr w:type="spellEnd"/>
      <w:r w:rsidRPr="00DA7FFA">
        <w:rPr>
          <w:bCs/>
        </w:rPr>
        <w:t xml:space="preserve"> данные. — Нижний Новгород: </w:t>
      </w:r>
      <w:r w:rsidRPr="00DA7FFA">
        <w:rPr>
          <w:bCs/>
        </w:rPr>
        <w:lastRenderedPageBreak/>
        <w:t xml:space="preserve">Нижегородский государственный архитектурно-строительный университет, ЭБС АСВ, 2014. — 64 c. — 2227-8397. — Режим доступа: </w:t>
      </w:r>
      <w:hyperlink r:id="rId9" w:history="1">
        <w:r w:rsidRPr="00DA7FFA">
          <w:rPr>
            <w:rStyle w:val="a8"/>
            <w:bCs/>
          </w:rPr>
          <w:t>http://www.iprbookshop.ru/30828.html</w:t>
        </w:r>
      </w:hyperlink>
    </w:p>
    <w:p w:rsidR="00C93F82" w:rsidRPr="00DA7FFA" w:rsidRDefault="00C93F82" w:rsidP="00C93F82">
      <w:pPr>
        <w:pStyle w:val="Default"/>
        <w:ind w:firstLine="709"/>
        <w:jc w:val="both"/>
      </w:pPr>
      <w:r w:rsidRPr="00DA7FFA">
        <w:t xml:space="preserve">2.Ларионова, К. О. Основы архитектуры и строительных конструкций [Электронный ресурс] : </w:t>
      </w:r>
      <w:proofErr w:type="spellStart"/>
      <w:r w:rsidRPr="00DA7FFA">
        <w:t>учеб</w:t>
      </w:r>
      <w:proofErr w:type="gramStart"/>
      <w:r w:rsidRPr="00DA7FFA">
        <w:t>.д</w:t>
      </w:r>
      <w:proofErr w:type="gramEnd"/>
      <w:r w:rsidRPr="00DA7FFA">
        <w:t>ля</w:t>
      </w:r>
      <w:proofErr w:type="spellEnd"/>
      <w:r w:rsidRPr="00DA7FFA">
        <w:t xml:space="preserve"> акад. бакалавриата / под общ. ред. А. К. Соловьева. - Москва </w:t>
      </w:r>
      <w:proofErr w:type="gramStart"/>
      <w:r w:rsidRPr="00DA7FFA">
        <w:t>:</w:t>
      </w:r>
      <w:proofErr w:type="spellStart"/>
      <w:r w:rsidRPr="00DA7FFA">
        <w:t>Ю</w:t>
      </w:r>
      <w:proofErr w:type="gramEnd"/>
      <w:r w:rsidRPr="00DA7FFA">
        <w:t>райт</w:t>
      </w:r>
      <w:proofErr w:type="spellEnd"/>
      <w:r w:rsidRPr="00DA7FFA">
        <w:t>, 2016. - 458 с. - (Бакалавр. Академический курс)</w:t>
      </w:r>
      <w:proofErr w:type="gramStart"/>
      <w:r w:rsidRPr="00DA7FFA">
        <w:t>.</w:t>
      </w:r>
      <w:proofErr w:type="gramEnd"/>
      <w:r w:rsidRPr="00DA7FFA">
        <w:t xml:space="preserve"> - </w:t>
      </w:r>
      <w:proofErr w:type="gramStart"/>
      <w:r w:rsidRPr="00DA7FFA">
        <w:t>с</w:t>
      </w:r>
      <w:proofErr w:type="gramEnd"/>
      <w:r w:rsidRPr="00DA7FFA">
        <w:t>туденты бакалавриата. - ISBN 978-5-9916-4076-http://www.biblio-online.ru/book/60285665-D61A464D-AEC6-2771737D17D7</w:t>
      </w:r>
    </w:p>
    <w:p w:rsidR="00C93F82" w:rsidRPr="00DA7FFA" w:rsidRDefault="00C93F82" w:rsidP="00C93F82">
      <w:pPr>
        <w:pStyle w:val="Default"/>
        <w:ind w:firstLine="709"/>
        <w:jc w:val="both"/>
      </w:pPr>
      <w:r w:rsidRPr="00DA7FFA">
        <w:t>3.Меренков, А. В. Структура общественного здания [Электронный ресурс] : учеб. пособие для вузов / А. В. Меренков, Ю. С. Янковская</w:t>
      </w:r>
      <w:proofErr w:type="gramStart"/>
      <w:r w:rsidRPr="00DA7FFA">
        <w:t xml:space="preserve"> .</w:t>
      </w:r>
      <w:proofErr w:type="gramEnd"/>
      <w:r w:rsidRPr="00DA7FFA">
        <w:t xml:space="preserve"> - Екатеринбург : </w:t>
      </w:r>
      <w:proofErr w:type="spellStart"/>
      <w:r w:rsidRPr="00DA7FFA">
        <w:t>Архитектон</w:t>
      </w:r>
      <w:proofErr w:type="spellEnd"/>
      <w:r w:rsidRPr="00DA7FFA">
        <w:t>, 2012. - 128 с. - ISBN 978-5- 7408-0152-0.</w:t>
      </w:r>
      <w:hyperlink r:id="rId10" w:history="1">
        <w:r w:rsidRPr="00DA7FFA">
          <w:rPr>
            <w:rStyle w:val="a8"/>
          </w:rPr>
          <w:t>http://biblioclub.ru/index.php?page=book&amp;id=222101</w:t>
        </w:r>
      </w:hyperlink>
    </w:p>
    <w:p w:rsidR="00C93F82" w:rsidRPr="00DA7FFA" w:rsidRDefault="00C93F82" w:rsidP="00D11E73">
      <w:pPr>
        <w:pStyle w:val="Default"/>
        <w:ind w:firstLine="709"/>
        <w:jc w:val="both"/>
        <w:rPr>
          <w:iCs/>
          <w:color w:val="auto"/>
        </w:rPr>
      </w:pPr>
      <w:r w:rsidRPr="00DA7FFA">
        <w:rPr>
          <w:bCs/>
        </w:rPr>
        <w:t>4.Плешивцев А.А. Архитектура и конструирование гражданских зданий [Электронный ресурс]</w:t>
      </w:r>
      <w:proofErr w:type="gramStart"/>
      <w:r w:rsidRPr="00DA7FFA">
        <w:rPr>
          <w:bCs/>
        </w:rPr>
        <w:t xml:space="preserve"> :</w:t>
      </w:r>
      <w:proofErr w:type="gramEnd"/>
      <w:r w:rsidRPr="00DA7FFA">
        <w:rPr>
          <w:bCs/>
        </w:rPr>
        <w:t xml:space="preserve"> учебное пособие / А.А. </w:t>
      </w:r>
      <w:proofErr w:type="spellStart"/>
      <w:r w:rsidRPr="00DA7FFA">
        <w:rPr>
          <w:bCs/>
        </w:rPr>
        <w:t>Плешивцев</w:t>
      </w:r>
      <w:proofErr w:type="spellEnd"/>
      <w:r w:rsidRPr="00DA7FFA">
        <w:rPr>
          <w:bCs/>
        </w:rPr>
        <w:t xml:space="preserve">. — </w:t>
      </w:r>
      <w:proofErr w:type="spellStart"/>
      <w:r w:rsidRPr="00DA7FFA">
        <w:rPr>
          <w:bCs/>
        </w:rPr>
        <w:t>Электрон</w:t>
      </w:r>
      <w:proofErr w:type="gramStart"/>
      <w:r w:rsidRPr="00DA7FFA">
        <w:rPr>
          <w:bCs/>
        </w:rPr>
        <w:t>.т</w:t>
      </w:r>
      <w:proofErr w:type="gramEnd"/>
      <w:r w:rsidRPr="00DA7FFA">
        <w:rPr>
          <w:bCs/>
        </w:rPr>
        <w:t>екстовые</w:t>
      </w:r>
      <w:proofErr w:type="spellEnd"/>
      <w:r w:rsidRPr="00DA7FFA">
        <w:rPr>
          <w:bCs/>
        </w:rPr>
        <w:t xml:space="preserve"> данные. — М.</w:t>
      </w:r>
      <w:proofErr w:type="gramStart"/>
      <w:r w:rsidRPr="00DA7FFA">
        <w:rPr>
          <w:bCs/>
        </w:rPr>
        <w:t xml:space="preserve"> :</w:t>
      </w:r>
      <w:proofErr w:type="gramEnd"/>
      <w:r w:rsidRPr="00DA7FFA">
        <w:rPr>
          <w:bCs/>
        </w:rPr>
        <w:t xml:space="preserve"> Московский государственный строительный университет, Ай Пи Эр Медиа, ЭБС АСВ, 2015. — 403 c. — 978-5-7264-1071-5. — Режим доступа: </w:t>
      </w:r>
      <w:hyperlink r:id="rId11" w:history="1">
        <w:r w:rsidRPr="00DA7FFA">
          <w:rPr>
            <w:rStyle w:val="a8"/>
            <w:bCs/>
          </w:rPr>
          <w:t>http://www.iprbookshop.ru/35438.html</w:t>
        </w:r>
      </w:hyperlink>
    </w:p>
    <w:p w:rsidR="00D11E73" w:rsidRPr="00DA7FFA" w:rsidRDefault="00C93F82" w:rsidP="00D11E73">
      <w:pPr>
        <w:pStyle w:val="Default"/>
        <w:ind w:firstLine="709"/>
        <w:jc w:val="both"/>
      </w:pPr>
      <w:r w:rsidRPr="00DA7FFA">
        <w:t>5</w:t>
      </w:r>
      <w:r w:rsidR="00D11E73" w:rsidRPr="00DA7FFA">
        <w:t>. Рыбакова Г. С. Архитектура зданий</w:t>
      </w:r>
      <w:proofErr w:type="gramStart"/>
      <w:r w:rsidR="00D11E73" w:rsidRPr="00DA7FFA">
        <w:t xml:space="preserve"> .</w:t>
      </w:r>
      <w:proofErr w:type="gramEnd"/>
      <w:r w:rsidR="00D11E73" w:rsidRPr="00DA7FFA">
        <w:t xml:space="preserve">[Электронный ресурс] : </w:t>
      </w:r>
      <w:proofErr w:type="spellStart"/>
      <w:r w:rsidR="00D11E73" w:rsidRPr="00DA7FFA">
        <w:t>учеб.пособие</w:t>
      </w:r>
      <w:proofErr w:type="spellEnd"/>
      <w:r w:rsidR="00D11E73" w:rsidRPr="00DA7FFA">
        <w:t>. Ч. 1</w:t>
      </w:r>
      <w:proofErr w:type="gramStart"/>
      <w:r w:rsidR="00D11E73" w:rsidRPr="00DA7FFA">
        <w:t xml:space="preserve"> :</w:t>
      </w:r>
      <w:proofErr w:type="gramEnd"/>
      <w:r w:rsidR="00D11E73" w:rsidRPr="00DA7FFA">
        <w:t xml:space="preserve"> Гражданские здания / Г. С. Рыбакова. - Самара</w:t>
      </w:r>
      <w:proofErr w:type="gramStart"/>
      <w:r w:rsidR="00D11E73" w:rsidRPr="00DA7FFA">
        <w:t xml:space="preserve"> :</w:t>
      </w:r>
      <w:proofErr w:type="gramEnd"/>
      <w:r w:rsidR="00D11E73" w:rsidRPr="00DA7FFA">
        <w:t xml:space="preserve"> Самарский государственный </w:t>
      </w:r>
      <w:proofErr w:type="spellStart"/>
      <w:r w:rsidR="00D11E73" w:rsidRPr="00DA7FFA">
        <w:t>архитектурностроительный</w:t>
      </w:r>
      <w:proofErr w:type="spellEnd"/>
      <w:r w:rsidR="00D11E73" w:rsidRPr="00DA7FFA">
        <w:t xml:space="preserve"> университет, 2011. - 166 с. - ISBN 978-5- 9585-0427-5.</w:t>
      </w:r>
      <w:hyperlink r:id="rId12" w:history="1">
        <w:r w:rsidR="00D11E73" w:rsidRPr="00DA7FFA">
          <w:rPr>
            <w:rStyle w:val="a8"/>
            <w:lang w:val="en-US"/>
          </w:rPr>
          <w:t>http</w:t>
        </w:r>
        <w:r w:rsidR="00D11E73" w:rsidRPr="00DA7FFA">
          <w:rPr>
            <w:rStyle w:val="a8"/>
          </w:rPr>
          <w:t>://</w:t>
        </w:r>
        <w:proofErr w:type="spellStart"/>
        <w:r w:rsidR="00D11E73" w:rsidRPr="00DA7FFA">
          <w:rPr>
            <w:rStyle w:val="a8"/>
            <w:lang w:val="en-US"/>
          </w:rPr>
          <w:t>biblioclub</w:t>
        </w:r>
        <w:proofErr w:type="spellEnd"/>
        <w:r w:rsidR="00D11E73" w:rsidRPr="00DA7FFA">
          <w:rPr>
            <w:rStyle w:val="a8"/>
          </w:rPr>
          <w:t>.</w:t>
        </w:r>
        <w:proofErr w:type="spellStart"/>
        <w:r w:rsidR="00D11E73" w:rsidRPr="00DA7FFA">
          <w:rPr>
            <w:rStyle w:val="a8"/>
            <w:lang w:val="en-US"/>
          </w:rPr>
          <w:t>ru</w:t>
        </w:r>
        <w:proofErr w:type="spellEnd"/>
        <w:r w:rsidR="00D11E73" w:rsidRPr="00DA7FFA">
          <w:rPr>
            <w:rStyle w:val="a8"/>
          </w:rPr>
          <w:t>/</w:t>
        </w:r>
        <w:r w:rsidR="00D11E73" w:rsidRPr="00DA7FFA">
          <w:rPr>
            <w:rStyle w:val="a8"/>
            <w:lang w:val="en-US"/>
          </w:rPr>
          <w:t>index</w:t>
        </w:r>
        <w:r w:rsidR="00D11E73" w:rsidRPr="00DA7FFA">
          <w:rPr>
            <w:rStyle w:val="a8"/>
          </w:rPr>
          <w:t>.</w:t>
        </w:r>
        <w:proofErr w:type="spellStart"/>
        <w:r w:rsidR="00D11E73" w:rsidRPr="00DA7FFA">
          <w:rPr>
            <w:rStyle w:val="a8"/>
            <w:lang w:val="en-US"/>
          </w:rPr>
          <w:t>php</w:t>
        </w:r>
        <w:proofErr w:type="spellEnd"/>
        <w:r w:rsidR="00D11E73" w:rsidRPr="00DA7FFA">
          <w:rPr>
            <w:rStyle w:val="a8"/>
          </w:rPr>
          <w:t>?</w:t>
        </w:r>
        <w:r w:rsidR="00D11E73" w:rsidRPr="00DA7FFA">
          <w:rPr>
            <w:rStyle w:val="a8"/>
            <w:lang w:val="en-US"/>
          </w:rPr>
          <w:t>page</w:t>
        </w:r>
        <w:r w:rsidR="00D11E73" w:rsidRPr="00DA7FFA">
          <w:rPr>
            <w:rStyle w:val="a8"/>
          </w:rPr>
          <w:t>=</w:t>
        </w:r>
        <w:r w:rsidR="00D11E73" w:rsidRPr="00DA7FFA">
          <w:rPr>
            <w:rStyle w:val="a8"/>
            <w:lang w:val="en-US"/>
          </w:rPr>
          <w:t>book</w:t>
        </w:r>
        <w:r w:rsidR="00D11E73" w:rsidRPr="00DA7FFA">
          <w:rPr>
            <w:rStyle w:val="a8"/>
          </w:rPr>
          <w:t>&amp;</w:t>
        </w:r>
        <w:r w:rsidR="00D11E73" w:rsidRPr="00DA7FFA">
          <w:rPr>
            <w:rStyle w:val="a8"/>
            <w:lang w:val="en-US"/>
          </w:rPr>
          <w:t>id</w:t>
        </w:r>
        <w:r w:rsidR="00D11E73" w:rsidRPr="00DA7FFA">
          <w:rPr>
            <w:rStyle w:val="a8"/>
          </w:rPr>
          <w:t>=143496</w:t>
        </w:r>
      </w:hyperlink>
    </w:p>
    <w:p w:rsidR="00D11E73" w:rsidRPr="00DA7FFA" w:rsidRDefault="00C93F82" w:rsidP="00D11E73">
      <w:pPr>
        <w:pStyle w:val="Default"/>
        <w:ind w:firstLine="709"/>
        <w:jc w:val="both"/>
        <w:rPr>
          <w:iCs/>
          <w:color w:val="auto"/>
        </w:rPr>
      </w:pPr>
      <w:r w:rsidRPr="00DA7FFA">
        <w:t>6</w:t>
      </w:r>
      <w:r w:rsidR="00D11E73" w:rsidRPr="00DA7FFA">
        <w:t xml:space="preserve">. Рыбакова Г. С. Основы архитектуры [Электронный ресурс] : </w:t>
      </w:r>
      <w:proofErr w:type="spellStart"/>
      <w:r w:rsidR="00D11E73" w:rsidRPr="00DA7FFA">
        <w:t>учеб</w:t>
      </w:r>
      <w:proofErr w:type="gramStart"/>
      <w:r w:rsidR="00D11E73" w:rsidRPr="00DA7FFA">
        <w:t>.п</w:t>
      </w:r>
      <w:proofErr w:type="gramEnd"/>
      <w:r w:rsidR="00D11E73" w:rsidRPr="00DA7FFA">
        <w:t>особие</w:t>
      </w:r>
      <w:proofErr w:type="spellEnd"/>
      <w:r w:rsidR="00D11E73" w:rsidRPr="00DA7FFA">
        <w:t xml:space="preserve"> / Г. С. Рыбакова, А. С. Першина, Э. Н. </w:t>
      </w:r>
      <w:proofErr w:type="spellStart"/>
      <w:r w:rsidR="00D11E73" w:rsidRPr="00DA7FFA">
        <w:t>Бородачева</w:t>
      </w:r>
      <w:proofErr w:type="spellEnd"/>
      <w:r w:rsidR="00D11E73" w:rsidRPr="00DA7FFA">
        <w:t>. - Самара</w:t>
      </w:r>
      <w:proofErr w:type="gramStart"/>
      <w:r w:rsidR="00D11E73" w:rsidRPr="00DA7FFA">
        <w:t xml:space="preserve"> :</w:t>
      </w:r>
      <w:proofErr w:type="gramEnd"/>
      <w:r w:rsidR="00D11E73" w:rsidRPr="00DA7FFA">
        <w:t xml:space="preserve"> Самарский государственный архитектурно-строительный университет, 2015. - 127 с. - ISBN 978-5- 9585-0624-8.http://biblioclub.ru/index.php?page=book&amp;id=438388</w:t>
      </w:r>
    </w:p>
    <w:p w:rsidR="00D11E73" w:rsidRPr="00DA7FFA" w:rsidRDefault="00C93F82" w:rsidP="00D11E73">
      <w:pPr>
        <w:pStyle w:val="Default"/>
        <w:ind w:firstLine="709"/>
        <w:jc w:val="both"/>
      </w:pPr>
      <w:r w:rsidRPr="00DA7FFA">
        <w:t>7</w:t>
      </w:r>
      <w:r w:rsidR="00D11E73" w:rsidRPr="00DA7FFA">
        <w:t>.Многофункциональный жилой комплекс [Электронный ресурс]</w:t>
      </w:r>
      <w:proofErr w:type="gramStart"/>
      <w:r w:rsidR="00D11E73" w:rsidRPr="00DA7FFA">
        <w:t xml:space="preserve"> :</w:t>
      </w:r>
      <w:proofErr w:type="gramEnd"/>
      <w:r w:rsidR="00D11E73" w:rsidRPr="00DA7FFA">
        <w:t xml:space="preserve"> пособие по проектированию / С. А. </w:t>
      </w:r>
      <w:proofErr w:type="spellStart"/>
      <w:r w:rsidR="00D11E73" w:rsidRPr="00DA7FFA">
        <w:t>Дектерев</w:t>
      </w:r>
      <w:proofErr w:type="spellEnd"/>
      <w:r w:rsidR="00D11E73" w:rsidRPr="00DA7FFA">
        <w:t xml:space="preserve"> [и др.]. - Екатеринбург </w:t>
      </w:r>
      <w:proofErr w:type="gramStart"/>
      <w:r w:rsidR="00D11E73" w:rsidRPr="00DA7FFA">
        <w:t>:</w:t>
      </w:r>
      <w:proofErr w:type="spellStart"/>
      <w:r w:rsidR="00D11E73" w:rsidRPr="00DA7FFA">
        <w:t>У</w:t>
      </w:r>
      <w:proofErr w:type="gramEnd"/>
      <w:r w:rsidR="00D11E73" w:rsidRPr="00DA7FFA">
        <w:t>ралГАХА</w:t>
      </w:r>
      <w:proofErr w:type="spellEnd"/>
      <w:r w:rsidR="00D11E73" w:rsidRPr="00DA7FFA">
        <w:t>, 2012. - 63</w:t>
      </w:r>
      <w:hyperlink r:id="rId13" w:history="1">
        <w:r w:rsidR="00D11E73" w:rsidRPr="00DA7FFA">
          <w:rPr>
            <w:rStyle w:val="a8"/>
          </w:rPr>
          <w:t>http://biblioclub.ru/index.php?page=book&amp;id=436784</w:t>
        </w:r>
      </w:hyperlink>
    </w:p>
    <w:p w:rsidR="00C93F82" w:rsidRPr="00DA7FFA" w:rsidRDefault="00C93F82" w:rsidP="00D11E73">
      <w:pPr>
        <w:pStyle w:val="Default"/>
        <w:ind w:firstLine="709"/>
        <w:jc w:val="both"/>
      </w:pPr>
    </w:p>
    <w:p w:rsidR="00D11E73" w:rsidRDefault="00D11E73" w:rsidP="00D11E73">
      <w:pPr>
        <w:pStyle w:val="Default"/>
        <w:spacing w:line="276" w:lineRule="auto"/>
        <w:ind w:firstLine="709"/>
        <w:jc w:val="both"/>
        <w:rPr>
          <w:b/>
          <w:iCs/>
          <w:color w:val="auto"/>
        </w:rPr>
      </w:pPr>
      <w:r w:rsidRPr="00914334">
        <w:rPr>
          <w:b/>
          <w:iCs/>
          <w:color w:val="auto"/>
        </w:rPr>
        <w:t>б) дополнительная литература:</w:t>
      </w:r>
    </w:p>
    <w:p w:rsidR="00D11E73" w:rsidRPr="00226074" w:rsidRDefault="00D11E73" w:rsidP="00D11E73">
      <w:pPr>
        <w:pStyle w:val="Default"/>
        <w:spacing w:line="276" w:lineRule="auto"/>
        <w:ind w:firstLine="709"/>
        <w:jc w:val="both"/>
        <w:rPr>
          <w:b/>
          <w:iCs/>
          <w:color w:val="auto"/>
        </w:rPr>
      </w:pPr>
      <w:r w:rsidRPr="00226074">
        <w:t xml:space="preserve">1Шевченко, Л. П. Архитектура </w:t>
      </w:r>
      <w:proofErr w:type="spellStart"/>
      <w:r w:rsidRPr="00226074">
        <w:t>атриумных</w:t>
      </w:r>
      <w:proofErr w:type="spellEnd"/>
      <w:r w:rsidRPr="00226074">
        <w:t xml:space="preserve"> пространств крупных общественных зданий [Электронный ресурс]</w:t>
      </w:r>
      <w:proofErr w:type="gramStart"/>
      <w:r w:rsidRPr="00226074">
        <w:t xml:space="preserve"> :</w:t>
      </w:r>
      <w:proofErr w:type="gramEnd"/>
      <w:r w:rsidRPr="00226074">
        <w:t xml:space="preserve"> монография / Л. П. Шевченко. - </w:t>
      </w:r>
      <w:proofErr w:type="spellStart"/>
      <w:r w:rsidRPr="00226074">
        <w:t>Ростовн</w:t>
      </w:r>
      <w:proofErr w:type="spellEnd"/>
      <w:r w:rsidRPr="00226074">
        <w:t>/Д</w:t>
      </w:r>
      <w:proofErr w:type="gramStart"/>
      <w:r w:rsidRPr="00226074">
        <w:t xml:space="preserve"> :</w:t>
      </w:r>
      <w:proofErr w:type="gramEnd"/>
      <w:r w:rsidRPr="00226074">
        <w:t xml:space="preserve"> Издательство Южного федерального университета, 2011. - 76 с. - ISBN 978-5- 9275-0865-5. http://biblioclub.ru/index.php?page=book&amp;id=241163</w:t>
      </w:r>
    </w:p>
    <w:p w:rsidR="00D11E73" w:rsidRPr="00226074" w:rsidRDefault="00D11E73" w:rsidP="00D11E73">
      <w:pPr>
        <w:pStyle w:val="Default"/>
        <w:spacing w:line="276" w:lineRule="auto"/>
        <w:ind w:firstLine="709"/>
        <w:jc w:val="both"/>
        <w:rPr>
          <w:b/>
          <w:iCs/>
          <w:color w:val="auto"/>
        </w:rPr>
      </w:pPr>
    </w:p>
    <w:p w:rsidR="00D11E73" w:rsidRDefault="00D11E73" w:rsidP="00D11E73">
      <w:pPr>
        <w:pStyle w:val="Default"/>
        <w:spacing w:line="276" w:lineRule="auto"/>
        <w:ind w:firstLine="709"/>
        <w:jc w:val="both"/>
        <w:rPr>
          <w:b/>
          <w:color w:val="auto"/>
        </w:rPr>
      </w:pPr>
      <w:r w:rsidRPr="00914334">
        <w:rPr>
          <w:b/>
          <w:iCs/>
          <w:color w:val="auto"/>
        </w:rPr>
        <w:t>в</w:t>
      </w:r>
      <w:proofErr w:type="gramStart"/>
      <w:r w:rsidRPr="00914334">
        <w:rPr>
          <w:b/>
          <w:iCs/>
          <w:color w:val="auto"/>
        </w:rPr>
        <w:t>)</w:t>
      </w:r>
      <w:r w:rsidRPr="00914334">
        <w:rPr>
          <w:b/>
          <w:color w:val="auto"/>
        </w:rPr>
        <w:t>п</w:t>
      </w:r>
      <w:proofErr w:type="gramEnd"/>
      <w:r w:rsidRPr="00914334">
        <w:rPr>
          <w:b/>
          <w:color w:val="auto"/>
        </w:rPr>
        <w:t>еречень ресурсов информационно-коммуникационной сети Интернет: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 xml:space="preserve">Электронно-библиотечная система </w:t>
      </w:r>
      <w:proofErr w:type="spellStart"/>
      <w:r w:rsidRPr="00226074">
        <w:rPr>
          <w:sz w:val="24"/>
          <w:szCs w:val="24"/>
        </w:rPr>
        <w:t>IPRbooks</w:t>
      </w:r>
      <w:proofErr w:type="spellEnd"/>
    </w:p>
    <w:p w:rsidR="00D11E73" w:rsidRPr="00226074" w:rsidRDefault="00D11E73" w:rsidP="00D11E73">
      <w:pPr>
        <w:widowControl w:val="0"/>
        <w:tabs>
          <w:tab w:val="left" w:pos="284"/>
        </w:tabs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http://istu.ru/material/elektronno-bibliotechnaya-sistema-iprbooks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 xml:space="preserve">Электронный каталог научной библиотеки </w:t>
      </w:r>
      <w:proofErr w:type="spellStart"/>
      <w:r w:rsidRPr="00226074">
        <w:rPr>
          <w:sz w:val="24"/>
          <w:szCs w:val="24"/>
        </w:rPr>
        <w:t>ИжГТУ</w:t>
      </w:r>
      <w:proofErr w:type="spellEnd"/>
      <w:r w:rsidRPr="00226074">
        <w:rPr>
          <w:sz w:val="24"/>
          <w:szCs w:val="24"/>
        </w:rPr>
        <w:t xml:space="preserve"> имени М.Т. Калашникова </w:t>
      </w:r>
      <w:proofErr w:type="spellStart"/>
      <w:r w:rsidRPr="00226074">
        <w:rPr>
          <w:sz w:val="24"/>
          <w:szCs w:val="24"/>
        </w:rPr>
        <w:t>Web</w:t>
      </w:r>
      <w:proofErr w:type="spellEnd"/>
      <w:r w:rsidRPr="00226074">
        <w:rPr>
          <w:sz w:val="24"/>
          <w:szCs w:val="24"/>
        </w:rPr>
        <w:t xml:space="preserve"> ИРБИС http://94.181.117.43/cgi-bin/irbis64r_12/cgiirbis_64.exe?LNG=&amp;C21COM=F&amp;I21DBN=IBIS&amp;P21DBN=IBIS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Национальная электронная библиотека -  http://нэб.рф.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Мировая цифровая библиотека - http://www.wdl.org/ru/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 xml:space="preserve">Международный индекс научного цитирования </w:t>
      </w:r>
      <w:proofErr w:type="spellStart"/>
      <w:r w:rsidRPr="00226074">
        <w:rPr>
          <w:sz w:val="24"/>
          <w:szCs w:val="24"/>
        </w:rPr>
        <w:t>WebofScience</w:t>
      </w:r>
      <w:proofErr w:type="spellEnd"/>
      <w:r w:rsidRPr="00226074">
        <w:rPr>
          <w:sz w:val="24"/>
          <w:szCs w:val="24"/>
        </w:rPr>
        <w:t xml:space="preserve"> –</w:t>
      </w:r>
    </w:p>
    <w:p w:rsidR="00D11E73" w:rsidRPr="00226074" w:rsidRDefault="00D11E73" w:rsidP="00D11E73">
      <w:pPr>
        <w:widowControl w:val="0"/>
        <w:tabs>
          <w:tab w:val="left" w:pos="284"/>
        </w:tabs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http://webofscience.com.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  <w:tab w:val="left" w:pos="426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Научная электронная библиотека eLIBRARY.RU –</w:t>
      </w:r>
    </w:p>
    <w:p w:rsidR="00D11E73" w:rsidRPr="00226074" w:rsidRDefault="00D11E73" w:rsidP="00D11E73">
      <w:pPr>
        <w:widowControl w:val="0"/>
        <w:tabs>
          <w:tab w:val="left" w:pos="284"/>
          <w:tab w:val="left" w:pos="426"/>
        </w:tabs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 xml:space="preserve">https://elibrary.ru/defaultx.asp </w:t>
      </w:r>
    </w:p>
    <w:p w:rsidR="00D11E73" w:rsidRPr="00226074" w:rsidRDefault="00D11E73" w:rsidP="00D11E73">
      <w:pPr>
        <w:widowControl w:val="0"/>
        <w:numPr>
          <w:ilvl w:val="0"/>
          <w:numId w:val="9"/>
        </w:numPr>
        <w:tabs>
          <w:tab w:val="left" w:pos="284"/>
          <w:tab w:val="left" w:pos="426"/>
        </w:tabs>
        <w:ind w:left="0" w:firstLine="0"/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Техническая библиотека</w:t>
      </w:r>
    </w:p>
    <w:p w:rsidR="00D11E73" w:rsidRPr="00226074" w:rsidRDefault="00D11E73" w:rsidP="00D11E73">
      <w:pPr>
        <w:widowControl w:val="0"/>
        <w:tabs>
          <w:tab w:val="left" w:pos="284"/>
          <w:tab w:val="left" w:pos="426"/>
        </w:tabs>
        <w:jc w:val="both"/>
        <w:rPr>
          <w:smallCaps/>
          <w:sz w:val="24"/>
          <w:szCs w:val="24"/>
        </w:rPr>
      </w:pPr>
      <w:r w:rsidRPr="00226074">
        <w:rPr>
          <w:sz w:val="24"/>
          <w:szCs w:val="24"/>
        </w:rPr>
        <w:t>http://www.tehlit.ru/</w:t>
      </w:r>
    </w:p>
    <w:p w:rsidR="00D11E73" w:rsidRPr="00226074" w:rsidRDefault="00D11E73" w:rsidP="00D11E73">
      <w:pPr>
        <w:keepNext/>
        <w:numPr>
          <w:ilvl w:val="0"/>
          <w:numId w:val="9"/>
        </w:numPr>
        <w:tabs>
          <w:tab w:val="left" w:pos="0"/>
        </w:tabs>
        <w:ind w:left="0" w:firstLine="0"/>
        <w:rPr>
          <w:smallCaps/>
          <w:sz w:val="24"/>
          <w:szCs w:val="24"/>
        </w:rPr>
      </w:pPr>
      <w:r w:rsidRPr="00226074">
        <w:rPr>
          <w:sz w:val="24"/>
          <w:szCs w:val="24"/>
        </w:rPr>
        <w:t xml:space="preserve">Справочно-правовая система </w:t>
      </w:r>
      <w:proofErr w:type="spellStart"/>
      <w:r w:rsidRPr="00226074">
        <w:rPr>
          <w:sz w:val="24"/>
          <w:szCs w:val="24"/>
        </w:rPr>
        <w:t>КонсультантПлюс</w:t>
      </w:r>
      <w:proofErr w:type="spellEnd"/>
    </w:p>
    <w:p w:rsidR="00D11E73" w:rsidRDefault="00B52A8B" w:rsidP="00D11E73">
      <w:pPr>
        <w:keepNext/>
        <w:tabs>
          <w:tab w:val="left" w:pos="284"/>
          <w:tab w:val="left" w:pos="426"/>
        </w:tabs>
      </w:pPr>
      <w:hyperlink r:id="rId14" w:history="1">
        <w:r w:rsidR="00D11E73" w:rsidRPr="00226074">
          <w:rPr>
            <w:sz w:val="24"/>
            <w:szCs w:val="24"/>
          </w:rPr>
          <w:t>http://www.consultant.ru/</w:t>
        </w:r>
      </w:hyperlink>
    </w:p>
    <w:p w:rsidR="00D11E73" w:rsidRPr="00226074" w:rsidRDefault="00D11E73" w:rsidP="00D11E73">
      <w:pPr>
        <w:keepNext/>
        <w:tabs>
          <w:tab w:val="left" w:pos="284"/>
          <w:tab w:val="left" w:pos="426"/>
        </w:tabs>
        <w:rPr>
          <w:smallCaps/>
          <w:sz w:val="24"/>
          <w:szCs w:val="24"/>
        </w:rPr>
      </w:pPr>
      <w:r w:rsidRPr="00226074">
        <w:rPr>
          <w:b/>
          <w:sz w:val="24"/>
          <w:szCs w:val="24"/>
        </w:rPr>
        <w:t>г) программное обеспечение:</w:t>
      </w:r>
    </w:p>
    <w:p w:rsidR="00B52A8B" w:rsidRPr="00B52A8B" w:rsidRDefault="00B52A8B" w:rsidP="00B52A8B">
      <w:pPr>
        <w:rPr>
          <w:sz w:val="24"/>
          <w:szCs w:val="24"/>
          <w:lang w:val="en-US"/>
        </w:rPr>
      </w:pPr>
      <w:r w:rsidRPr="00B52A8B">
        <w:rPr>
          <w:sz w:val="24"/>
          <w:szCs w:val="24"/>
          <w:lang w:val="en-US"/>
        </w:rPr>
        <w:t xml:space="preserve">1. Microsoft Office, OpenOffice, LibreOffice </w:t>
      </w:r>
    </w:p>
    <w:p w:rsidR="00D11E73" w:rsidRDefault="00B52A8B" w:rsidP="00B52A8B">
      <w:pPr>
        <w:rPr>
          <w:sz w:val="24"/>
          <w:szCs w:val="24"/>
        </w:rPr>
      </w:pPr>
      <w:r w:rsidRPr="00B52A8B">
        <w:rPr>
          <w:sz w:val="24"/>
          <w:szCs w:val="24"/>
          <w:lang w:val="en-US"/>
        </w:rPr>
        <w:t>2. Doctor Web</w:t>
      </w:r>
    </w:p>
    <w:p w:rsidR="00B52A8B" w:rsidRPr="00B52A8B" w:rsidRDefault="00B52A8B" w:rsidP="00B52A8B">
      <w:pPr>
        <w:rPr>
          <w:smallCaps/>
          <w:color w:val="FF0000"/>
          <w:sz w:val="22"/>
          <w:szCs w:val="22"/>
        </w:rPr>
      </w:pPr>
      <w:bookmarkStart w:id="0" w:name="_GoBack"/>
      <w:bookmarkEnd w:id="0"/>
    </w:p>
    <w:p w:rsidR="00D11E73" w:rsidRDefault="00D11E73" w:rsidP="00D11E73">
      <w:pPr>
        <w:widowControl w:val="0"/>
        <w:spacing w:line="360" w:lineRule="auto"/>
        <w:jc w:val="both"/>
        <w:rPr>
          <w:b/>
          <w:sz w:val="24"/>
          <w:szCs w:val="24"/>
        </w:rPr>
      </w:pPr>
      <w:r w:rsidRPr="00C63E4A">
        <w:rPr>
          <w:b/>
          <w:sz w:val="24"/>
          <w:szCs w:val="24"/>
        </w:rPr>
        <w:lastRenderedPageBreak/>
        <w:t>д) методическое обеспечение</w:t>
      </w:r>
    </w:p>
    <w:p w:rsidR="00BE1E2E" w:rsidRPr="00F53AB1" w:rsidRDefault="00BE1E2E" w:rsidP="00BE1E2E">
      <w:pPr>
        <w:spacing w:line="271" w:lineRule="auto"/>
        <w:ind w:right="80"/>
        <w:rPr>
          <w:sz w:val="28"/>
          <w:szCs w:val="28"/>
        </w:rPr>
      </w:pPr>
      <w:proofErr w:type="spellStart"/>
      <w:r w:rsidRPr="00C63E4A">
        <w:rPr>
          <w:sz w:val="24"/>
          <w:szCs w:val="24"/>
        </w:rPr>
        <w:t>Дьячкова</w:t>
      </w:r>
      <w:proofErr w:type="spellEnd"/>
      <w:r w:rsidRPr="00C63E4A">
        <w:rPr>
          <w:sz w:val="24"/>
          <w:szCs w:val="24"/>
        </w:rPr>
        <w:t xml:space="preserve"> Е.В. </w:t>
      </w:r>
      <w:r>
        <w:rPr>
          <w:sz w:val="24"/>
          <w:szCs w:val="24"/>
        </w:rPr>
        <w:t>«</w:t>
      </w:r>
      <w:r w:rsidRPr="00171FFB">
        <w:rPr>
          <w:sz w:val="24"/>
          <w:szCs w:val="24"/>
        </w:rPr>
        <w:t>Методические указания по практике</w:t>
      </w:r>
      <w:r>
        <w:rPr>
          <w:sz w:val="24"/>
          <w:szCs w:val="24"/>
        </w:rPr>
        <w:t>.</w:t>
      </w:r>
    </w:p>
    <w:p w:rsidR="00BE1E2E" w:rsidRDefault="00BE1E2E" w:rsidP="00C91C53">
      <w:pPr>
        <w:jc w:val="both"/>
        <w:rPr>
          <w:sz w:val="24"/>
          <w:szCs w:val="24"/>
        </w:rPr>
      </w:pPr>
      <w:r w:rsidRPr="001A3FF9">
        <w:rPr>
          <w:sz w:val="24"/>
          <w:szCs w:val="24"/>
        </w:rPr>
        <w:t>Производственная практика.</w:t>
      </w:r>
      <w:r>
        <w:rPr>
          <w:bCs/>
          <w:iCs/>
          <w:sz w:val="24"/>
          <w:szCs w:val="24"/>
        </w:rPr>
        <w:t>Д</w:t>
      </w:r>
      <w:r w:rsidRPr="00362008">
        <w:rPr>
          <w:bCs/>
          <w:iCs/>
          <w:sz w:val="24"/>
          <w:szCs w:val="24"/>
        </w:rPr>
        <w:t xml:space="preserve">ля студентов, обучающихся </w:t>
      </w:r>
      <w:r w:rsidRPr="000779FC">
        <w:rPr>
          <w:bCs/>
          <w:iCs/>
          <w:sz w:val="24"/>
          <w:szCs w:val="24"/>
        </w:rPr>
        <w:t>по направлению 08.03.01. «Строительство»</w:t>
      </w:r>
      <w:proofErr w:type="gramStart"/>
      <w:r>
        <w:rPr>
          <w:bCs/>
          <w:iCs/>
          <w:sz w:val="24"/>
          <w:szCs w:val="24"/>
        </w:rPr>
        <w:t>.</w:t>
      </w:r>
      <w:proofErr w:type="gramEnd"/>
      <w:r w:rsidRPr="000779FC">
        <w:rPr>
          <w:bCs/>
          <w:iCs/>
          <w:sz w:val="24"/>
          <w:szCs w:val="24"/>
        </w:rPr>
        <w:t xml:space="preserve"> </w:t>
      </w:r>
      <w:proofErr w:type="gramStart"/>
      <w:r w:rsidRPr="000779FC">
        <w:rPr>
          <w:bCs/>
          <w:iCs/>
          <w:sz w:val="24"/>
          <w:szCs w:val="24"/>
        </w:rPr>
        <w:t>п</w:t>
      </w:r>
      <w:proofErr w:type="gramEnd"/>
      <w:r w:rsidRPr="000779FC">
        <w:rPr>
          <w:bCs/>
          <w:iCs/>
          <w:sz w:val="24"/>
          <w:szCs w:val="24"/>
        </w:rPr>
        <w:t>рофиль «Проектирование</w:t>
      </w:r>
      <w:r>
        <w:rPr>
          <w:bCs/>
          <w:iCs/>
          <w:sz w:val="24"/>
          <w:szCs w:val="24"/>
        </w:rPr>
        <w:t xml:space="preserve"> зданий», заочная форма обучения</w:t>
      </w:r>
      <w:r w:rsidRPr="00210EB0">
        <w:rPr>
          <w:sz w:val="24"/>
          <w:szCs w:val="24"/>
        </w:rPr>
        <w:t>Рег. Номер</w:t>
      </w:r>
      <w:r>
        <w:rPr>
          <w:sz w:val="24"/>
          <w:szCs w:val="24"/>
        </w:rPr>
        <w:t xml:space="preserve">   072/54-ИС</w:t>
      </w:r>
    </w:p>
    <w:p w:rsidR="00D11E73" w:rsidRPr="009E6436" w:rsidRDefault="00D11E73" w:rsidP="00D11E73">
      <w:pPr>
        <w:widowControl w:val="0"/>
        <w:spacing w:line="360" w:lineRule="auto"/>
        <w:jc w:val="both"/>
        <w:rPr>
          <w:b/>
          <w:smallCaps/>
          <w:szCs w:val="24"/>
        </w:rPr>
      </w:pPr>
    </w:p>
    <w:p w:rsidR="00D11E73" w:rsidRPr="00B91118" w:rsidRDefault="00D11E73" w:rsidP="00D11E73">
      <w:pPr>
        <w:rPr>
          <w:b/>
          <w:color w:val="000000"/>
          <w:sz w:val="24"/>
          <w:szCs w:val="24"/>
        </w:rPr>
      </w:pPr>
      <w:r w:rsidRPr="00B91118">
        <w:rPr>
          <w:b/>
          <w:color w:val="000000"/>
          <w:sz w:val="24"/>
          <w:szCs w:val="24"/>
        </w:rPr>
        <w:t>10</w:t>
      </w:r>
      <w:r>
        <w:rPr>
          <w:b/>
          <w:color w:val="000000"/>
          <w:sz w:val="24"/>
          <w:szCs w:val="24"/>
        </w:rPr>
        <w:t>.</w:t>
      </w:r>
      <w:r w:rsidRPr="00B91118">
        <w:rPr>
          <w:b/>
          <w:color w:val="000000"/>
          <w:sz w:val="24"/>
          <w:szCs w:val="24"/>
        </w:rPr>
        <w:tab/>
        <w:t>Материально-техническое обеспечение практики:</w:t>
      </w:r>
    </w:p>
    <w:p w:rsidR="00DC412B" w:rsidRPr="000320F9" w:rsidRDefault="00DC412B" w:rsidP="00DC412B">
      <w:pPr>
        <w:numPr>
          <w:ilvl w:val="0"/>
          <w:numId w:val="12"/>
        </w:numPr>
        <w:jc w:val="both"/>
        <w:rPr>
          <w:sz w:val="24"/>
          <w:szCs w:val="24"/>
        </w:rPr>
      </w:pPr>
      <w:r w:rsidRPr="000320F9">
        <w:rPr>
          <w:sz w:val="24"/>
          <w:szCs w:val="24"/>
        </w:rPr>
        <w:t xml:space="preserve">Специальные помещения - учебные аудитории для проведения групповых и индивидуальных консультаций, оборудованные доской, столами, стульями. </w:t>
      </w:r>
    </w:p>
    <w:p w:rsidR="00DC412B" w:rsidRPr="000320F9" w:rsidRDefault="00DC412B" w:rsidP="00DC412B">
      <w:pPr>
        <w:numPr>
          <w:ilvl w:val="0"/>
          <w:numId w:val="12"/>
        </w:numPr>
        <w:jc w:val="both"/>
        <w:rPr>
          <w:bCs/>
          <w:iCs/>
          <w:sz w:val="24"/>
          <w:szCs w:val="24"/>
        </w:rPr>
      </w:pPr>
      <w:r w:rsidRPr="000320F9">
        <w:rPr>
          <w:sz w:val="24"/>
          <w:szCs w:val="24"/>
        </w:rPr>
        <w:t xml:space="preserve">Специальные помещения - учебные аудитории для проведения текущего контроля успеваемости и промежуточной аттестации </w:t>
      </w:r>
      <w:proofErr w:type="gramStart"/>
      <w:r w:rsidRPr="000320F9">
        <w:rPr>
          <w:sz w:val="24"/>
          <w:szCs w:val="24"/>
        </w:rPr>
        <w:t>обучающихся</w:t>
      </w:r>
      <w:proofErr w:type="gramEnd"/>
      <w:r w:rsidRPr="000320F9">
        <w:rPr>
          <w:sz w:val="24"/>
          <w:szCs w:val="24"/>
        </w:rPr>
        <w:t xml:space="preserve">, оборудованные доской, столами, стульями. </w:t>
      </w:r>
    </w:p>
    <w:p w:rsidR="00DC412B" w:rsidRPr="000320F9" w:rsidRDefault="00DC412B" w:rsidP="00DC412B">
      <w:pPr>
        <w:numPr>
          <w:ilvl w:val="0"/>
          <w:numId w:val="12"/>
        </w:numPr>
        <w:jc w:val="both"/>
        <w:rPr>
          <w:bCs/>
          <w:i/>
          <w:iCs/>
          <w:sz w:val="24"/>
          <w:szCs w:val="24"/>
        </w:rPr>
      </w:pPr>
      <w:r w:rsidRPr="000320F9">
        <w:rPr>
          <w:sz w:val="24"/>
          <w:szCs w:val="24"/>
        </w:rPr>
        <w:t>Специальные помещения - учебные аудитории для организации и проведения самостоятельной работы студентов, оборудованные компьютерами с возможностью подключения к сети «Интернет», столами, стульями.</w:t>
      </w:r>
    </w:p>
    <w:p w:rsidR="00D11E73" w:rsidRDefault="00D11E73" w:rsidP="00D11E73">
      <w:pPr>
        <w:jc w:val="center"/>
        <w:rPr>
          <w:b/>
          <w:i/>
          <w:color w:val="FF0000"/>
          <w:sz w:val="24"/>
          <w:szCs w:val="24"/>
        </w:rPr>
      </w:pPr>
    </w:p>
    <w:p w:rsidR="00D11E73" w:rsidRDefault="00D11E73" w:rsidP="00D11E73">
      <w:pPr>
        <w:jc w:val="center"/>
        <w:rPr>
          <w:b/>
          <w:i/>
          <w:color w:val="FF0000"/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7B1546" w:rsidRDefault="007B1546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C412B" w:rsidRDefault="00DC412B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EB068A" w:rsidRDefault="00EB068A">
      <w:pPr>
        <w:spacing w:after="200" w:line="276" w:lineRule="auto"/>
        <w:rPr>
          <w:sz w:val="24"/>
          <w:szCs w:val="24"/>
        </w:rPr>
      </w:pPr>
    </w:p>
    <w:p w:rsidR="00EB068A" w:rsidRDefault="00EB068A">
      <w:pPr>
        <w:spacing w:after="200" w:line="276" w:lineRule="auto"/>
        <w:rPr>
          <w:sz w:val="24"/>
          <w:szCs w:val="24"/>
        </w:rPr>
      </w:pPr>
    </w:p>
    <w:p w:rsidR="00EB068A" w:rsidRDefault="00EB068A">
      <w:pPr>
        <w:spacing w:after="200" w:line="276" w:lineRule="auto"/>
        <w:rPr>
          <w:sz w:val="24"/>
          <w:szCs w:val="24"/>
        </w:rPr>
      </w:pPr>
    </w:p>
    <w:p w:rsidR="00EB068A" w:rsidRDefault="00EB068A">
      <w:pPr>
        <w:spacing w:after="200" w:line="276" w:lineRule="auto"/>
        <w:rPr>
          <w:b/>
          <w:bCs/>
          <w:kern w:val="36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019800" cy="8286750"/>
            <wp:effectExtent l="0" t="0" r="0" b="0"/>
            <wp:docPr id="3" name="Рисунок 3" descr="C:\Users\user\Pictures\img6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Pictures\img66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28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068A" w:rsidRDefault="00EB068A" w:rsidP="00D11E73">
      <w:pPr>
        <w:pStyle w:val="1"/>
        <w:spacing w:before="0" w:after="0"/>
        <w:jc w:val="center"/>
        <w:rPr>
          <w:sz w:val="24"/>
          <w:szCs w:val="24"/>
        </w:rPr>
      </w:pPr>
    </w:p>
    <w:p w:rsidR="00EB068A" w:rsidRDefault="00EB068A" w:rsidP="00D11E73">
      <w:pPr>
        <w:pStyle w:val="1"/>
        <w:spacing w:before="0" w:after="0"/>
        <w:jc w:val="center"/>
        <w:rPr>
          <w:sz w:val="24"/>
          <w:szCs w:val="24"/>
        </w:rPr>
      </w:pPr>
    </w:p>
    <w:p w:rsidR="00D11E73" w:rsidRPr="00583D41" w:rsidRDefault="00EB068A" w:rsidP="00D11E73">
      <w:pPr>
        <w:pStyle w:val="1"/>
        <w:spacing w:before="0" w:after="0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019800" cy="8286750"/>
            <wp:effectExtent l="0" t="0" r="0" b="0"/>
            <wp:docPr id="4" name="Рисунок 4" descr="C:\Users\user\Pictures\img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Pictures\img666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0" cy="828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11E73" w:rsidRPr="00583D41">
        <w:rPr>
          <w:sz w:val="24"/>
          <w:szCs w:val="24"/>
        </w:rPr>
        <w:t>МИНОБРНАУКИ РОССИИ</w:t>
      </w:r>
    </w:p>
    <w:p w:rsidR="00D11E73" w:rsidRPr="00583D41" w:rsidRDefault="00D11E73" w:rsidP="00D11E73">
      <w:pPr>
        <w:pStyle w:val="1"/>
        <w:spacing w:before="0" w:after="0"/>
        <w:jc w:val="center"/>
        <w:rPr>
          <w:sz w:val="24"/>
          <w:szCs w:val="24"/>
        </w:rPr>
      </w:pPr>
      <w:r w:rsidRPr="00583D41">
        <w:rPr>
          <w:sz w:val="24"/>
          <w:szCs w:val="24"/>
        </w:rPr>
        <w:lastRenderedPageBreak/>
        <w:t>«Ижевский государственный технический университет имени М.Т. Калашникова»</w:t>
      </w:r>
    </w:p>
    <w:p w:rsidR="00D11E73" w:rsidRDefault="00D11E73" w:rsidP="00D11E73">
      <w:pPr>
        <w:pStyle w:val="1"/>
        <w:spacing w:before="0" w:after="0"/>
        <w:jc w:val="center"/>
        <w:rPr>
          <w:sz w:val="24"/>
          <w:szCs w:val="24"/>
        </w:rPr>
      </w:pPr>
      <w:r>
        <w:rPr>
          <w:sz w:val="24"/>
          <w:szCs w:val="24"/>
        </w:rPr>
        <w:t>Кафедра    АРХИТЕКТУРА</w:t>
      </w:r>
    </w:p>
    <w:p w:rsidR="00D11E73" w:rsidRPr="00583D41" w:rsidRDefault="00D11E73" w:rsidP="00D11E73">
      <w:pPr>
        <w:pStyle w:val="1"/>
        <w:spacing w:before="0" w:after="0"/>
        <w:jc w:val="center"/>
        <w:rPr>
          <w:sz w:val="24"/>
          <w:szCs w:val="24"/>
        </w:rPr>
      </w:pPr>
    </w:p>
    <w:p w:rsidR="00D11E73" w:rsidRPr="00DF7E87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5812"/>
      </w:tblGrid>
      <w:tr w:rsidR="00D11E73" w:rsidRPr="00DF7E87" w:rsidTr="009D6EEF">
        <w:tc>
          <w:tcPr>
            <w:tcW w:w="3652" w:type="dxa"/>
          </w:tcPr>
          <w:p w:rsidR="00D11E73" w:rsidRDefault="00D11E73" w:rsidP="009D6EEF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  <w:szCs w:val="24"/>
              </w:rPr>
            </w:pPr>
          </w:p>
          <w:p w:rsidR="00D11E73" w:rsidRPr="00DF7E87" w:rsidRDefault="00D11E73" w:rsidP="009D6EEF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  <w:szCs w:val="24"/>
              </w:rPr>
            </w:pPr>
          </w:p>
        </w:tc>
        <w:tc>
          <w:tcPr>
            <w:tcW w:w="5812" w:type="dxa"/>
          </w:tcPr>
          <w:p w:rsidR="00D11E73" w:rsidRPr="00DF7E87" w:rsidRDefault="00D11E73" w:rsidP="009D6EEF">
            <w:pPr>
              <w:widowControl w:val="0"/>
              <w:autoSpaceDE w:val="0"/>
              <w:autoSpaceDN w:val="0"/>
              <w:adjustRightInd w:val="0"/>
              <w:rPr>
                <w:smallCaps/>
                <w:sz w:val="28"/>
                <w:szCs w:val="28"/>
              </w:rPr>
            </w:pPr>
            <w:r w:rsidRPr="00DF7E87">
              <w:rPr>
                <w:smallCaps/>
                <w:sz w:val="28"/>
                <w:szCs w:val="28"/>
              </w:rPr>
              <w:t>УТ</w:t>
            </w:r>
            <w:r w:rsidRPr="00DF7E87">
              <w:rPr>
                <w:smallCaps/>
                <w:spacing w:val="-1"/>
                <w:sz w:val="28"/>
                <w:szCs w:val="28"/>
              </w:rPr>
              <w:t>ВЕ</w:t>
            </w:r>
            <w:r w:rsidRPr="00DF7E87">
              <w:rPr>
                <w:smallCaps/>
                <w:sz w:val="28"/>
                <w:szCs w:val="28"/>
              </w:rPr>
              <w:t>РЖДЕН</w:t>
            </w:r>
          </w:p>
          <w:p w:rsidR="00D11E73" w:rsidRPr="00FD370E" w:rsidRDefault="00D11E73" w:rsidP="009D6EEF">
            <w:pPr>
              <w:widowControl w:val="0"/>
              <w:autoSpaceDE w:val="0"/>
              <w:autoSpaceDN w:val="0"/>
              <w:adjustRightInd w:val="0"/>
              <w:rPr>
                <w:position w:val="-1"/>
                <w:sz w:val="28"/>
                <w:szCs w:val="28"/>
              </w:rPr>
            </w:pPr>
            <w:r w:rsidRPr="00FD370E">
              <w:rPr>
                <w:spacing w:val="1"/>
                <w:position w:val="-1"/>
                <w:sz w:val="28"/>
                <w:szCs w:val="28"/>
              </w:rPr>
              <w:t>н</w:t>
            </w:r>
            <w:r w:rsidRPr="00FD370E">
              <w:rPr>
                <w:position w:val="-1"/>
                <w:sz w:val="28"/>
                <w:szCs w:val="28"/>
              </w:rPr>
              <w:t xml:space="preserve">а </w:t>
            </w:r>
            <w:r w:rsidRPr="00FD370E">
              <w:rPr>
                <w:spacing w:val="-1"/>
                <w:position w:val="-1"/>
                <w:sz w:val="28"/>
                <w:szCs w:val="28"/>
              </w:rPr>
              <w:t>з</w:t>
            </w:r>
            <w:r w:rsidRPr="00FD370E">
              <w:rPr>
                <w:position w:val="-1"/>
                <w:sz w:val="28"/>
                <w:szCs w:val="28"/>
              </w:rPr>
              <w:t>ас</w:t>
            </w:r>
            <w:r w:rsidRPr="00FD370E">
              <w:rPr>
                <w:spacing w:val="-2"/>
                <w:position w:val="-1"/>
                <w:sz w:val="28"/>
                <w:szCs w:val="28"/>
              </w:rPr>
              <w:t>е</w:t>
            </w:r>
            <w:r w:rsidRPr="00FD370E">
              <w:rPr>
                <w:spacing w:val="1"/>
                <w:position w:val="-1"/>
                <w:sz w:val="28"/>
                <w:szCs w:val="28"/>
              </w:rPr>
              <w:t>д</w:t>
            </w:r>
            <w:r w:rsidRPr="00FD370E">
              <w:rPr>
                <w:spacing w:val="-2"/>
                <w:position w:val="-1"/>
                <w:sz w:val="28"/>
                <w:szCs w:val="28"/>
              </w:rPr>
              <w:t>а</w:t>
            </w:r>
            <w:r w:rsidRPr="00FD370E">
              <w:rPr>
                <w:spacing w:val="1"/>
                <w:position w:val="-1"/>
                <w:sz w:val="28"/>
                <w:szCs w:val="28"/>
              </w:rPr>
              <w:t>н</w:t>
            </w:r>
            <w:r w:rsidRPr="00FD370E">
              <w:rPr>
                <w:spacing w:val="-1"/>
                <w:position w:val="-1"/>
                <w:sz w:val="28"/>
                <w:szCs w:val="28"/>
              </w:rPr>
              <w:t>и</w:t>
            </w:r>
            <w:r w:rsidRPr="00FD370E">
              <w:rPr>
                <w:position w:val="-1"/>
                <w:sz w:val="28"/>
                <w:szCs w:val="28"/>
              </w:rPr>
              <w:t>ика</w:t>
            </w:r>
            <w:r w:rsidRPr="00FD370E">
              <w:rPr>
                <w:spacing w:val="-2"/>
                <w:position w:val="-1"/>
                <w:sz w:val="28"/>
                <w:szCs w:val="28"/>
              </w:rPr>
              <w:t>ф</w:t>
            </w:r>
            <w:r w:rsidRPr="00FD370E">
              <w:rPr>
                <w:position w:val="-1"/>
                <w:sz w:val="28"/>
                <w:szCs w:val="28"/>
              </w:rPr>
              <w:t>е</w:t>
            </w:r>
            <w:r w:rsidRPr="00FD370E">
              <w:rPr>
                <w:spacing w:val="-1"/>
                <w:position w:val="-1"/>
                <w:sz w:val="28"/>
                <w:szCs w:val="28"/>
              </w:rPr>
              <w:t>д</w:t>
            </w:r>
            <w:r w:rsidRPr="00FD370E">
              <w:rPr>
                <w:spacing w:val="1"/>
                <w:position w:val="-1"/>
                <w:sz w:val="28"/>
                <w:szCs w:val="28"/>
              </w:rPr>
              <w:t>р</w:t>
            </w:r>
            <w:r w:rsidRPr="00FD370E">
              <w:rPr>
                <w:position w:val="-1"/>
                <w:sz w:val="28"/>
                <w:szCs w:val="28"/>
              </w:rPr>
              <w:t>ы</w:t>
            </w:r>
          </w:p>
          <w:p w:rsidR="00D11E73" w:rsidRDefault="00D11E73" w:rsidP="009D6E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11E73" w:rsidRDefault="00D11E73" w:rsidP="009D6E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D370E">
              <w:rPr>
                <w:sz w:val="28"/>
                <w:szCs w:val="28"/>
              </w:rPr>
              <w:t>«__» ____________ 2018г., протокол</w:t>
            </w:r>
            <w:r>
              <w:rPr>
                <w:sz w:val="28"/>
                <w:szCs w:val="28"/>
              </w:rPr>
              <w:t xml:space="preserve"> № __ </w:t>
            </w:r>
          </w:p>
          <w:p w:rsidR="00D11E73" w:rsidRDefault="00D11E73" w:rsidP="009D6E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D11E73" w:rsidRPr="00FD370E" w:rsidRDefault="00D11E73" w:rsidP="009D6E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D370E">
              <w:rPr>
                <w:sz w:val="28"/>
                <w:szCs w:val="28"/>
              </w:rPr>
              <w:t>Заведующий кафедрой</w:t>
            </w:r>
          </w:p>
          <w:p w:rsidR="00D11E73" w:rsidRPr="00FD370E" w:rsidRDefault="00D11E73" w:rsidP="009D6EE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FD370E">
              <w:rPr>
                <w:sz w:val="28"/>
                <w:szCs w:val="28"/>
              </w:rPr>
              <w:t>_______________________</w:t>
            </w:r>
            <w:proofErr w:type="spellStart"/>
            <w:r>
              <w:rPr>
                <w:sz w:val="28"/>
                <w:szCs w:val="28"/>
              </w:rPr>
              <w:t>А.Н.Зорин</w:t>
            </w:r>
            <w:proofErr w:type="spellEnd"/>
          </w:p>
          <w:p w:rsidR="00D11E73" w:rsidRPr="00DF7E87" w:rsidRDefault="00D11E73" w:rsidP="009D6EEF">
            <w:pPr>
              <w:widowControl w:val="0"/>
              <w:autoSpaceDE w:val="0"/>
              <w:autoSpaceDN w:val="0"/>
              <w:adjustRightInd w:val="0"/>
              <w:ind w:left="1168"/>
              <w:rPr>
                <w:smallCaps/>
              </w:rPr>
            </w:pPr>
            <w:r w:rsidRPr="00DF7E87">
              <w:rPr>
                <w:smallCaps/>
              </w:rPr>
              <w:t>(подпись)</w:t>
            </w:r>
          </w:p>
        </w:tc>
      </w:tr>
    </w:tbl>
    <w:p w:rsidR="00D11E73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spacing w:before="18" w:line="240" w:lineRule="exact"/>
        <w:rPr>
          <w:smallCaps/>
          <w:szCs w:val="24"/>
        </w:rPr>
      </w:pPr>
    </w:p>
    <w:p w:rsidR="00D11E73" w:rsidRPr="00DF7E87" w:rsidRDefault="00D11E73" w:rsidP="00D11E73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ФОНД</w:t>
      </w:r>
    </w:p>
    <w:p w:rsidR="00D11E73" w:rsidRPr="00DF7E87" w:rsidRDefault="00D11E73" w:rsidP="00D11E73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DF7E87">
        <w:rPr>
          <w:b/>
          <w:bCs/>
          <w:smallCaps/>
          <w:sz w:val="52"/>
          <w:szCs w:val="52"/>
        </w:rPr>
        <w:t>ОЦЕНО</w:t>
      </w:r>
      <w:r w:rsidRPr="00DF7E87">
        <w:rPr>
          <w:b/>
          <w:bCs/>
          <w:smallCaps/>
          <w:spacing w:val="-3"/>
          <w:sz w:val="52"/>
          <w:szCs w:val="52"/>
        </w:rPr>
        <w:t>Ч</w:t>
      </w:r>
      <w:r w:rsidRPr="00DF7E87">
        <w:rPr>
          <w:b/>
          <w:bCs/>
          <w:smallCaps/>
          <w:sz w:val="52"/>
          <w:szCs w:val="52"/>
        </w:rPr>
        <w:t>НЫХСРЕДС</w:t>
      </w:r>
      <w:r w:rsidRPr="00DF7E87">
        <w:rPr>
          <w:b/>
          <w:bCs/>
          <w:smallCaps/>
          <w:spacing w:val="-2"/>
          <w:sz w:val="52"/>
          <w:szCs w:val="52"/>
        </w:rPr>
        <w:t>Т</w:t>
      </w:r>
      <w:r w:rsidRPr="00DF7E87">
        <w:rPr>
          <w:b/>
          <w:bCs/>
          <w:smallCaps/>
          <w:sz w:val="52"/>
          <w:szCs w:val="52"/>
        </w:rPr>
        <w:t>В</w:t>
      </w:r>
    </w:p>
    <w:p w:rsidR="00D11E73" w:rsidRPr="00DF7E87" w:rsidRDefault="00D11E73" w:rsidP="00D11E73">
      <w:pPr>
        <w:widowControl w:val="0"/>
        <w:autoSpaceDE w:val="0"/>
        <w:autoSpaceDN w:val="0"/>
        <w:adjustRightInd w:val="0"/>
        <w:spacing w:line="200" w:lineRule="exact"/>
        <w:rPr>
          <w:smallCaps/>
        </w:rPr>
      </w:pPr>
    </w:p>
    <w:p w:rsidR="00D11E73" w:rsidRPr="00AD4D36" w:rsidRDefault="00D11E73" w:rsidP="00D11E73">
      <w:pPr>
        <w:pStyle w:val="Web"/>
        <w:widowControl w:val="0"/>
        <w:spacing w:before="0" w:beforeAutospacing="0" w:after="0" w:afterAutospacing="0" w:line="360" w:lineRule="auto"/>
        <w:jc w:val="center"/>
        <w:rPr>
          <w:u w:val="single"/>
          <w:lang w:eastAsia="en-US"/>
        </w:rPr>
      </w:pPr>
      <w:r w:rsidRPr="00AD4D36">
        <w:rPr>
          <w:b/>
          <w:u w:val="single"/>
        </w:rPr>
        <w:t>Производственная</w:t>
      </w:r>
      <w:r w:rsidR="001F23E4">
        <w:rPr>
          <w:b/>
          <w:u w:val="single"/>
        </w:rPr>
        <w:t xml:space="preserve">. </w:t>
      </w:r>
      <w:proofErr w:type="spellStart"/>
      <w:r w:rsidR="001F23E4">
        <w:rPr>
          <w:b/>
          <w:u w:val="single"/>
        </w:rPr>
        <w:t>Преддипомная</w:t>
      </w:r>
      <w:proofErr w:type="spellEnd"/>
      <w:r w:rsidRPr="00AD4D36">
        <w:rPr>
          <w:b/>
          <w:u w:val="single"/>
        </w:rPr>
        <w:t xml:space="preserve"> практика.</w:t>
      </w:r>
    </w:p>
    <w:p w:rsidR="00D11E73" w:rsidRDefault="00D11E73" w:rsidP="00D11E73">
      <w:pPr>
        <w:pStyle w:val="1"/>
        <w:spacing w:before="0" w:beforeAutospacing="0" w:after="0" w:afterAutospacing="0" w:line="360" w:lineRule="auto"/>
        <w:jc w:val="center"/>
        <w:rPr>
          <w:b w:val="0"/>
          <w:i/>
          <w:color w:val="000000"/>
          <w:sz w:val="18"/>
          <w:szCs w:val="18"/>
        </w:rPr>
      </w:pPr>
      <w:r w:rsidRPr="00702F77">
        <w:rPr>
          <w:b w:val="0"/>
          <w:i/>
          <w:color w:val="000000"/>
          <w:sz w:val="18"/>
          <w:szCs w:val="18"/>
        </w:rPr>
        <w:t>(н</w:t>
      </w:r>
      <w:r w:rsidRPr="00702F77">
        <w:rPr>
          <w:b w:val="0"/>
          <w:i/>
          <w:color w:val="000000"/>
          <w:spacing w:val="-1"/>
          <w:sz w:val="18"/>
          <w:szCs w:val="18"/>
        </w:rPr>
        <w:t>а</w:t>
      </w:r>
      <w:r w:rsidRPr="00702F77">
        <w:rPr>
          <w:b w:val="0"/>
          <w:i/>
          <w:color w:val="000000"/>
          <w:spacing w:val="-3"/>
          <w:sz w:val="18"/>
          <w:szCs w:val="18"/>
        </w:rPr>
        <w:t>и</w:t>
      </w:r>
      <w:r w:rsidRPr="00702F77">
        <w:rPr>
          <w:b w:val="0"/>
          <w:i/>
          <w:color w:val="000000"/>
          <w:spacing w:val="-1"/>
          <w:sz w:val="18"/>
          <w:szCs w:val="18"/>
        </w:rPr>
        <w:t>ме</w:t>
      </w:r>
      <w:r w:rsidRPr="00702F77">
        <w:rPr>
          <w:b w:val="0"/>
          <w:i/>
          <w:color w:val="000000"/>
          <w:sz w:val="18"/>
          <w:szCs w:val="18"/>
        </w:rPr>
        <w:t>н</w:t>
      </w:r>
      <w:r w:rsidRPr="00702F77">
        <w:rPr>
          <w:b w:val="0"/>
          <w:i/>
          <w:color w:val="000000"/>
          <w:spacing w:val="1"/>
          <w:sz w:val="18"/>
          <w:szCs w:val="18"/>
        </w:rPr>
        <w:t>о</w:t>
      </w:r>
      <w:r w:rsidRPr="00702F77">
        <w:rPr>
          <w:b w:val="0"/>
          <w:i/>
          <w:color w:val="000000"/>
          <w:spacing w:val="-1"/>
          <w:sz w:val="18"/>
          <w:szCs w:val="18"/>
        </w:rPr>
        <w:t>ва</w:t>
      </w:r>
      <w:r w:rsidRPr="00702F77">
        <w:rPr>
          <w:b w:val="0"/>
          <w:i/>
          <w:color w:val="000000"/>
          <w:sz w:val="18"/>
          <w:szCs w:val="18"/>
        </w:rPr>
        <w:t>н</w:t>
      </w:r>
      <w:r w:rsidRPr="00702F77">
        <w:rPr>
          <w:b w:val="0"/>
          <w:i/>
          <w:color w:val="000000"/>
          <w:spacing w:val="2"/>
          <w:sz w:val="18"/>
          <w:szCs w:val="18"/>
        </w:rPr>
        <w:t>и</w:t>
      </w:r>
      <w:r w:rsidRPr="00702F77">
        <w:rPr>
          <w:b w:val="0"/>
          <w:i/>
          <w:color w:val="000000"/>
          <w:sz w:val="18"/>
          <w:szCs w:val="18"/>
        </w:rPr>
        <w:t>е практики)</w:t>
      </w:r>
    </w:p>
    <w:p w:rsidR="00D11E73" w:rsidRPr="001E11FC" w:rsidRDefault="00D11E73" w:rsidP="00D11E73">
      <w:pPr>
        <w:pStyle w:val="1"/>
        <w:spacing w:before="0" w:beforeAutospacing="0" w:after="0" w:afterAutospacing="0" w:line="360" w:lineRule="auto"/>
        <w:jc w:val="center"/>
        <w:rPr>
          <w:b w:val="0"/>
          <w:i/>
          <w:color w:val="000000"/>
          <w:sz w:val="24"/>
          <w:szCs w:val="24"/>
        </w:rPr>
      </w:pPr>
      <w:r w:rsidRPr="001E11FC">
        <w:rPr>
          <w:sz w:val="24"/>
          <w:szCs w:val="24"/>
          <w:u w:val="single"/>
        </w:rPr>
        <w:t>___08.03.01__</w:t>
      </w:r>
      <w:r w:rsidRPr="001E11FC">
        <w:rPr>
          <w:position w:val="-1"/>
          <w:sz w:val="24"/>
          <w:szCs w:val="24"/>
          <w:u w:val="single"/>
        </w:rPr>
        <w:t>«СТРОИТЕЛЬСТВО»</w:t>
      </w:r>
      <w:r w:rsidRPr="001E11FC">
        <w:rPr>
          <w:position w:val="-1"/>
          <w:sz w:val="24"/>
          <w:szCs w:val="24"/>
        </w:rPr>
        <w:t>____</w:t>
      </w:r>
    </w:p>
    <w:p w:rsidR="00D11E73" w:rsidRPr="00702F77" w:rsidRDefault="00D11E73" w:rsidP="00D11E73">
      <w:pPr>
        <w:widowControl w:val="0"/>
        <w:autoSpaceDE w:val="0"/>
        <w:autoSpaceDN w:val="0"/>
        <w:adjustRightInd w:val="0"/>
        <w:spacing w:line="360" w:lineRule="auto"/>
        <w:jc w:val="center"/>
        <w:rPr>
          <w:i/>
          <w:position w:val="-1"/>
          <w:sz w:val="18"/>
          <w:szCs w:val="18"/>
        </w:rPr>
      </w:pPr>
      <w:r w:rsidRPr="00702F77">
        <w:rPr>
          <w:i/>
          <w:position w:val="-1"/>
          <w:sz w:val="18"/>
          <w:szCs w:val="18"/>
        </w:rPr>
        <w:t>(</w:t>
      </w:r>
      <w:r w:rsidRPr="00702F77">
        <w:rPr>
          <w:i/>
          <w:spacing w:val="-1"/>
          <w:position w:val="-1"/>
          <w:sz w:val="18"/>
          <w:szCs w:val="18"/>
        </w:rPr>
        <w:t xml:space="preserve">шифр </w:t>
      </w:r>
      <w:r w:rsidRPr="00702F77">
        <w:rPr>
          <w:i/>
          <w:position w:val="-1"/>
          <w:sz w:val="18"/>
          <w:szCs w:val="18"/>
        </w:rPr>
        <w:t>и н</w:t>
      </w:r>
      <w:r w:rsidRPr="00702F77">
        <w:rPr>
          <w:i/>
          <w:spacing w:val="-1"/>
          <w:position w:val="-1"/>
          <w:sz w:val="18"/>
          <w:szCs w:val="18"/>
        </w:rPr>
        <w:t>а</w:t>
      </w:r>
      <w:r w:rsidRPr="00702F77">
        <w:rPr>
          <w:i/>
          <w:position w:val="-1"/>
          <w:sz w:val="18"/>
          <w:szCs w:val="18"/>
        </w:rPr>
        <w:t>и</w:t>
      </w:r>
      <w:r w:rsidRPr="00702F77">
        <w:rPr>
          <w:i/>
          <w:spacing w:val="-1"/>
          <w:position w:val="-1"/>
          <w:sz w:val="18"/>
          <w:szCs w:val="18"/>
        </w:rPr>
        <w:t>ме</w:t>
      </w:r>
      <w:r w:rsidRPr="00702F77">
        <w:rPr>
          <w:i/>
          <w:position w:val="-1"/>
          <w:sz w:val="18"/>
          <w:szCs w:val="18"/>
        </w:rPr>
        <w:t>н</w:t>
      </w:r>
      <w:r w:rsidRPr="00702F77">
        <w:rPr>
          <w:i/>
          <w:spacing w:val="1"/>
          <w:position w:val="-1"/>
          <w:sz w:val="18"/>
          <w:szCs w:val="18"/>
        </w:rPr>
        <w:t>о</w:t>
      </w:r>
      <w:r w:rsidRPr="00702F77">
        <w:rPr>
          <w:i/>
          <w:spacing w:val="-1"/>
          <w:position w:val="-1"/>
          <w:sz w:val="18"/>
          <w:szCs w:val="18"/>
        </w:rPr>
        <w:t>в</w:t>
      </w:r>
      <w:r w:rsidRPr="00702F77">
        <w:rPr>
          <w:i/>
          <w:spacing w:val="1"/>
          <w:position w:val="-1"/>
          <w:sz w:val="18"/>
          <w:szCs w:val="18"/>
        </w:rPr>
        <w:t>а</w:t>
      </w:r>
      <w:r w:rsidRPr="00702F77">
        <w:rPr>
          <w:i/>
          <w:position w:val="-1"/>
          <w:sz w:val="18"/>
          <w:szCs w:val="18"/>
        </w:rPr>
        <w:t>н</w:t>
      </w:r>
      <w:r w:rsidRPr="00702F77">
        <w:rPr>
          <w:i/>
          <w:spacing w:val="-1"/>
          <w:position w:val="-1"/>
          <w:sz w:val="18"/>
          <w:szCs w:val="18"/>
        </w:rPr>
        <w:t>и</w:t>
      </w:r>
      <w:r w:rsidRPr="00702F77">
        <w:rPr>
          <w:i/>
          <w:position w:val="-1"/>
          <w:sz w:val="18"/>
          <w:szCs w:val="18"/>
        </w:rPr>
        <w:t>е</w:t>
      </w:r>
      <w:r w:rsidRPr="00702F77">
        <w:rPr>
          <w:i/>
          <w:spacing w:val="1"/>
          <w:position w:val="-1"/>
          <w:sz w:val="18"/>
          <w:szCs w:val="18"/>
        </w:rPr>
        <w:t xml:space="preserve"> направления/</w:t>
      </w:r>
      <w:r w:rsidRPr="00702F77">
        <w:rPr>
          <w:i/>
          <w:spacing w:val="-1"/>
          <w:position w:val="-1"/>
          <w:sz w:val="18"/>
          <w:szCs w:val="18"/>
        </w:rPr>
        <w:t>с</w:t>
      </w:r>
      <w:r w:rsidRPr="00702F77">
        <w:rPr>
          <w:i/>
          <w:position w:val="-1"/>
          <w:sz w:val="18"/>
          <w:szCs w:val="18"/>
        </w:rPr>
        <w:t>п</w:t>
      </w:r>
      <w:r w:rsidRPr="00702F77">
        <w:rPr>
          <w:i/>
          <w:spacing w:val="1"/>
          <w:position w:val="-1"/>
          <w:sz w:val="18"/>
          <w:szCs w:val="18"/>
        </w:rPr>
        <w:t>е</w:t>
      </w:r>
      <w:r w:rsidRPr="00702F77">
        <w:rPr>
          <w:i/>
          <w:position w:val="-1"/>
          <w:sz w:val="18"/>
          <w:szCs w:val="18"/>
        </w:rPr>
        <w:t>ц</w:t>
      </w:r>
      <w:r w:rsidRPr="00702F77">
        <w:rPr>
          <w:i/>
          <w:spacing w:val="-1"/>
          <w:position w:val="-1"/>
          <w:sz w:val="18"/>
          <w:szCs w:val="18"/>
        </w:rPr>
        <w:t>иа</w:t>
      </w:r>
      <w:r w:rsidRPr="00702F77">
        <w:rPr>
          <w:i/>
          <w:spacing w:val="1"/>
          <w:position w:val="-1"/>
          <w:sz w:val="18"/>
          <w:szCs w:val="18"/>
        </w:rPr>
        <w:t>л</w:t>
      </w:r>
      <w:r w:rsidRPr="00702F77">
        <w:rPr>
          <w:i/>
          <w:position w:val="-1"/>
          <w:sz w:val="18"/>
          <w:szCs w:val="18"/>
        </w:rPr>
        <w:t>ь</w:t>
      </w:r>
      <w:r w:rsidRPr="00702F77">
        <w:rPr>
          <w:i/>
          <w:spacing w:val="1"/>
          <w:position w:val="-1"/>
          <w:sz w:val="18"/>
          <w:szCs w:val="18"/>
        </w:rPr>
        <w:t>но</w:t>
      </w:r>
      <w:r w:rsidRPr="00702F77">
        <w:rPr>
          <w:i/>
          <w:spacing w:val="-1"/>
          <w:position w:val="-1"/>
          <w:sz w:val="18"/>
          <w:szCs w:val="18"/>
        </w:rPr>
        <w:t>с</w:t>
      </w:r>
      <w:r w:rsidRPr="00702F77">
        <w:rPr>
          <w:i/>
          <w:position w:val="-1"/>
          <w:sz w:val="18"/>
          <w:szCs w:val="18"/>
        </w:rPr>
        <w:t>т</w:t>
      </w:r>
      <w:r w:rsidRPr="00702F77">
        <w:rPr>
          <w:i/>
          <w:spacing w:val="1"/>
          <w:position w:val="-1"/>
          <w:sz w:val="18"/>
          <w:szCs w:val="18"/>
        </w:rPr>
        <w:t>и</w:t>
      </w:r>
      <w:r w:rsidRPr="00702F77">
        <w:rPr>
          <w:i/>
          <w:position w:val="-1"/>
          <w:sz w:val="18"/>
          <w:szCs w:val="18"/>
        </w:rPr>
        <w:t>)</w:t>
      </w:r>
    </w:p>
    <w:p w:rsidR="00D11E73" w:rsidRPr="001E11FC" w:rsidRDefault="00D11E73" w:rsidP="00D11E73">
      <w:pPr>
        <w:widowControl w:val="0"/>
        <w:autoSpaceDE w:val="0"/>
        <w:autoSpaceDN w:val="0"/>
        <w:adjustRightInd w:val="0"/>
        <w:spacing w:line="360" w:lineRule="auto"/>
        <w:jc w:val="center"/>
        <w:rPr>
          <w:b/>
          <w:position w:val="-1"/>
          <w:sz w:val="24"/>
          <w:szCs w:val="24"/>
        </w:rPr>
      </w:pPr>
      <w:r w:rsidRPr="001E11FC">
        <w:rPr>
          <w:b/>
          <w:position w:val="-1"/>
          <w:sz w:val="24"/>
          <w:szCs w:val="24"/>
        </w:rPr>
        <w:t>«ПРОЕКТИРОВАНИЕ ЗДАНИЙ»</w:t>
      </w:r>
    </w:p>
    <w:p w:rsidR="00D11E73" w:rsidRPr="00702F77" w:rsidRDefault="00B52A8B" w:rsidP="00D11E73">
      <w:pPr>
        <w:widowControl w:val="0"/>
        <w:autoSpaceDE w:val="0"/>
        <w:autoSpaceDN w:val="0"/>
        <w:adjustRightInd w:val="0"/>
        <w:spacing w:line="360" w:lineRule="auto"/>
        <w:jc w:val="center"/>
        <w:rPr>
          <w:i/>
          <w:sz w:val="18"/>
          <w:szCs w:val="18"/>
        </w:rPr>
      </w:pPr>
      <w:r>
        <w:rPr>
          <w:i/>
          <w:noProof/>
        </w:rPr>
        <w:pict>
          <v:polyline id="_x0000_s1026" style="position:absolute;left:0;text-align:left;z-index:-251659264;mso-position-horizontal-relative:page;mso-position-vertical-relative:text" points="206.8pt,3.35pt,416.55pt,3.35pt" coordsize="4195,0" o:allowincell="f" filled="f" strokeweight=".14053mm">
            <v:path arrowok="t"/>
            <w10:wrap anchorx="page"/>
          </v:polyline>
        </w:pict>
      </w:r>
      <w:r w:rsidR="00D11E73" w:rsidRPr="00702F77">
        <w:rPr>
          <w:i/>
          <w:position w:val="-1"/>
          <w:sz w:val="18"/>
          <w:szCs w:val="18"/>
        </w:rPr>
        <w:t>(н</w:t>
      </w:r>
      <w:r w:rsidR="00D11E73" w:rsidRPr="00702F77">
        <w:rPr>
          <w:i/>
          <w:spacing w:val="-1"/>
          <w:position w:val="-1"/>
          <w:sz w:val="18"/>
          <w:szCs w:val="18"/>
        </w:rPr>
        <w:t>а</w:t>
      </w:r>
      <w:r w:rsidR="00D11E73" w:rsidRPr="00702F77">
        <w:rPr>
          <w:i/>
          <w:position w:val="-1"/>
          <w:sz w:val="18"/>
          <w:szCs w:val="18"/>
        </w:rPr>
        <w:t>и</w:t>
      </w:r>
      <w:r w:rsidR="00D11E73" w:rsidRPr="00702F77">
        <w:rPr>
          <w:i/>
          <w:spacing w:val="-1"/>
          <w:position w:val="-1"/>
          <w:sz w:val="18"/>
          <w:szCs w:val="18"/>
        </w:rPr>
        <w:t>ме</w:t>
      </w:r>
      <w:r w:rsidR="00D11E73" w:rsidRPr="00702F77">
        <w:rPr>
          <w:i/>
          <w:position w:val="-1"/>
          <w:sz w:val="18"/>
          <w:szCs w:val="18"/>
        </w:rPr>
        <w:t>н</w:t>
      </w:r>
      <w:r w:rsidR="00D11E73" w:rsidRPr="00702F77">
        <w:rPr>
          <w:i/>
          <w:spacing w:val="1"/>
          <w:position w:val="-1"/>
          <w:sz w:val="18"/>
          <w:szCs w:val="18"/>
        </w:rPr>
        <w:t>о</w:t>
      </w:r>
      <w:r w:rsidR="00D11E73" w:rsidRPr="00702F77">
        <w:rPr>
          <w:i/>
          <w:spacing w:val="-1"/>
          <w:position w:val="-1"/>
          <w:sz w:val="18"/>
          <w:szCs w:val="18"/>
        </w:rPr>
        <w:t>в</w:t>
      </w:r>
      <w:r w:rsidR="00D11E73" w:rsidRPr="00702F77">
        <w:rPr>
          <w:i/>
          <w:spacing w:val="1"/>
          <w:position w:val="-1"/>
          <w:sz w:val="18"/>
          <w:szCs w:val="18"/>
        </w:rPr>
        <w:t>а</w:t>
      </w:r>
      <w:r w:rsidR="00D11E73" w:rsidRPr="00702F77">
        <w:rPr>
          <w:i/>
          <w:position w:val="-1"/>
          <w:sz w:val="18"/>
          <w:szCs w:val="18"/>
        </w:rPr>
        <w:t>н</w:t>
      </w:r>
      <w:r w:rsidR="00D11E73" w:rsidRPr="00702F77">
        <w:rPr>
          <w:i/>
          <w:spacing w:val="-1"/>
          <w:position w:val="-1"/>
          <w:sz w:val="18"/>
          <w:szCs w:val="18"/>
        </w:rPr>
        <w:t>и</w:t>
      </w:r>
      <w:r w:rsidR="00D11E73" w:rsidRPr="00702F77">
        <w:rPr>
          <w:i/>
          <w:position w:val="-1"/>
          <w:sz w:val="18"/>
          <w:szCs w:val="18"/>
        </w:rPr>
        <w:t>е профиля/специализации/магистерской программы)</w:t>
      </w:r>
    </w:p>
    <w:p w:rsidR="00D11E73" w:rsidRPr="00702F77" w:rsidRDefault="00D11E73" w:rsidP="00D11E73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24"/>
          <w:szCs w:val="40"/>
        </w:rPr>
      </w:pPr>
      <w:r>
        <w:rPr>
          <w:sz w:val="24"/>
          <w:szCs w:val="40"/>
        </w:rPr>
        <w:t>бакалавр</w:t>
      </w:r>
    </w:p>
    <w:p w:rsidR="00D11E73" w:rsidRPr="002011DD" w:rsidRDefault="00B52A8B" w:rsidP="00D11E73">
      <w:pPr>
        <w:widowControl w:val="0"/>
        <w:autoSpaceDE w:val="0"/>
        <w:autoSpaceDN w:val="0"/>
        <w:adjustRightInd w:val="0"/>
        <w:spacing w:line="360" w:lineRule="auto"/>
        <w:jc w:val="center"/>
        <w:rPr>
          <w:sz w:val="18"/>
          <w:szCs w:val="18"/>
        </w:rPr>
      </w:pPr>
      <w:r>
        <w:rPr>
          <w:noProof/>
        </w:rPr>
        <w:pict>
          <v:shape id="_x0000_s1027" style="position:absolute;left:0;text-align:left;margin-left:206.65pt;margin-top:.35pt;width:210pt;height:0;z-index:-251658240;mso-position-horizontal-relative:page;mso-position-vertical-relative:text" coordsize="4201,0" o:allowincell="f" path="m,l4201,e" filled="f" strokeweight=".19811mm">
            <v:path arrowok="t"/>
            <w10:wrap anchorx="page"/>
          </v:shape>
        </w:pict>
      </w:r>
      <w:r w:rsidR="00D11E73" w:rsidRPr="002011DD">
        <w:rPr>
          <w:sz w:val="18"/>
          <w:szCs w:val="18"/>
        </w:rPr>
        <w:t>К</w:t>
      </w:r>
      <w:r w:rsidR="00D11E73" w:rsidRPr="002011DD">
        <w:rPr>
          <w:spacing w:val="-1"/>
          <w:sz w:val="18"/>
          <w:szCs w:val="18"/>
        </w:rPr>
        <w:t>вал</w:t>
      </w:r>
      <w:r w:rsidR="00D11E73" w:rsidRPr="002011DD">
        <w:rPr>
          <w:sz w:val="18"/>
          <w:szCs w:val="18"/>
        </w:rPr>
        <w:t>и</w:t>
      </w:r>
      <w:r w:rsidR="00D11E73" w:rsidRPr="002011DD">
        <w:rPr>
          <w:spacing w:val="1"/>
          <w:sz w:val="18"/>
          <w:szCs w:val="18"/>
        </w:rPr>
        <w:t>ф</w:t>
      </w:r>
      <w:r w:rsidR="00D11E73" w:rsidRPr="002011DD">
        <w:rPr>
          <w:sz w:val="18"/>
          <w:szCs w:val="18"/>
        </w:rPr>
        <w:t>и</w:t>
      </w:r>
      <w:r w:rsidR="00D11E73" w:rsidRPr="002011DD">
        <w:rPr>
          <w:spacing w:val="1"/>
          <w:sz w:val="18"/>
          <w:szCs w:val="18"/>
        </w:rPr>
        <w:t>к</w:t>
      </w:r>
      <w:r w:rsidR="00D11E73" w:rsidRPr="002011DD">
        <w:rPr>
          <w:spacing w:val="-1"/>
          <w:sz w:val="18"/>
          <w:szCs w:val="18"/>
        </w:rPr>
        <w:t>а</w:t>
      </w:r>
      <w:r w:rsidR="00D11E73" w:rsidRPr="002011DD">
        <w:rPr>
          <w:sz w:val="18"/>
          <w:szCs w:val="18"/>
        </w:rPr>
        <w:t>ц</w:t>
      </w:r>
      <w:r w:rsidR="00D11E73" w:rsidRPr="002011DD">
        <w:rPr>
          <w:spacing w:val="-1"/>
          <w:sz w:val="18"/>
          <w:szCs w:val="18"/>
        </w:rPr>
        <w:t>и</w:t>
      </w:r>
      <w:proofErr w:type="gramStart"/>
      <w:r w:rsidR="00D11E73" w:rsidRPr="002011DD">
        <w:rPr>
          <w:sz w:val="18"/>
          <w:szCs w:val="18"/>
        </w:rPr>
        <w:t>я(</w:t>
      </w:r>
      <w:proofErr w:type="gramEnd"/>
      <w:r w:rsidR="00D11E73" w:rsidRPr="002011DD">
        <w:rPr>
          <w:spacing w:val="-1"/>
          <w:sz w:val="18"/>
          <w:szCs w:val="18"/>
        </w:rPr>
        <w:t>с</w:t>
      </w:r>
      <w:r w:rsidR="00D11E73" w:rsidRPr="002011DD">
        <w:rPr>
          <w:sz w:val="18"/>
          <w:szCs w:val="18"/>
        </w:rPr>
        <w:t>теп</w:t>
      </w:r>
      <w:r w:rsidR="00D11E73" w:rsidRPr="002011DD">
        <w:rPr>
          <w:spacing w:val="-1"/>
          <w:sz w:val="18"/>
          <w:szCs w:val="18"/>
        </w:rPr>
        <w:t>е</w:t>
      </w:r>
      <w:r w:rsidR="00D11E73" w:rsidRPr="002011DD">
        <w:rPr>
          <w:sz w:val="18"/>
          <w:szCs w:val="18"/>
        </w:rPr>
        <w:t>н</w:t>
      </w:r>
      <w:r w:rsidR="00D11E73" w:rsidRPr="002011DD">
        <w:rPr>
          <w:spacing w:val="-1"/>
          <w:sz w:val="18"/>
          <w:szCs w:val="18"/>
        </w:rPr>
        <w:t>ь</w:t>
      </w:r>
      <w:r w:rsidR="00D11E73" w:rsidRPr="002011DD">
        <w:rPr>
          <w:sz w:val="18"/>
          <w:szCs w:val="18"/>
        </w:rPr>
        <w:t>)</w:t>
      </w:r>
      <w:r w:rsidR="00D11E73" w:rsidRPr="002011DD">
        <w:rPr>
          <w:spacing w:val="-1"/>
          <w:sz w:val="18"/>
          <w:szCs w:val="18"/>
        </w:rPr>
        <w:t>вы</w:t>
      </w:r>
      <w:r w:rsidR="00D11E73" w:rsidRPr="002011DD">
        <w:rPr>
          <w:spacing w:val="2"/>
          <w:sz w:val="18"/>
          <w:szCs w:val="18"/>
        </w:rPr>
        <w:t>п</w:t>
      </w:r>
      <w:r w:rsidR="00D11E73" w:rsidRPr="002011DD">
        <w:rPr>
          <w:spacing w:val="-1"/>
          <w:sz w:val="18"/>
          <w:szCs w:val="18"/>
        </w:rPr>
        <w:t>у</w:t>
      </w:r>
      <w:r w:rsidR="00D11E73" w:rsidRPr="002011DD">
        <w:rPr>
          <w:spacing w:val="1"/>
          <w:sz w:val="18"/>
          <w:szCs w:val="18"/>
        </w:rPr>
        <w:t>с</w:t>
      </w:r>
      <w:r w:rsidR="00D11E73" w:rsidRPr="002011DD">
        <w:rPr>
          <w:spacing w:val="-1"/>
          <w:sz w:val="18"/>
          <w:szCs w:val="18"/>
        </w:rPr>
        <w:t>к</w:t>
      </w:r>
      <w:r w:rsidR="00D11E73" w:rsidRPr="002011DD">
        <w:rPr>
          <w:sz w:val="18"/>
          <w:szCs w:val="18"/>
        </w:rPr>
        <w:t>н</w:t>
      </w:r>
      <w:r w:rsidR="00D11E73" w:rsidRPr="002011DD">
        <w:rPr>
          <w:spacing w:val="-1"/>
          <w:sz w:val="18"/>
          <w:szCs w:val="18"/>
        </w:rPr>
        <w:t>ик</w:t>
      </w:r>
      <w:r w:rsidR="00D11E73" w:rsidRPr="002011DD">
        <w:rPr>
          <w:sz w:val="18"/>
          <w:szCs w:val="18"/>
        </w:rPr>
        <w:t>а</w:t>
      </w:r>
    </w:p>
    <w:p w:rsidR="00D11E73" w:rsidRPr="00DF7E87" w:rsidRDefault="00D11E73" w:rsidP="00D11E73">
      <w:pPr>
        <w:widowControl w:val="0"/>
        <w:autoSpaceDE w:val="0"/>
        <w:autoSpaceDN w:val="0"/>
        <w:adjustRightInd w:val="0"/>
        <w:spacing w:line="360" w:lineRule="auto"/>
        <w:jc w:val="center"/>
        <w:rPr>
          <w:smallCaps/>
          <w:sz w:val="40"/>
          <w:szCs w:val="40"/>
        </w:rPr>
      </w:pPr>
    </w:p>
    <w:p w:rsidR="00D11E73" w:rsidRPr="00DF7E87" w:rsidRDefault="00D11E73" w:rsidP="00D11E73">
      <w:pPr>
        <w:widowControl w:val="0"/>
        <w:autoSpaceDE w:val="0"/>
        <w:autoSpaceDN w:val="0"/>
        <w:adjustRightInd w:val="0"/>
        <w:spacing w:line="200" w:lineRule="exact"/>
        <w:rPr>
          <w:smallCaps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11E73" w:rsidRDefault="00D11E73" w:rsidP="00D11E73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11E73" w:rsidRDefault="00D11E73" w:rsidP="00D11E73">
      <w:pPr>
        <w:spacing w:after="200" w:line="276" w:lineRule="auto"/>
        <w:rPr>
          <w:b/>
          <w:bCs/>
          <w:smallCaps/>
          <w:color w:val="000000"/>
          <w:sz w:val="28"/>
          <w:szCs w:val="28"/>
        </w:rPr>
      </w:pPr>
    </w:p>
    <w:p w:rsidR="00D11E73" w:rsidRDefault="00D11E73" w:rsidP="00D11E73">
      <w:pPr>
        <w:spacing w:after="200" w:line="276" w:lineRule="auto"/>
        <w:rPr>
          <w:b/>
          <w:bCs/>
          <w:smallCaps/>
          <w:color w:val="000000"/>
          <w:sz w:val="28"/>
          <w:szCs w:val="28"/>
        </w:rPr>
      </w:pPr>
    </w:p>
    <w:p w:rsidR="00D11E73" w:rsidRDefault="00D11E73" w:rsidP="00D11E73">
      <w:pPr>
        <w:spacing w:after="200" w:line="276" w:lineRule="auto"/>
        <w:rPr>
          <w:b/>
          <w:bCs/>
          <w:smallCaps/>
          <w:color w:val="000000"/>
          <w:sz w:val="28"/>
          <w:szCs w:val="28"/>
        </w:rPr>
      </w:pPr>
    </w:p>
    <w:p w:rsidR="00D11E73" w:rsidRDefault="00D11E73" w:rsidP="00D11E73">
      <w:pPr>
        <w:spacing w:after="200" w:line="276" w:lineRule="auto"/>
        <w:rPr>
          <w:b/>
          <w:bCs/>
          <w:smallCaps/>
          <w:color w:val="000000"/>
          <w:sz w:val="28"/>
          <w:szCs w:val="28"/>
        </w:rPr>
      </w:pPr>
    </w:p>
    <w:p w:rsidR="00D11E73" w:rsidRDefault="00D11E73" w:rsidP="00D11E73">
      <w:pPr>
        <w:spacing w:after="200" w:line="276" w:lineRule="auto"/>
        <w:rPr>
          <w:b/>
          <w:bCs/>
          <w:smallCaps/>
          <w:color w:val="000000"/>
          <w:sz w:val="28"/>
          <w:szCs w:val="28"/>
        </w:rPr>
      </w:pPr>
    </w:p>
    <w:p w:rsidR="00D11E73" w:rsidRPr="00702F77" w:rsidRDefault="00D11E73" w:rsidP="00D11E73">
      <w:pPr>
        <w:widowControl w:val="0"/>
        <w:autoSpaceDE w:val="0"/>
        <w:autoSpaceDN w:val="0"/>
        <w:adjustRightInd w:val="0"/>
        <w:ind w:right="219"/>
        <w:jc w:val="center"/>
        <w:rPr>
          <w:color w:val="000000"/>
          <w:sz w:val="28"/>
          <w:szCs w:val="28"/>
        </w:rPr>
      </w:pPr>
      <w:r w:rsidRPr="00702F77">
        <w:rPr>
          <w:b/>
          <w:bCs/>
          <w:color w:val="000000"/>
          <w:sz w:val="28"/>
          <w:szCs w:val="28"/>
        </w:rPr>
        <w:lastRenderedPageBreak/>
        <w:t>П</w:t>
      </w:r>
      <w:r w:rsidRPr="00702F77">
        <w:rPr>
          <w:b/>
          <w:bCs/>
          <w:color w:val="000000"/>
          <w:spacing w:val="1"/>
          <w:sz w:val="28"/>
          <w:szCs w:val="28"/>
        </w:rPr>
        <w:t>а</w:t>
      </w:r>
      <w:r w:rsidRPr="00702F77">
        <w:rPr>
          <w:b/>
          <w:bCs/>
          <w:color w:val="000000"/>
          <w:sz w:val="28"/>
          <w:szCs w:val="28"/>
        </w:rPr>
        <w:t>с</w:t>
      </w:r>
      <w:r w:rsidRPr="00702F77">
        <w:rPr>
          <w:b/>
          <w:bCs/>
          <w:color w:val="000000"/>
          <w:spacing w:val="-3"/>
          <w:sz w:val="28"/>
          <w:szCs w:val="28"/>
        </w:rPr>
        <w:t>п</w:t>
      </w:r>
      <w:r w:rsidRPr="00702F77">
        <w:rPr>
          <w:b/>
          <w:bCs/>
          <w:color w:val="000000"/>
          <w:spacing w:val="1"/>
          <w:sz w:val="28"/>
          <w:szCs w:val="28"/>
        </w:rPr>
        <w:t>о</w:t>
      </w:r>
      <w:r w:rsidRPr="00702F77">
        <w:rPr>
          <w:b/>
          <w:bCs/>
          <w:color w:val="000000"/>
          <w:sz w:val="28"/>
          <w:szCs w:val="28"/>
        </w:rPr>
        <w:t>рт</w:t>
      </w:r>
    </w:p>
    <w:p w:rsidR="00D11E73" w:rsidRPr="00702F77" w:rsidRDefault="00D11E73" w:rsidP="00D11E73">
      <w:pPr>
        <w:widowControl w:val="0"/>
        <w:autoSpaceDE w:val="0"/>
        <w:autoSpaceDN w:val="0"/>
        <w:adjustRightInd w:val="0"/>
        <w:ind w:right="39"/>
        <w:jc w:val="center"/>
        <w:rPr>
          <w:b/>
          <w:bCs/>
          <w:color w:val="000000"/>
          <w:sz w:val="28"/>
          <w:szCs w:val="28"/>
        </w:rPr>
      </w:pPr>
      <w:r w:rsidRPr="00702F77">
        <w:rPr>
          <w:b/>
          <w:bCs/>
          <w:color w:val="000000"/>
          <w:spacing w:val="-2"/>
          <w:sz w:val="28"/>
          <w:szCs w:val="28"/>
        </w:rPr>
        <w:t>ф</w:t>
      </w:r>
      <w:r w:rsidRPr="00702F77">
        <w:rPr>
          <w:b/>
          <w:bCs/>
          <w:color w:val="000000"/>
          <w:spacing w:val="1"/>
          <w:sz w:val="28"/>
          <w:szCs w:val="28"/>
        </w:rPr>
        <w:t>о</w:t>
      </w:r>
      <w:r w:rsidRPr="00702F77">
        <w:rPr>
          <w:b/>
          <w:bCs/>
          <w:color w:val="000000"/>
          <w:spacing w:val="-1"/>
          <w:sz w:val="28"/>
          <w:szCs w:val="28"/>
        </w:rPr>
        <w:t>н</w:t>
      </w:r>
      <w:r w:rsidRPr="00702F77">
        <w:rPr>
          <w:b/>
          <w:bCs/>
          <w:color w:val="000000"/>
          <w:sz w:val="28"/>
          <w:szCs w:val="28"/>
        </w:rPr>
        <w:t xml:space="preserve">да </w:t>
      </w:r>
      <w:r w:rsidRPr="00702F77">
        <w:rPr>
          <w:b/>
          <w:bCs/>
          <w:color w:val="000000"/>
          <w:spacing w:val="1"/>
          <w:sz w:val="28"/>
          <w:szCs w:val="28"/>
        </w:rPr>
        <w:t>о</w:t>
      </w:r>
      <w:r w:rsidRPr="00702F77">
        <w:rPr>
          <w:b/>
          <w:bCs/>
          <w:color w:val="000000"/>
          <w:spacing w:val="-1"/>
          <w:sz w:val="28"/>
          <w:szCs w:val="28"/>
        </w:rPr>
        <w:t>ц</w:t>
      </w:r>
      <w:r w:rsidRPr="00702F77">
        <w:rPr>
          <w:b/>
          <w:bCs/>
          <w:color w:val="000000"/>
          <w:sz w:val="28"/>
          <w:szCs w:val="28"/>
        </w:rPr>
        <w:t>еночн</w:t>
      </w:r>
      <w:r w:rsidRPr="00702F77">
        <w:rPr>
          <w:b/>
          <w:bCs/>
          <w:color w:val="000000"/>
          <w:spacing w:val="-4"/>
          <w:sz w:val="28"/>
          <w:szCs w:val="28"/>
        </w:rPr>
        <w:t>ы</w:t>
      </w:r>
      <w:r w:rsidRPr="00702F77">
        <w:rPr>
          <w:b/>
          <w:bCs/>
          <w:color w:val="000000"/>
          <w:sz w:val="28"/>
          <w:szCs w:val="28"/>
        </w:rPr>
        <w:t>х</w:t>
      </w:r>
      <w:r w:rsidRPr="00702F77">
        <w:rPr>
          <w:b/>
          <w:bCs/>
          <w:color w:val="000000"/>
          <w:spacing w:val="-3"/>
          <w:sz w:val="28"/>
          <w:szCs w:val="28"/>
        </w:rPr>
        <w:t>с</w:t>
      </w:r>
      <w:r w:rsidRPr="00702F77">
        <w:rPr>
          <w:b/>
          <w:bCs/>
          <w:color w:val="000000"/>
          <w:sz w:val="28"/>
          <w:szCs w:val="28"/>
        </w:rPr>
        <w:t>редс</w:t>
      </w:r>
      <w:r w:rsidRPr="00702F77">
        <w:rPr>
          <w:b/>
          <w:bCs/>
          <w:color w:val="000000"/>
          <w:spacing w:val="1"/>
          <w:sz w:val="28"/>
          <w:szCs w:val="28"/>
        </w:rPr>
        <w:t>т</w:t>
      </w:r>
      <w:r w:rsidRPr="00702F77">
        <w:rPr>
          <w:b/>
          <w:bCs/>
          <w:color w:val="000000"/>
          <w:sz w:val="28"/>
          <w:szCs w:val="28"/>
        </w:rPr>
        <w:t>в</w:t>
      </w:r>
    </w:p>
    <w:p w:rsidR="00D11E73" w:rsidRPr="00AD4D36" w:rsidRDefault="00D11E73" w:rsidP="00D11E73">
      <w:pPr>
        <w:pStyle w:val="Web"/>
        <w:widowControl w:val="0"/>
        <w:spacing w:before="0" w:beforeAutospacing="0" w:after="0" w:afterAutospacing="0" w:line="360" w:lineRule="auto"/>
        <w:jc w:val="center"/>
        <w:rPr>
          <w:u w:val="single"/>
          <w:lang w:eastAsia="en-US"/>
        </w:rPr>
      </w:pPr>
      <w:r w:rsidRPr="00AD4D36">
        <w:rPr>
          <w:b/>
          <w:u w:val="single"/>
        </w:rPr>
        <w:t>Производственная</w:t>
      </w:r>
      <w:r w:rsidR="001F23E4">
        <w:rPr>
          <w:b/>
          <w:u w:val="single"/>
        </w:rPr>
        <w:t>. Преддипломная</w:t>
      </w:r>
      <w:r w:rsidRPr="00AD4D36">
        <w:rPr>
          <w:b/>
          <w:u w:val="single"/>
        </w:rPr>
        <w:t xml:space="preserve"> практика. </w:t>
      </w:r>
    </w:p>
    <w:p w:rsidR="00D11E73" w:rsidRDefault="00D11E73" w:rsidP="00D11E73">
      <w:pPr>
        <w:pStyle w:val="1"/>
        <w:spacing w:before="0" w:beforeAutospacing="0" w:after="0" w:afterAutospacing="0"/>
        <w:jc w:val="center"/>
        <w:rPr>
          <w:b w:val="0"/>
          <w:color w:val="000000"/>
          <w:sz w:val="18"/>
          <w:szCs w:val="18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 xml:space="preserve">е </w:t>
      </w:r>
      <w:r>
        <w:rPr>
          <w:b w:val="0"/>
          <w:color w:val="000000"/>
          <w:sz w:val="18"/>
          <w:szCs w:val="18"/>
        </w:rPr>
        <w:t>практики</w:t>
      </w:r>
      <w:r w:rsidRPr="00BE6880">
        <w:rPr>
          <w:b w:val="0"/>
          <w:color w:val="000000"/>
          <w:sz w:val="18"/>
          <w:szCs w:val="18"/>
        </w:rPr>
        <w:t>)</w:t>
      </w:r>
    </w:p>
    <w:p w:rsidR="00D11E73" w:rsidRPr="0091472B" w:rsidRDefault="00D11E73" w:rsidP="00D11E73">
      <w:pPr>
        <w:pStyle w:val="1"/>
        <w:spacing w:before="0" w:beforeAutospacing="0" w:after="0" w:afterAutospacing="0"/>
        <w:jc w:val="center"/>
        <w:rPr>
          <w:b w:val="0"/>
          <w:color w:val="000000"/>
          <w:sz w:val="18"/>
          <w:szCs w:val="18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2897"/>
        <w:gridCol w:w="3270"/>
        <w:gridCol w:w="2607"/>
      </w:tblGrid>
      <w:tr w:rsidR="00D11E73" w:rsidRPr="00702F77" w:rsidTr="00DC412B">
        <w:trPr>
          <w:trHeight w:val="77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E73" w:rsidRPr="00702F77" w:rsidRDefault="00D11E73" w:rsidP="009D6EEF">
            <w:pPr>
              <w:jc w:val="center"/>
              <w:rPr>
                <w:color w:val="000000"/>
              </w:rPr>
            </w:pPr>
            <w:r w:rsidRPr="00702F77">
              <w:rPr>
                <w:color w:val="000000"/>
              </w:rPr>
              <w:br w:type="page"/>
              <w:t>№</w:t>
            </w:r>
          </w:p>
          <w:p w:rsidR="00D11E73" w:rsidRPr="00702F77" w:rsidRDefault="00D11E73" w:rsidP="009D6EEF">
            <w:pPr>
              <w:jc w:val="center"/>
              <w:rPr>
                <w:color w:val="000000"/>
              </w:rPr>
            </w:pPr>
            <w:proofErr w:type="gramStart"/>
            <w:r w:rsidRPr="00702F77">
              <w:rPr>
                <w:color w:val="000000"/>
              </w:rPr>
              <w:t>п</w:t>
            </w:r>
            <w:proofErr w:type="gramEnd"/>
            <w:r w:rsidRPr="00702F77">
              <w:rPr>
                <w:color w:val="000000"/>
              </w:rPr>
              <w:t>/п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D11E73" w:rsidRPr="00702F77" w:rsidRDefault="00D11E73" w:rsidP="009D6EEF">
            <w:pPr>
              <w:jc w:val="center"/>
              <w:rPr>
                <w:color w:val="000000"/>
              </w:rPr>
            </w:pPr>
            <w:r w:rsidRPr="00702F77">
              <w:rPr>
                <w:color w:val="000000"/>
              </w:rPr>
              <w:t>Раздел</w:t>
            </w:r>
          </w:p>
          <w:p w:rsidR="00D11E73" w:rsidRPr="00702F77" w:rsidRDefault="00D11E73" w:rsidP="009D6EEF">
            <w:pPr>
              <w:jc w:val="center"/>
              <w:rPr>
                <w:color w:val="000000"/>
              </w:rPr>
            </w:pPr>
            <w:r w:rsidRPr="00702F77">
              <w:rPr>
                <w:color w:val="000000"/>
              </w:rPr>
              <w:t>практики*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E73" w:rsidRPr="00702F77" w:rsidRDefault="00D11E73" w:rsidP="009D6EEF">
            <w:pPr>
              <w:pStyle w:val="1"/>
              <w:jc w:val="center"/>
              <w:rPr>
                <w:b w:val="0"/>
                <w:sz w:val="24"/>
                <w:szCs w:val="24"/>
              </w:rPr>
            </w:pPr>
            <w:r w:rsidRPr="00702F77">
              <w:rPr>
                <w:b w:val="0"/>
                <w:sz w:val="24"/>
                <w:szCs w:val="24"/>
              </w:rPr>
              <w:t>Код контролируемойкомпетенции (или ее части)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1E73" w:rsidRPr="00702F77" w:rsidRDefault="00D11E73" w:rsidP="009D6EEF">
            <w:pPr>
              <w:pStyle w:val="1"/>
              <w:spacing w:before="0" w:after="0"/>
              <w:jc w:val="center"/>
              <w:rPr>
                <w:b w:val="0"/>
                <w:sz w:val="24"/>
                <w:szCs w:val="24"/>
              </w:rPr>
            </w:pPr>
            <w:r w:rsidRPr="00702F77">
              <w:rPr>
                <w:b w:val="0"/>
                <w:sz w:val="24"/>
                <w:szCs w:val="24"/>
              </w:rPr>
              <w:t>Н</w:t>
            </w:r>
            <w:r w:rsidRPr="00702F77">
              <w:rPr>
                <w:b w:val="0"/>
                <w:spacing w:val="-1"/>
                <w:sz w:val="24"/>
                <w:szCs w:val="24"/>
              </w:rPr>
              <w:t>а</w:t>
            </w:r>
            <w:r w:rsidRPr="00702F77">
              <w:rPr>
                <w:b w:val="0"/>
                <w:spacing w:val="1"/>
                <w:sz w:val="24"/>
                <w:szCs w:val="24"/>
              </w:rPr>
              <w:t>и</w:t>
            </w:r>
            <w:r w:rsidRPr="00702F77">
              <w:rPr>
                <w:b w:val="0"/>
                <w:spacing w:val="-1"/>
                <w:sz w:val="24"/>
                <w:szCs w:val="24"/>
              </w:rPr>
              <w:t>ме</w:t>
            </w:r>
            <w:r w:rsidRPr="00702F77">
              <w:rPr>
                <w:b w:val="0"/>
                <w:spacing w:val="1"/>
                <w:sz w:val="24"/>
                <w:szCs w:val="24"/>
              </w:rPr>
              <w:t>н</w:t>
            </w:r>
            <w:r w:rsidRPr="00702F77">
              <w:rPr>
                <w:b w:val="0"/>
                <w:sz w:val="24"/>
                <w:szCs w:val="24"/>
              </w:rPr>
              <w:t>ов</w:t>
            </w:r>
            <w:r w:rsidRPr="00702F77">
              <w:rPr>
                <w:b w:val="0"/>
                <w:spacing w:val="-1"/>
                <w:sz w:val="24"/>
                <w:szCs w:val="24"/>
              </w:rPr>
              <w:t>а</w:t>
            </w:r>
            <w:r w:rsidRPr="00702F77">
              <w:rPr>
                <w:b w:val="0"/>
                <w:spacing w:val="1"/>
                <w:sz w:val="24"/>
                <w:szCs w:val="24"/>
              </w:rPr>
              <w:t>ни</w:t>
            </w:r>
            <w:r w:rsidRPr="00702F77">
              <w:rPr>
                <w:b w:val="0"/>
                <w:sz w:val="24"/>
                <w:szCs w:val="24"/>
              </w:rPr>
              <w:t>е о</w:t>
            </w:r>
            <w:r w:rsidRPr="00702F77">
              <w:rPr>
                <w:b w:val="0"/>
                <w:spacing w:val="1"/>
                <w:sz w:val="24"/>
                <w:szCs w:val="24"/>
              </w:rPr>
              <w:t>ц</w:t>
            </w:r>
            <w:r w:rsidRPr="00702F77">
              <w:rPr>
                <w:b w:val="0"/>
                <w:spacing w:val="-1"/>
                <w:sz w:val="24"/>
                <w:szCs w:val="24"/>
              </w:rPr>
              <w:t>е</w:t>
            </w:r>
            <w:r w:rsidRPr="00702F77">
              <w:rPr>
                <w:b w:val="0"/>
                <w:spacing w:val="1"/>
                <w:sz w:val="24"/>
                <w:szCs w:val="24"/>
              </w:rPr>
              <w:t>н</w:t>
            </w:r>
            <w:r w:rsidRPr="00702F77">
              <w:rPr>
                <w:b w:val="0"/>
                <w:sz w:val="24"/>
                <w:szCs w:val="24"/>
              </w:rPr>
              <w:t>о</w:t>
            </w:r>
            <w:r w:rsidRPr="00702F77">
              <w:rPr>
                <w:b w:val="0"/>
                <w:spacing w:val="-1"/>
                <w:sz w:val="24"/>
                <w:szCs w:val="24"/>
              </w:rPr>
              <w:t>ч</w:t>
            </w:r>
            <w:r w:rsidRPr="00702F77">
              <w:rPr>
                <w:b w:val="0"/>
                <w:spacing w:val="1"/>
                <w:sz w:val="24"/>
                <w:szCs w:val="24"/>
              </w:rPr>
              <w:t>н</w:t>
            </w:r>
            <w:r w:rsidRPr="00702F77">
              <w:rPr>
                <w:b w:val="0"/>
                <w:sz w:val="24"/>
                <w:szCs w:val="24"/>
              </w:rPr>
              <w:t xml:space="preserve">ого </w:t>
            </w:r>
            <w:r w:rsidRPr="00702F77">
              <w:rPr>
                <w:b w:val="0"/>
                <w:spacing w:val="-1"/>
                <w:sz w:val="24"/>
                <w:szCs w:val="24"/>
              </w:rPr>
              <w:t>с</w:t>
            </w:r>
            <w:r w:rsidRPr="00702F77">
              <w:rPr>
                <w:b w:val="0"/>
                <w:sz w:val="24"/>
                <w:szCs w:val="24"/>
              </w:rPr>
              <w:t>р</w:t>
            </w:r>
            <w:r w:rsidRPr="00702F77">
              <w:rPr>
                <w:b w:val="0"/>
                <w:spacing w:val="-1"/>
                <w:sz w:val="24"/>
                <w:szCs w:val="24"/>
              </w:rPr>
              <w:t>е</w:t>
            </w:r>
            <w:r w:rsidRPr="00702F77">
              <w:rPr>
                <w:b w:val="0"/>
                <w:sz w:val="24"/>
                <w:szCs w:val="24"/>
              </w:rPr>
              <w:t>д</w:t>
            </w:r>
            <w:r w:rsidRPr="00702F77">
              <w:rPr>
                <w:b w:val="0"/>
                <w:spacing w:val="-1"/>
                <w:sz w:val="24"/>
                <w:szCs w:val="24"/>
              </w:rPr>
              <w:t>с</w:t>
            </w:r>
            <w:r w:rsidRPr="00702F77">
              <w:rPr>
                <w:b w:val="0"/>
                <w:sz w:val="24"/>
                <w:szCs w:val="24"/>
              </w:rPr>
              <w:t>тва**</w:t>
            </w:r>
          </w:p>
        </w:tc>
      </w:tr>
      <w:tr w:rsidR="00347581" w:rsidRPr="00F809E9" w:rsidTr="000A1168">
        <w:trPr>
          <w:trHeight w:val="176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581" w:rsidRPr="00C5285B" w:rsidRDefault="00347581" w:rsidP="009D6EEF">
            <w:pPr>
              <w:shd w:val="clear" w:color="auto" w:fill="FFFFFF"/>
              <w:jc w:val="center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>1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3D5BD7" w:rsidRDefault="00347581" w:rsidP="009D6EEF">
            <w:pPr>
              <w:shd w:val="clear" w:color="auto" w:fill="FFFFFF"/>
              <w:ind w:firstLine="34"/>
              <w:rPr>
                <w:smallCaps/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Подготовительный этап. Организационное собрание,  инструктаж по технике безопасности. Ознакомление со структурой и организацией практики</w:t>
            </w:r>
          </w:p>
        </w:tc>
        <w:tc>
          <w:tcPr>
            <w:tcW w:w="32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47581" w:rsidRDefault="00347581" w:rsidP="00347581">
            <w:pPr>
              <w:rPr>
                <w:sz w:val="24"/>
                <w:szCs w:val="24"/>
              </w:rPr>
            </w:pPr>
          </w:p>
          <w:p w:rsidR="00347581" w:rsidRDefault="00347581" w:rsidP="00347581">
            <w:pPr>
              <w:rPr>
                <w:sz w:val="24"/>
                <w:szCs w:val="24"/>
              </w:rPr>
            </w:pPr>
          </w:p>
          <w:p w:rsidR="00347581" w:rsidRDefault="00347581" w:rsidP="00347581">
            <w:pPr>
              <w:rPr>
                <w:sz w:val="24"/>
                <w:szCs w:val="24"/>
              </w:rPr>
            </w:pPr>
          </w:p>
          <w:p w:rsidR="00347581" w:rsidRDefault="00347581" w:rsidP="00347581">
            <w:pPr>
              <w:rPr>
                <w:sz w:val="24"/>
                <w:szCs w:val="24"/>
              </w:rPr>
            </w:pPr>
          </w:p>
          <w:p w:rsidR="00347581" w:rsidRDefault="00347581" w:rsidP="00347581">
            <w:pPr>
              <w:rPr>
                <w:sz w:val="24"/>
                <w:szCs w:val="24"/>
              </w:rPr>
            </w:pPr>
          </w:p>
          <w:p w:rsidR="0065607D" w:rsidRDefault="00347581" w:rsidP="00347581">
            <w:pPr>
              <w:rPr>
                <w:sz w:val="24"/>
                <w:szCs w:val="24"/>
              </w:rPr>
            </w:pPr>
            <w:r w:rsidRPr="00DF347E">
              <w:rPr>
                <w:sz w:val="24"/>
                <w:szCs w:val="24"/>
              </w:rPr>
              <w:t xml:space="preserve">ОК-1; ОК-2;  ОК-3; ОК-4; ОК-5; ОК-6; </w:t>
            </w:r>
            <w:r w:rsidRPr="00191C2B">
              <w:rPr>
                <w:sz w:val="24"/>
                <w:szCs w:val="24"/>
              </w:rPr>
              <w:t xml:space="preserve">ОК-7; ОК-8  </w:t>
            </w:r>
            <w:r w:rsidRPr="00DF347E">
              <w:rPr>
                <w:sz w:val="24"/>
                <w:szCs w:val="24"/>
              </w:rPr>
              <w:t>ОК-9;</w:t>
            </w:r>
            <w:r w:rsidRPr="00191C2B">
              <w:rPr>
                <w:sz w:val="24"/>
                <w:szCs w:val="24"/>
              </w:rPr>
              <w:t xml:space="preserve">ОПК-1; ОПК-2; ОПК-3; </w:t>
            </w:r>
            <w:r w:rsidRPr="00DF347E">
              <w:rPr>
                <w:sz w:val="24"/>
                <w:szCs w:val="24"/>
              </w:rPr>
              <w:t xml:space="preserve">ОПК-4; ОПК-5; ОПК-6; </w:t>
            </w:r>
            <w:r w:rsidRPr="00191C2B">
              <w:rPr>
                <w:sz w:val="24"/>
                <w:szCs w:val="24"/>
              </w:rPr>
              <w:t xml:space="preserve">ОПК-7;  ОПК-8; </w:t>
            </w:r>
            <w:r w:rsidRPr="00DF347E">
              <w:rPr>
                <w:sz w:val="24"/>
                <w:szCs w:val="24"/>
              </w:rPr>
              <w:t xml:space="preserve">ОПК-9; </w:t>
            </w:r>
          </w:p>
          <w:p w:rsidR="00347581" w:rsidRDefault="00347581" w:rsidP="00347581">
            <w:pPr>
              <w:rPr>
                <w:sz w:val="24"/>
                <w:szCs w:val="24"/>
              </w:rPr>
            </w:pPr>
            <w:r w:rsidRPr="00191C2B">
              <w:rPr>
                <w:sz w:val="24"/>
                <w:szCs w:val="24"/>
              </w:rPr>
              <w:t xml:space="preserve">ПК-1; </w:t>
            </w:r>
            <w:r w:rsidRPr="00DF347E">
              <w:rPr>
                <w:sz w:val="24"/>
                <w:szCs w:val="24"/>
              </w:rPr>
              <w:t xml:space="preserve">ПК-2; </w:t>
            </w:r>
            <w:r w:rsidRPr="00191C2B">
              <w:rPr>
                <w:sz w:val="24"/>
                <w:szCs w:val="24"/>
              </w:rPr>
              <w:t xml:space="preserve">ПК-3; ПК-13; </w:t>
            </w:r>
            <w:r w:rsidRPr="00DF347E">
              <w:rPr>
                <w:sz w:val="24"/>
                <w:szCs w:val="24"/>
              </w:rPr>
              <w:t>ПК-14</w:t>
            </w:r>
            <w:r w:rsidR="0065607D">
              <w:rPr>
                <w:sz w:val="24"/>
                <w:szCs w:val="24"/>
              </w:rPr>
              <w:t>;</w:t>
            </w:r>
            <w:r w:rsidRPr="00DF347E">
              <w:rPr>
                <w:sz w:val="24"/>
                <w:szCs w:val="24"/>
              </w:rPr>
              <w:t xml:space="preserve"> </w:t>
            </w:r>
            <w:r w:rsidR="0065607D">
              <w:rPr>
                <w:sz w:val="24"/>
                <w:szCs w:val="24"/>
              </w:rPr>
              <w:t>ПК-15</w:t>
            </w:r>
          </w:p>
          <w:p w:rsidR="00347581" w:rsidRPr="00F929F9" w:rsidRDefault="00347581" w:rsidP="009D6EEF">
            <w:pPr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7B4213" w:rsidRDefault="00347581" w:rsidP="00DC412B">
            <w:pPr>
              <w:pStyle w:val="Default"/>
              <w:jc w:val="center"/>
              <w:rPr>
                <w:smallCaps/>
                <w:color w:val="auto"/>
              </w:rPr>
            </w:pPr>
            <w:r w:rsidRPr="007B4213">
              <w:rPr>
                <w:color w:val="auto"/>
              </w:rPr>
              <w:t>Отчет по практике студентов</w:t>
            </w:r>
          </w:p>
        </w:tc>
      </w:tr>
      <w:tr w:rsidR="00347581" w:rsidRPr="00F809E9" w:rsidTr="000A1168"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581" w:rsidRPr="00C5285B" w:rsidRDefault="00347581" w:rsidP="009D6EEF">
            <w:pPr>
              <w:shd w:val="clear" w:color="auto" w:fill="FFFFFF"/>
              <w:jc w:val="center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>2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3D5BD7" w:rsidRDefault="00347581" w:rsidP="009D6EEF">
            <w:pPr>
              <w:shd w:val="clear" w:color="auto" w:fill="FFFFFF"/>
              <w:ind w:firstLine="34"/>
              <w:rPr>
                <w:smallCaps/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 xml:space="preserve">Знакомство с деятельностью предприятия  выполняющего </w:t>
            </w:r>
            <w:r>
              <w:rPr>
                <w:sz w:val="24"/>
                <w:szCs w:val="24"/>
              </w:rPr>
              <w:t xml:space="preserve"> проектные и научно-исследовательские </w:t>
            </w:r>
            <w:r w:rsidRPr="003D5BD7">
              <w:rPr>
                <w:sz w:val="24"/>
                <w:szCs w:val="24"/>
              </w:rPr>
              <w:t xml:space="preserve"> работы</w:t>
            </w:r>
          </w:p>
        </w:tc>
        <w:tc>
          <w:tcPr>
            <w:tcW w:w="32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7581" w:rsidRPr="00F929F9" w:rsidRDefault="00347581" w:rsidP="009D6EEF">
            <w:pPr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7B4213" w:rsidRDefault="00347581" w:rsidP="00DC412B">
            <w:pPr>
              <w:pStyle w:val="Default"/>
              <w:jc w:val="center"/>
              <w:rPr>
                <w:color w:val="auto"/>
              </w:rPr>
            </w:pPr>
            <w:r w:rsidRPr="007B4213">
              <w:rPr>
                <w:color w:val="auto"/>
              </w:rPr>
              <w:t>Отчет по практике</w:t>
            </w:r>
          </w:p>
          <w:p w:rsidR="00347581" w:rsidRPr="007B4213" w:rsidRDefault="00347581" w:rsidP="00DC412B">
            <w:pPr>
              <w:jc w:val="center"/>
              <w:rPr>
                <w:smallCaps/>
                <w:sz w:val="24"/>
                <w:szCs w:val="24"/>
              </w:rPr>
            </w:pPr>
          </w:p>
        </w:tc>
      </w:tr>
      <w:tr w:rsidR="00347581" w:rsidRPr="00F809E9" w:rsidTr="000A1168"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581" w:rsidRPr="00C5285B" w:rsidRDefault="00347581" w:rsidP="009D6EEF">
            <w:pPr>
              <w:shd w:val="clear" w:color="auto" w:fill="FFFFFF"/>
              <w:jc w:val="center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>3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C5285B" w:rsidRDefault="00347581" w:rsidP="001F23E4">
            <w:pPr>
              <w:shd w:val="clear" w:color="auto" w:fill="FFFFFF"/>
              <w:ind w:firstLine="34"/>
              <w:rPr>
                <w:smallCaps/>
                <w:sz w:val="24"/>
                <w:szCs w:val="24"/>
              </w:rPr>
            </w:pPr>
            <w:r w:rsidRPr="00C5285B">
              <w:rPr>
                <w:sz w:val="24"/>
                <w:szCs w:val="24"/>
              </w:rPr>
              <w:t>Участие в</w:t>
            </w:r>
            <w:r>
              <w:rPr>
                <w:sz w:val="24"/>
                <w:szCs w:val="24"/>
              </w:rPr>
              <w:t xml:space="preserve"> проектной </w:t>
            </w:r>
            <w:r w:rsidRPr="00C5285B">
              <w:rPr>
                <w:sz w:val="24"/>
                <w:szCs w:val="24"/>
              </w:rPr>
              <w:t>работе</w:t>
            </w:r>
          </w:p>
        </w:tc>
        <w:tc>
          <w:tcPr>
            <w:tcW w:w="32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7581" w:rsidRPr="00F929F9" w:rsidRDefault="00347581" w:rsidP="009D6EEF">
            <w:pPr>
              <w:jc w:val="center"/>
              <w:rPr>
                <w:b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7B4213" w:rsidRDefault="00347581" w:rsidP="00DC412B">
            <w:pPr>
              <w:jc w:val="center"/>
              <w:rPr>
                <w:b/>
                <w:sz w:val="24"/>
                <w:szCs w:val="24"/>
              </w:rPr>
            </w:pPr>
            <w:r w:rsidRPr="007B4213">
              <w:rPr>
                <w:sz w:val="24"/>
                <w:szCs w:val="24"/>
              </w:rPr>
              <w:t>Отчет по практике студентов</w:t>
            </w:r>
          </w:p>
        </w:tc>
      </w:tr>
      <w:tr w:rsidR="00347581" w:rsidRPr="00F809E9" w:rsidTr="000A1168"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581" w:rsidRPr="00C5285B" w:rsidRDefault="00347581" w:rsidP="009D6EEF">
            <w:pPr>
              <w:shd w:val="clear" w:color="auto" w:fill="FFFFFF"/>
              <w:jc w:val="center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>4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3D5BD7" w:rsidRDefault="00347581" w:rsidP="009D6EEF">
            <w:pPr>
              <w:shd w:val="clear" w:color="auto" w:fill="FFFFFF"/>
              <w:ind w:firstLine="34"/>
              <w:rPr>
                <w:smallCaps/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Освоение принципов распределение  обязанностей</w:t>
            </w:r>
          </w:p>
        </w:tc>
        <w:tc>
          <w:tcPr>
            <w:tcW w:w="32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7581" w:rsidRPr="003D5BD7" w:rsidRDefault="00347581" w:rsidP="009D6EEF">
            <w:pPr>
              <w:jc w:val="center"/>
              <w:rPr>
                <w:bCs/>
                <w:kern w:val="36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7B4213" w:rsidRDefault="00347581" w:rsidP="00DC412B">
            <w:pPr>
              <w:jc w:val="center"/>
              <w:rPr>
                <w:smallCaps/>
                <w:sz w:val="24"/>
                <w:szCs w:val="24"/>
              </w:rPr>
            </w:pPr>
            <w:r w:rsidRPr="007B4213">
              <w:rPr>
                <w:sz w:val="24"/>
                <w:szCs w:val="24"/>
              </w:rPr>
              <w:t>Отчет по практике студентов</w:t>
            </w:r>
          </w:p>
        </w:tc>
      </w:tr>
      <w:tr w:rsidR="00347581" w:rsidRPr="00F809E9" w:rsidTr="000A1168">
        <w:trPr>
          <w:trHeight w:val="802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581" w:rsidRPr="00C5285B" w:rsidRDefault="00347581" w:rsidP="009D6EEF">
            <w:pPr>
              <w:shd w:val="clear" w:color="auto" w:fill="FFFFFF"/>
              <w:jc w:val="center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>5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3D5BD7" w:rsidRDefault="00347581" w:rsidP="009D6EEF">
            <w:pPr>
              <w:shd w:val="clear" w:color="auto" w:fill="FFFFFF"/>
              <w:ind w:firstLine="34"/>
              <w:rPr>
                <w:smallCaps/>
                <w:sz w:val="24"/>
                <w:szCs w:val="24"/>
              </w:rPr>
            </w:pPr>
            <w:r w:rsidRPr="003D5BD7">
              <w:rPr>
                <w:sz w:val="24"/>
                <w:szCs w:val="24"/>
              </w:rPr>
              <w:t>Обобщение результатов и подготовка отчета</w:t>
            </w:r>
          </w:p>
        </w:tc>
        <w:tc>
          <w:tcPr>
            <w:tcW w:w="327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47581" w:rsidRPr="003D5BD7" w:rsidRDefault="00347581" w:rsidP="009D6EEF">
            <w:pPr>
              <w:jc w:val="center"/>
              <w:rPr>
                <w:bCs/>
                <w:kern w:val="36"/>
              </w:rPr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7B4213" w:rsidRDefault="00347581" w:rsidP="00DC412B">
            <w:pPr>
              <w:jc w:val="center"/>
              <w:rPr>
                <w:smallCaps/>
                <w:sz w:val="24"/>
                <w:szCs w:val="24"/>
              </w:rPr>
            </w:pPr>
            <w:r w:rsidRPr="007B4213">
              <w:rPr>
                <w:sz w:val="24"/>
                <w:szCs w:val="24"/>
              </w:rPr>
              <w:t>Защита отчета по практике</w:t>
            </w:r>
          </w:p>
        </w:tc>
      </w:tr>
      <w:tr w:rsidR="00347581" w:rsidRPr="00F809E9" w:rsidTr="000A1168">
        <w:trPr>
          <w:trHeight w:val="802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47581" w:rsidRDefault="00347581" w:rsidP="00BE1E2E">
            <w:pPr>
              <w:shd w:val="clear" w:color="auto" w:fill="FFFFFF"/>
              <w:jc w:val="center"/>
              <w:rPr>
                <w:smallCaps/>
                <w:sz w:val="24"/>
                <w:szCs w:val="24"/>
              </w:rPr>
            </w:pPr>
            <w:r>
              <w:rPr>
                <w:smallCaps/>
                <w:sz w:val="24"/>
                <w:szCs w:val="24"/>
              </w:rPr>
              <w:t>6</w:t>
            </w:r>
          </w:p>
        </w:tc>
        <w:tc>
          <w:tcPr>
            <w:tcW w:w="2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3D5BD7" w:rsidRDefault="00347581" w:rsidP="00BE1E2E">
            <w:pPr>
              <w:shd w:val="clear" w:color="auto" w:fill="FFFFFF"/>
              <w:ind w:firstLine="34"/>
              <w:rPr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Аттестация</w:t>
            </w:r>
          </w:p>
        </w:tc>
        <w:tc>
          <w:tcPr>
            <w:tcW w:w="3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1F23E4" w:rsidRDefault="00347581" w:rsidP="009D6EEF">
            <w:pPr>
              <w:jc w:val="center"/>
            </w:pP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7581" w:rsidRPr="007B4213" w:rsidRDefault="00347581" w:rsidP="00DC412B">
            <w:pPr>
              <w:jc w:val="center"/>
              <w:rPr>
                <w:sz w:val="24"/>
                <w:szCs w:val="24"/>
              </w:rPr>
            </w:pPr>
            <w:r w:rsidRPr="007B4213">
              <w:rPr>
                <w:sz w:val="24"/>
                <w:szCs w:val="24"/>
              </w:rPr>
              <w:t>Дифференцированный зачет</w:t>
            </w:r>
          </w:p>
        </w:tc>
      </w:tr>
    </w:tbl>
    <w:p w:rsidR="00D11E73" w:rsidRDefault="00D11E73" w:rsidP="00D11E73">
      <w:pPr>
        <w:widowControl w:val="0"/>
        <w:autoSpaceDE w:val="0"/>
        <w:autoSpaceDN w:val="0"/>
        <w:adjustRightInd w:val="0"/>
        <w:ind w:right="219"/>
        <w:jc w:val="both"/>
        <w:rPr>
          <w:b/>
          <w:bCs/>
          <w:color w:val="000000"/>
          <w:sz w:val="28"/>
          <w:szCs w:val="28"/>
        </w:rPr>
      </w:pPr>
    </w:p>
    <w:p w:rsidR="001F23E4" w:rsidRDefault="001F23E4" w:rsidP="00D11E73">
      <w:pPr>
        <w:widowControl w:val="0"/>
        <w:autoSpaceDE w:val="0"/>
        <w:autoSpaceDN w:val="0"/>
        <w:adjustRightInd w:val="0"/>
        <w:ind w:right="219"/>
        <w:jc w:val="both"/>
        <w:rPr>
          <w:b/>
          <w:bCs/>
          <w:color w:val="000000"/>
          <w:sz w:val="28"/>
          <w:szCs w:val="28"/>
        </w:rPr>
      </w:pPr>
    </w:p>
    <w:p w:rsidR="001F23E4" w:rsidRDefault="001F23E4" w:rsidP="00D11E73">
      <w:pPr>
        <w:widowControl w:val="0"/>
        <w:autoSpaceDE w:val="0"/>
        <w:autoSpaceDN w:val="0"/>
        <w:adjustRightInd w:val="0"/>
        <w:ind w:right="219"/>
        <w:jc w:val="both"/>
        <w:rPr>
          <w:b/>
          <w:bCs/>
          <w:color w:val="000000"/>
          <w:sz w:val="28"/>
          <w:szCs w:val="28"/>
        </w:rPr>
      </w:pPr>
    </w:p>
    <w:p w:rsidR="00DC412B" w:rsidRDefault="00DC412B">
      <w:pPr>
        <w:spacing w:after="200" w:line="276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</w:p>
    <w:p w:rsidR="00D11E73" w:rsidRPr="00702F77" w:rsidRDefault="00D11E73" w:rsidP="00DC412B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color w:val="000000"/>
          <w:sz w:val="28"/>
          <w:szCs w:val="28"/>
        </w:rPr>
      </w:pPr>
      <w:r w:rsidRPr="00702F77">
        <w:rPr>
          <w:b/>
          <w:bCs/>
          <w:color w:val="000000"/>
          <w:sz w:val="28"/>
          <w:szCs w:val="28"/>
        </w:rPr>
        <w:lastRenderedPageBreak/>
        <w:t>Описания элементов ФОС</w:t>
      </w:r>
    </w:p>
    <w:p w:rsidR="00D11E73" w:rsidRPr="00702F77" w:rsidRDefault="00D11E73" w:rsidP="00D11E73">
      <w:pPr>
        <w:pStyle w:val="Default"/>
        <w:jc w:val="both"/>
        <w:rPr>
          <w:sz w:val="28"/>
          <w:szCs w:val="28"/>
        </w:rPr>
      </w:pPr>
      <w:r w:rsidRPr="00702F77">
        <w:rPr>
          <w:b/>
          <w:i/>
          <w:sz w:val="28"/>
          <w:szCs w:val="28"/>
        </w:rPr>
        <w:t xml:space="preserve">Наименование: </w:t>
      </w:r>
      <w:r w:rsidRPr="00D67609">
        <w:rPr>
          <w:color w:val="auto"/>
          <w:sz w:val="28"/>
          <w:szCs w:val="28"/>
        </w:rPr>
        <w:t>дифференцированный зачет</w:t>
      </w:r>
    </w:p>
    <w:p w:rsidR="00D11E73" w:rsidRPr="00702F77" w:rsidRDefault="00D11E73" w:rsidP="00D11E73">
      <w:pPr>
        <w:pStyle w:val="Default"/>
        <w:jc w:val="both"/>
        <w:rPr>
          <w:rStyle w:val="ab"/>
          <w:i w:val="0"/>
        </w:rPr>
      </w:pPr>
      <w:r w:rsidRPr="00702F77">
        <w:rPr>
          <w:b/>
          <w:i/>
          <w:sz w:val="28"/>
          <w:szCs w:val="28"/>
        </w:rPr>
        <w:t>Представление в ФОС</w:t>
      </w:r>
      <w:r w:rsidRPr="00702F77">
        <w:rPr>
          <w:b/>
          <w:bCs/>
        </w:rPr>
        <w:t xml:space="preserve">: </w:t>
      </w:r>
      <w:r w:rsidRPr="00702F77">
        <w:rPr>
          <w:sz w:val="28"/>
          <w:szCs w:val="28"/>
        </w:rPr>
        <w:t>перечень вопросов</w:t>
      </w:r>
    </w:p>
    <w:p w:rsidR="00D11E73" w:rsidRDefault="00D11E73" w:rsidP="00D11E7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702F77">
        <w:rPr>
          <w:rFonts w:eastAsia="Calibri"/>
          <w:b/>
          <w:i/>
          <w:color w:val="000000"/>
          <w:sz w:val="28"/>
          <w:szCs w:val="28"/>
          <w:lang w:eastAsia="en-US"/>
        </w:rPr>
        <w:t>Перечень вопросов для проведения зачета:</w:t>
      </w:r>
    </w:p>
    <w:p w:rsidR="00D11E73" w:rsidRPr="00702F77" w:rsidRDefault="00D11E73" w:rsidP="00D11E73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 xml:space="preserve">1.Сведения </w:t>
      </w:r>
      <w:proofErr w:type="gramStart"/>
      <w:r w:rsidRPr="00B60BCF">
        <w:rPr>
          <w:sz w:val="28"/>
          <w:szCs w:val="28"/>
        </w:rPr>
        <w:t>о</w:t>
      </w:r>
      <w:proofErr w:type="gramEnd"/>
      <w:r w:rsidRPr="00B60BCF">
        <w:rPr>
          <w:sz w:val="28"/>
          <w:szCs w:val="28"/>
        </w:rPr>
        <w:t xml:space="preserve"> принимающей организацией</w:t>
      </w:r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 xml:space="preserve">2.Какая конкретная проектная документация разработана </w:t>
      </w:r>
      <w:proofErr w:type="gramStart"/>
      <w:r w:rsidRPr="00B60BCF">
        <w:rPr>
          <w:sz w:val="28"/>
          <w:szCs w:val="28"/>
        </w:rPr>
        <w:t>в</w:t>
      </w:r>
      <w:proofErr w:type="gramEnd"/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>последнее время принимающей организацией.</w:t>
      </w:r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>3.Виды объектов, проектируемых данной организацией.</w:t>
      </w:r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>4.  Проектные решения, учитывающие региональные условия.</w:t>
      </w:r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>5. Особенности проектов.</w:t>
      </w:r>
    </w:p>
    <w:p w:rsidR="00B60BCF" w:rsidRPr="00B60BCF" w:rsidRDefault="00B60BCF" w:rsidP="00B60BCF">
      <w:pPr>
        <w:rPr>
          <w:sz w:val="28"/>
          <w:szCs w:val="28"/>
        </w:rPr>
      </w:pPr>
      <w:r w:rsidRPr="00B60BCF">
        <w:rPr>
          <w:sz w:val="28"/>
          <w:szCs w:val="28"/>
        </w:rPr>
        <w:t>6. Современные программные комплексы, используемые при проектировании объектов.</w:t>
      </w:r>
    </w:p>
    <w:p w:rsidR="00B60BCF" w:rsidRPr="00B60BCF" w:rsidRDefault="00652236" w:rsidP="00B60BCF">
      <w:pPr>
        <w:rPr>
          <w:sz w:val="28"/>
          <w:szCs w:val="28"/>
        </w:rPr>
      </w:pPr>
      <w:r>
        <w:rPr>
          <w:sz w:val="28"/>
          <w:szCs w:val="28"/>
        </w:rPr>
        <w:t>7</w:t>
      </w:r>
      <w:r w:rsidR="00B60BCF" w:rsidRPr="00B60BCF">
        <w:rPr>
          <w:sz w:val="28"/>
          <w:szCs w:val="28"/>
        </w:rPr>
        <w:t>. Порядок составления исходных данных для работы с различными программными комплексами.</w:t>
      </w:r>
    </w:p>
    <w:p w:rsidR="00B60BCF" w:rsidRPr="00B60BCF" w:rsidRDefault="00652236" w:rsidP="00B60BCF">
      <w:pPr>
        <w:rPr>
          <w:sz w:val="28"/>
          <w:szCs w:val="28"/>
        </w:rPr>
      </w:pPr>
      <w:r>
        <w:rPr>
          <w:sz w:val="28"/>
          <w:szCs w:val="28"/>
        </w:rPr>
        <w:t xml:space="preserve">8.  </w:t>
      </w:r>
      <w:r w:rsidR="00B60BCF" w:rsidRPr="00B60BCF">
        <w:rPr>
          <w:sz w:val="28"/>
          <w:szCs w:val="28"/>
        </w:rPr>
        <w:t>Обработка и анализ результатов работы.</w:t>
      </w:r>
    </w:p>
    <w:p w:rsidR="00B60BCF" w:rsidRPr="00B60BCF" w:rsidRDefault="00652236" w:rsidP="00B60BCF">
      <w:pPr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="00B60BCF" w:rsidRPr="00B60BCF">
        <w:rPr>
          <w:sz w:val="28"/>
          <w:szCs w:val="28"/>
        </w:rPr>
        <w:t>Графическое оформление результатов работы.</w:t>
      </w:r>
    </w:p>
    <w:p w:rsidR="00B60BCF" w:rsidRPr="00B60BCF" w:rsidRDefault="00652236" w:rsidP="00B60BCF">
      <w:pPr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B60BCF" w:rsidRPr="00B60BCF">
        <w:rPr>
          <w:sz w:val="28"/>
          <w:szCs w:val="28"/>
        </w:rPr>
        <w:t>Нормативные документы, необходимые для проектирования зданий и сооружений.</w:t>
      </w:r>
    </w:p>
    <w:p w:rsidR="00B60BCF" w:rsidRPr="00B60BCF" w:rsidRDefault="00C93F82" w:rsidP="00B60BCF">
      <w:pPr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 w:rsidR="00B60BCF" w:rsidRPr="00B60BCF">
        <w:rPr>
          <w:sz w:val="28"/>
          <w:szCs w:val="28"/>
        </w:rPr>
        <w:t>Основные планировочные и конструктивные решения в зданиях и  сооружениях, подобных выбранной теме квалификационной работы.</w:t>
      </w:r>
    </w:p>
    <w:p w:rsidR="00B60BCF" w:rsidRPr="00B60BCF" w:rsidRDefault="00C93F82" w:rsidP="00B60BCF">
      <w:pPr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 w:rsidR="00B60BCF" w:rsidRPr="00B60BCF">
        <w:rPr>
          <w:sz w:val="28"/>
          <w:szCs w:val="28"/>
        </w:rPr>
        <w:t xml:space="preserve"> Передовой опыт и достижения в отечественной  зарубежной проектной практике по выбранной теме.</w:t>
      </w:r>
    </w:p>
    <w:p w:rsidR="00D11E73" w:rsidRDefault="00D11E73" w:rsidP="00D11E73">
      <w:pPr>
        <w:widowControl w:val="0"/>
        <w:tabs>
          <w:tab w:val="left" w:pos="3400"/>
        </w:tabs>
        <w:autoSpaceDE w:val="0"/>
        <w:autoSpaceDN w:val="0"/>
        <w:adjustRightInd w:val="0"/>
        <w:jc w:val="both"/>
      </w:pPr>
    </w:p>
    <w:p w:rsidR="00D11E73" w:rsidRDefault="00D11E73" w:rsidP="00D11E73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702F77">
        <w:rPr>
          <w:rFonts w:eastAsia="Calibri"/>
          <w:b/>
          <w:i/>
          <w:color w:val="000000"/>
          <w:sz w:val="28"/>
          <w:szCs w:val="28"/>
          <w:lang w:eastAsia="en-US"/>
        </w:rPr>
        <w:t>Критерии оценки:</w:t>
      </w:r>
      <w:r w:rsidRPr="00702F77">
        <w:rPr>
          <w:rFonts w:eastAsia="Calibri"/>
          <w:b/>
          <w:i/>
          <w:color w:val="000000"/>
          <w:sz w:val="28"/>
          <w:szCs w:val="28"/>
          <w:lang w:eastAsia="en-US"/>
        </w:rPr>
        <w:tab/>
      </w:r>
    </w:p>
    <w:p w:rsidR="00D11E73" w:rsidRPr="00702F77" w:rsidRDefault="00D11E73" w:rsidP="00A31A30">
      <w:pPr>
        <w:widowControl w:val="0"/>
        <w:tabs>
          <w:tab w:val="left" w:pos="284"/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D11E73" w:rsidRPr="00702F77" w:rsidRDefault="00D11E73" w:rsidP="00D11E73">
      <w:pPr>
        <w:pStyle w:val="a6"/>
        <w:tabs>
          <w:tab w:val="left" w:pos="284"/>
        </w:tabs>
        <w:ind w:left="0"/>
        <w:jc w:val="both"/>
      </w:pPr>
      <w:proofErr w:type="gramStart"/>
      <w:r w:rsidRPr="00702F77">
        <w:rPr>
          <w:rFonts w:eastAsia="Calibri"/>
          <w:color w:val="000000"/>
          <w:sz w:val="28"/>
          <w:szCs w:val="28"/>
          <w:lang w:eastAsia="en-US"/>
        </w:rPr>
        <w:t>Приведены</w:t>
      </w:r>
      <w:proofErr w:type="gramEnd"/>
      <w:r w:rsidRPr="00702F77">
        <w:rPr>
          <w:rFonts w:eastAsia="Calibri"/>
          <w:color w:val="000000"/>
          <w:sz w:val="28"/>
          <w:szCs w:val="28"/>
          <w:lang w:eastAsia="en-US"/>
        </w:rPr>
        <w:t xml:space="preserve"> в разделе 2</w:t>
      </w:r>
    </w:p>
    <w:p w:rsidR="00D11E73" w:rsidRPr="00702F77" w:rsidRDefault="00D11E73" w:rsidP="00D11E73">
      <w:pPr>
        <w:pStyle w:val="a6"/>
        <w:tabs>
          <w:tab w:val="left" w:pos="284"/>
        </w:tabs>
        <w:ind w:left="0"/>
        <w:jc w:val="both"/>
      </w:pPr>
    </w:p>
    <w:p w:rsidR="00D11E73" w:rsidRPr="00702F77" w:rsidRDefault="00D11E73" w:rsidP="00D11E73">
      <w:pPr>
        <w:pStyle w:val="Default"/>
        <w:jc w:val="both"/>
        <w:rPr>
          <w:sz w:val="28"/>
          <w:szCs w:val="28"/>
        </w:rPr>
      </w:pPr>
      <w:r w:rsidRPr="00702F77">
        <w:rPr>
          <w:b/>
          <w:i/>
          <w:sz w:val="28"/>
          <w:szCs w:val="28"/>
        </w:rPr>
        <w:t xml:space="preserve">Наименование: </w:t>
      </w:r>
      <w:r w:rsidRPr="00CF2ACD">
        <w:rPr>
          <w:color w:val="auto"/>
          <w:sz w:val="28"/>
          <w:szCs w:val="28"/>
        </w:rPr>
        <w:t>защита отчетов по практике</w:t>
      </w:r>
    </w:p>
    <w:p w:rsidR="00D11E73" w:rsidRPr="00CF4A5B" w:rsidRDefault="00D11E73" w:rsidP="00D11E73">
      <w:pPr>
        <w:pStyle w:val="Default"/>
        <w:jc w:val="both"/>
        <w:rPr>
          <w:rStyle w:val="ab"/>
          <w:i w:val="0"/>
          <w:color w:val="auto"/>
        </w:rPr>
      </w:pPr>
      <w:r w:rsidRPr="00CF4A5B">
        <w:rPr>
          <w:b/>
          <w:i/>
          <w:color w:val="auto"/>
          <w:sz w:val="28"/>
          <w:szCs w:val="28"/>
        </w:rPr>
        <w:t>Представление в ФОС</w:t>
      </w:r>
      <w:r w:rsidRPr="00CF4A5B">
        <w:rPr>
          <w:b/>
          <w:bCs/>
          <w:color w:val="auto"/>
        </w:rPr>
        <w:t xml:space="preserve">: </w:t>
      </w:r>
      <w:r w:rsidRPr="00CF4A5B">
        <w:rPr>
          <w:color w:val="auto"/>
          <w:sz w:val="28"/>
          <w:szCs w:val="28"/>
        </w:rPr>
        <w:t>задания и требования к отчету представлены в методических указаниях и в программе практики</w:t>
      </w:r>
    </w:p>
    <w:p w:rsidR="00D11E73" w:rsidRPr="00CF4A5B" w:rsidRDefault="00D11E73" w:rsidP="00D11E73">
      <w:pPr>
        <w:spacing w:line="323" w:lineRule="exact"/>
        <w:jc w:val="both"/>
        <w:rPr>
          <w:rFonts w:eastAsia="Calibri"/>
          <w:b/>
          <w:i/>
          <w:sz w:val="28"/>
          <w:szCs w:val="28"/>
          <w:lang w:eastAsia="en-US"/>
        </w:rPr>
      </w:pPr>
      <w:r w:rsidRPr="00CF4A5B">
        <w:rPr>
          <w:rFonts w:eastAsia="Calibri"/>
          <w:b/>
          <w:i/>
          <w:sz w:val="28"/>
          <w:szCs w:val="28"/>
          <w:lang w:eastAsia="en-US"/>
        </w:rPr>
        <w:t xml:space="preserve">Варианты заданий: </w:t>
      </w:r>
    </w:p>
    <w:p w:rsidR="00D11E73" w:rsidRDefault="00D11E73" w:rsidP="00D11E73">
      <w:pPr>
        <w:spacing w:line="323" w:lineRule="exact"/>
        <w:jc w:val="both"/>
        <w:rPr>
          <w:rFonts w:eastAsia="Calibri"/>
          <w:b/>
          <w:i/>
          <w:color w:val="FF0000"/>
          <w:sz w:val="28"/>
          <w:szCs w:val="28"/>
          <w:lang w:eastAsia="en-US"/>
        </w:rPr>
      </w:pPr>
    </w:p>
    <w:p w:rsidR="00D11E73" w:rsidRPr="00AA1896" w:rsidRDefault="00D11E73" w:rsidP="00D11E73">
      <w:pPr>
        <w:spacing w:line="323" w:lineRule="exact"/>
        <w:jc w:val="both"/>
      </w:pPr>
    </w:p>
    <w:p w:rsidR="00D11E73" w:rsidRPr="00CF4A5B" w:rsidRDefault="00D11E73" w:rsidP="00D11E73">
      <w:pPr>
        <w:spacing w:line="0" w:lineRule="atLeast"/>
        <w:ind w:left="2620"/>
        <w:jc w:val="both"/>
        <w:rPr>
          <w:b/>
          <w:sz w:val="28"/>
          <w:szCs w:val="28"/>
        </w:rPr>
      </w:pPr>
      <w:r w:rsidRPr="00CF4A5B">
        <w:rPr>
          <w:b/>
          <w:sz w:val="28"/>
          <w:szCs w:val="28"/>
        </w:rPr>
        <w:t>Индивидуальное задание практиканта</w:t>
      </w:r>
    </w:p>
    <w:p w:rsidR="00D11E73" w:rsidRPr="00CF4A5B" w:rsidRDefault="00D11E73" w:rsidP="00D11E73">
      <w:pPr>
        <w:spacing w:line="200" w:lineRule="exact"/>
        <w:jc w:val="both"/>
        <w:rPr>
          <w:sz w:val="28"/>
          <w:szCs w:val="28"/>
        </w:rPr>
      </w:pPr>
    </w:p>
    <w:p w:rsidR="00D11E73" w:rsidRPr="00CF4A5B" w:rsidRDefault="00D11E73" w:rsidP="00D11E73">
      <w:pPr>
        <w:spacing w:line="323" w:lineRule="exact"/>
        <w:jc w:val="both"/>
        <w:rPr>
          <w:sz w:val="28"/>
          <w:szCs w:val="28"/>
        </w:rPr>
      </w:pPr>
    </w:p>
    <w:p w:rsidR="00D11E73" w:rsidRPr="00CF4A5B" w:rsidRDefault="00D11E73" w:rsidP="00A31A30">
      <w:pPr>
        <w:numPr>
          <w:ilvl w:val="0"/>
          <w:numId w:val="10"/>
        </w:numPr>
        <w:tabs>
          <w:tab w:val="left" w:pos="567"/>
        </w:tabs>
        <w:spacing w:line="239" w:lineRule="auto"/>
        <w:ind w:left="1100" w:hanging="391"/>
        <w:jc w:val="both"/>
        <w:rPr>
          <w:sz w:val="28"/>
          <w:szCs w:val="28"/>
        </w:rPr>
      </w:pPr>
      <w:r w:rsidRPr="00CF4A5B">
        <w:rPr>
          <w:sz w:val="28"/>
          <w:szCs w:val="28"/>
        </w:rPr>
        <w:t xml:space="preserve">Ознакомиться с историей, структурой, направлениями деятельности, должностными инструкциями сотрудников </w:t>
      </w:r>
      <w:r w:rsidR="001F23E4">
        <w:rPr>
          <w:sz w:val="28"/>
          <w:szCs w:val="28"/>
        </w:rPr>
        <w:t>проектной</w:t>
      </w:r>
      <w:r w:rsidRPr="00CF4A5B">
        <w:rPr>
          <w:sz w:val="28"/>
          <w:szCs w:val="28"/>
        </w:rPr>
        <w:t>организации, в которой проходит практика.</w:t>
      </w:r>
    </w:p>
    <w:p w:rsidR="00D11E73" w:rsidRPr="00CF4A5B" w:rsidRDefault="00D11E73" w:rsidP="00A31A30">
      <w:pPr>
        <w:tabs>
          <w:tab w:val="left" w:pos="567"/>
        </w:tabs>
        <w:spacing w:line="2" w:lineRule="exact"/>
        <w:ind w:hanging="391"/>
        <w:jc w:val="both"/>
        <w:rPr>
          <w:sz w:val="28"/>
          <w:szCs w:val="28"/>
        </w:rPr>
      </w:pPr>
    </w:p>
    <w:p w:rsidR="00D11E73" w:rsidRPr="00CF4A5B" w:rsidRDefault="00D11E73" w:rsidP="00A31A30">
      <w:pPr>
        <w:numPr>
          <w:ilvl w:val="0"/>
          <w:numId w:val="10"/>
        </w:numPr>
        <w:tabs>
          <w:tab w:val="left" w:pos="567"/>
        </w:tabs>
        <w:spacing w:line="0" w:lineRule="atLeast"/>
        <w:ind w:left="1100" w:hanging="391"/>
        <w:jc w:val="both"/>
        <w:rPr>
          <w:sz w:val="28"/>
          <w:szCs w:val="28"/>
        </w:rPr>
      </w:pPr>
      <w:r w:rsidRPr="00CF4A5B">
        <w:rPr>
          <w:sz w:val="28"/>
          <w:szCs w:val="28"/>
        </w:rPr>
        <w:t xml:space="preserve">Ознакомиться </w:t>
      </w:r>
      <w:r>
        <w:rPr>
          <w:sz w:val="28"/>
          <w:szCs w:val="28"/>
        </w:rPr>
        <w:t xml:space="preserve">с направлением </w:t>
      </w:r>
      <w:r w:rsidR="001F23E4">
        <w:rPr>
          <w:sz w:val="28"/>
          <w:szCs w:val="28"/>
        </w:rPr>
        <w:t xml:space="preserve"> проектных и </w:t>
      </w:r>
      <w:r>
        <w:rPr>
          <w:sz w:val="28"/>
          <w:szCs w:val="28"/>
        </w:rPr>
        <w:t>научно-исследовательских работ, выполняемых в ходе практики.</w:t>
      </w:r>
    </w:p>
    <w:p w:rsidR="00D11E73" w:rsidRPr="00CF4A5B" w:rsidRDefault="00D11E73" w:rsidP="00A31A30">
      <w:pPr>
        <w:tabs>
          <w:tab w:val="left" w:pos="567"/>
        </w:tabs>
        <w:spacing w:line="3" w:lineRule="exact"/>
        <w:ind w:hanging="391"/>
        <w:jc w:val="both"/>
        <w:rPr>
          <w:sz w:val="28"/>
          <w:szCs w:val="28"/>
        </w:rPr>
      </w:pPr>
    </w:p>
    <w:p w:rsidR="00D11E73" w:rsidRPr="00CF4A5B" w:rsidRDefault="00D11E73" w:rsidP="00A31A30">
      <w:pPr>
        <w:numPr>
          <w:ilvl w:val="0"/>
          <w:numId w:val="10"/>
        </w:numPr>
        <w:tabs>
          <w:tab w:val="left" w:pos="567"/>
        </w:tabs>
        <w:spacing w:line="238" w:lineRule="auto"/>
        <w:ind w:left="1100" w:hanging="39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CF4A5B">
        <w:rPr>
          <w:sz w:val="28"/>
          <w:szCs w:val="28"/>
        </w:rPr>
        <w:t>ыполнить индивидуальное задание.</w:t>
      </w:r>
    </w:p>
    <w:p w:rsidR="00D11E73" w:rsidRPr="00CF4A5B" w:rsidRDefault="00D11E73" w:rsidP="00A31A30">
      <w:pPr>
        <w:tabs>
          <w:tab w:val="left" w:pos="567"/>
        </w:tabs>
        <w:spacing w:line="2" w:lineRule="exact"/>
        <w:ind w:hanging="391"/>
        <w:jc w:val="both"/>
        <w:rPr>
          <w:sz w:val="28"/>
          <w:szCs w:val="28"/>
        </w:rPr>
      </w:pPr>
    </w:p>
    <w:p w:rsidR="00D11E73" w:rsidRPr="00CF4A5B" w:rsidRDefault="00D11E73" w:rsidP="00A31A30">
      <w:pPr>
        <w:numPr>
          <w:ilvl w:val="0"/>
          <w:numId w:val="10"/>
        </w:numPr>
        <w:tabs>
          <w:tab w:val="left" w:pos="709"/>
        </w:tabs>
        <w:spacing w:line="0" w:lineRule="atLeast"/>
        <w:ind w:left="1134" w:hanging="425"/>
        <w:jc w:val="both"/>
        <w:rPr>
          <w:sz w:val="28"/>
          <w:szCs w:val="28"/>
        </w:rPr>
      </w:pPr>
      <w:r w:rsidRPr="00CF4A5B">
        <w:rPr>
          <w:sz w:val="28"/>
          <w:szCs w:val="28"/>
        </w:rPr>
        <w:t xml:space="preserve">Регулярно вести </w:t>
      </w:r>
      <w:r w:rsidRPr="00CF4A5B">
        <w:rPr>
          <w:b/>
          <w:i/>
          <w:sz w:val="28"/>
          <w:szCs w:val="28"/>
        </w:rPr>
        <w:t>дневник практики</w:t>
      </w:r>
      <w:r w:rsidRPr="00CF4A5B">
        <w:rPr>
          <w:sz w:val="28"/>
          <w:szCs w:val="28"/>
        </w:rPr>
        <w:t>.</w:t>
      </w:r>
    </w:p>
    <w:p w:rsidR="00D11E73" w:rsidRPr="00CF4A5B" w:rsidRDefault="00D11E73" w:rsidP="00A31A30">
      <w:pPr>
        <w:numPr>
          <w:ilvl w:val="0"/>
          <w:numId w:val="10"/>
        </w:numPr>
        <w:tabs>
          <w:tab w:val="left" w:pos="567"/>
        </w:tabs>
        <w:spacing w:line="242" w:lineRule="auto"/>
        <w:ind w:left="1100" w:hanging="391"/>
        <w:jc w:val="both"/>
        <w:rPr>
          <w:sz w:val="28"/>
          <w:szCs w:val="28"/>
        </w:rPr>
      </w:pPr>
      <w:r w:rsidRPr="00CF4A5B">
        <w:rPr>
          <w:sz w:val="28"/>
          <w:szCs w:val="28"/>
        </w:rPr>
        <w:t xml:space="preserve">Подготовить </w:t>
      </w:r>
      <w:r w:rsidRPr="00CF4A5B">
        <w:rPr>
          <w:b/>
          <w:i/>
          <w:sz w:val="28"/>
          <w:szCs w:val="28"/>
        </w:rPr>
        <w:t>отчет о практике</w:t>
      </w:r>
      <w:r w:rsidRPr="00CF4A5B">
        <w:rPr>
          <w:sz w:val="28"/>
          <w:szCs w:val="28"/>
        </w:rPr>
        <w:t>, который должен содержать:</w:t>
      </w:r>
    </w:p>
    <w:p w:rsidR="00D11E73" w:rsidRPr="00CF4A5B" w:rsidRDefault="00D11E73" w:rsidP="00A31A30">
      <w:pPr>
        <w:tabs>
          <w:tab w:val="left" w:pos="567"/>
        </w:tabs>
        <w:spacing w:line="0" w:lineRule="atLeast"/>
        <w:ind w:left="1100" w:hanging="391"/>
        <w:jc w:val="both"/>
        <w:rPr>
          <w:sz w:val="28"/>
          <w:szCs w:val="28"/>
        </w:rPr>
      </w:pPr>
      <w:r w:rsidRPr="00CF4A5B">
        <w:rPr>
          <w:sz w:val="28"/>
          <w:szCs w:val="28"/>
        </w:rPr>
        <w:t>- краткое изложение изученного материала,</w:t>
      </w:r>
    </w:p>
    <w:p w:rsidR="00D11E73" w:rsidRPr="00CF4A5B" w:rsidRDefault="0065607D" w:rsidP="00A31A30">
      <w:pPr>
        <w:tabs>
          <w:tab w:val="left" w:pos="340"/>
          <w:tab w:val="left" w:pos="567"/>
        </w:tabs>
        <w:spacing w:line="234" w:lineRule="auto"/>
        <w:ind w:right="60" w:hanging="39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-</w:t>
      </w:r>
      <w:r w:rsidR="00D11E73" w:rsidRPr="00CF4A5B">
        <w:rPr>
          <w:sz w:val="28"/>
          <w:szCs w:val="28"/>
        </w:rPr>
        <w:t>перечень и краткое изложение  выполненных</w:t>
      </w:r>
      <w:r w:rsidR="00D11E73" w:rsidRPr="00CF4A5B">
        <w:rPr>
          <w:sz w:val="28"/>
          <w:szCs w:val="28"/>
        </w:rPr>
        <w:tab/>
        <w:t>работ,</w:t>
      </w:r>
    </w:p>
    <w:p w:rsidR="00D11E73" w:rsidRPr="00CF4A5B" w:rsidRDefault="00D11E73" w:rsidP="00A31A30">
      <w:pPr>
        <w:tabs>
          <w:tab w:val="left" w:pos="567"/>
        </w:tabs>
        <w:spacing w:line="1" w:lineRule="exact"/>
        <w:ind w:hanging="391"/>
        <w:jc w:val="both"/>
        <w:rPr>
          <w:sz w:val="28"/>
          <w:szCs w:val="28"/>
        </w:rPr>
      </w:pPr>
    </w:p>
    <w:p w:rsidR="00D11E73" w:rsidRPr="00CF4A5B" w:rsidRDefault="00D11E73" w:rsidP="00A31A30">
      <w:pPr>
        <w:tabs>
          <w:tab w:val="left" w:pos="567"/>
        </w:tabs>
        <w:spacing w:line="9" w:lineRule="exact"/>
        <w:ind w:hanging="391"/>
        <w:jc w:val="both"/>
        <w:rPr>
          <w:sz w:val="28"/>
          <w:szCs w:val="28"/>
        </w:rPr>
      </w:pPr>
    </w:p>
    <w:p w:rsidR="00D11E73" w:rsidRPr="00CF4A5B" w:rsidRDefault="0065607D" w:rsidP="00D11E73">
      <w:pPr>
        <w:tabs>
          <w:tab w:val="left" w:pos="567"/>
        </w:tabs>
        <w:spacing w:line="239" w:lineRule="auto"/>
        <w:ind w:left="1100" w:hanging="39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D11E73" w:rsidRPr="00CF4A5B">
        <w:rPr>
          <w:sz w:val="28"/>
          <w:szCs w:val="28"/>
        </w:rPr>
        <w:t xml:space="preserve">Объём отчета – </w:t>
      </w:r>
      <w:r w:rsidR="001F23E4">
        <w:rPr>
          <w:sz w:val="28"/>
          <w:szCs w:val="28"/>
        </w:rPr>
        <w:t>10-15</w:t>
      </w:r>
      <w:r w:rsidR="00D11E73" w:rsidRPr="00CF4A5B">
        <w:rPr>
          <w:sz w:val="28"/>
          <w:szCs w:val="28"/>
        </w:rPr>
        <w:t xml:space="preserve"> листов набранного на компьютере текста.</w:t>
      </w:r>
    </w:p>
    <w:p w:rsidR="00D11E73" w:rsidRPr="00CF4A5B" w:rsidRDefault="00D11E73" w:rsidP="00D11E73">
      <w:pPr>
        <w:tabs>
          <w:tab w:val="left" w:pos="567"/>
        </w:tabs>
        <w:spacing w:line="2" w:lineRule="exact"/>
        <w:ind w:hanging="391"/>
        <w:jc w:val="both"/>
        <w:rPr>
          <w:sz w:val="28"/>
          <w:szCs w:val="28"/>
        </w:rPr>
      </w:pPr>
    </w:p>
    <w:p w:rsidR="00D11E73" w:rsidRPr="00CF4A5B" w:rsidRDefault="00D11E73" w:rsidP="0065607D">
      <w:pPr>
        <w:tabs>
          <w:tab w:val="left" w:pos="567"/>
        </w:tabs>
        <w:spacing w:line="239" w:lineRule="auto"/>
        <w:ind w:left="567"/>
        <w:jc w:val="both"/>
        <w:rPr>
          <w:sz w:val="28"/>
          <w:szCs w:val="28"/>
        </w:rPr>
      </w:pPr>
      <w:r w:rsidRPr="00CF4A5B">
        <w:rPr>
          <w:sz w:val="28"/>
          <w:szCs w:val="28"/>
        </w:rPr>
        <w:t>По окончании дневник практики должен содержать отзыв руководителя практики от предприятия с оценкой, подписью и печатью.</w:t>
      </w:r>
    </w:p>
    <w:p w:rsidR="00D11E73" w:rsidRPr="00CF4A5B" w:rsidRDefault="00D11E73" w:rsidP="00D11E73">
      <w:pPr>
        <w:tabs>
          <w:tab w:val="left" w:pos="567"/>
        </w:tabs>
        <w:spacing w:line="3" w:lineRule="exact"/>
        <w:ind w:hanging="391"/>
        <w:jc w:val="both"/>
        <w:rPr>
          <w:sz w:val="28"/>
          <w:szCs w:val="28"/>
        </w:rPr>
      </w:pPr>
    </w:p>
    <w:p w:rsidR="00D11E73" w:rsidRPr="00D97ED1" w:rsidRDefault="00D11E73" w:rsidP="0065607D">
      <w:pPr>
        <w:tabs>
          <w:tab w:val="left" w:pos="567"/>
        </w:tabs>
        <w:ind w:left="284" w:firstLine="283"/>
        <w:jc w:val="both"/>
        <w:rPr>
          <w:sz w:val="28"/>
          <w:szCs w:val="28"/>
        </w:rPr>
      </w:pPr>
      <w:r w:rsidRPr="00CF4A5B">
        <w:rPr>
          <w:sz w:val="28"/>
          <w:szCs w:val="28"/>
        </w:rPr>
        <w:t>Отчет о практике должен быть завизирован руководителем практики от предприятия</w:t>
      </w:r>
      <w:r w:rsidRPr="00D97ED1">
        <w:rPr>
          <w:rFonts w:eastAsia="Calibri"/>
          <w:sz w:val="28"/>
          <w:szCs w:val="28"/>
          <w:lang w:eastAsia="en-US"/>
        </w:rPr>
        <w:t xml:space="preserve">задания и </w:t>
      </w:r>
      <w:r w:rsidRPr="00D97ED1">
        <w:rPr>
          <w:sz w:val="28"/>
          <w:szCs w:val="28"/>
        </w:rPr>
        <w:t xml:space="preserve">требования к отчету </w:t>
      </w:r>
      <w:r w:rsidRPr="00D97ED1">
        <w:rPr>
          <w:rFonts w:eastAsia="Calibri"/>
          <w:sz w:val="28"/>
          <w:szCs w:val="28"/>
          <w:lang w:eastAsia="en-US"/>
        </w:rPr>
        <w:t xml:space="preserve">представлены в методических указаниях </w:t>
      </w:r>
      <w:r w:rsidRPr="00D97ED1">
        <w:rPr>
          <w:sz w:val="28"/>
          <w:szCs w:val="28"/>
        </w:rPr>
        <w:t>или в программе практики</w:t>
      </w:r>
      <w:r>
        <w:rPr>
          <w:sz w:val="28"/>
          <w:szCs w:val="28"/>
        </w:rPr>
        <w:t>.</w:t>
      </w:r>
    </w:p>
    <w:p w:rsidR="00D11E73" w:rsidRDefault="00D11E73" w:rsidP="00D11E73">
      <w:pPr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D11E73" w:rsidRDefault="00D11E73" w:rsidP="00D11E73">
      <w:pPr>
        <w:jc w:val="both"/>
        <w:rPr>
          <w:sz w:val="24"/>
          <w:szCs w:val="24"/>
        </w:rPr>
      </w:pPr>
      <w:r w:rsidRPr="00702F77">
        <w:rPr>
          <w:rFonts w:eastAsia="Calibri"/>
          <w:b/>
          <w:i/>
          <w:color w:val="000000"/>
          <w:sz w:val="28"/>
          <w:szCs w:val="28"/>
          <w:lang w:eastAsia="en-US"/>
        </w:rPr>
        <w:t>Критерии оценки:</w:t>
      </w:r>
      <w:r w:rsidR="0065607D">
        <w:rPr>
          <w:rFonts w:eastAsia="Calibri"/>
          <w:b/>
          <w:i/>
          <w:color w:val="000000"/>
          <w:sz w:val="28"/>
          <w:szCs w:val="28"/>
          <w:lang w:eastAsia="en-US"/>
        </w:rPr>
        <w:t xml:space="preserve"> </w:t>
      </w:r>
      <w:proofErr w:type="gramStart"/>
      <w:r w:rsidRPr="002011DD">
        <w:rPr>
          <w:rFonts w:eastAsia="Calibri"/>
          <w:color w:val="000000"/>
          <w:sz w:val="28"/>
          <w:szCs w:val="28"/>
          <w:lang w:eastAsia="en-US"/>
        </w:rPr>
        <w:t>Приведены</w:t>
      </w:r>
      <w:proofErr w:type="gramEnd"/>
      <w:r w:rsidRPr="002011DD">
        <w:rPr>
          <w:rFonts w:eastAsia="Calibri"/>
          <w:color w:val="000000"/>
          <w:sz w:val="28"/>
          <w:szCs w:val="28"/>
          <w:lang w:eastAsia="en-US"/>
        </w:rPr>
        <w:t xml:space="preserve"> в разделе</w:t>
      </w:r>
      <w:r>
        <w:rPr>
          <w:rFonts w:eastAsia="Calibri"/>
          <w:color w:val="000000"/>
          <w:sz w:val="28"/>
          <w:szCs w:val="28"/>
          <w:lang w:eastAsia="en-US"/>
        </w:rPr>
        <w:t xml:space="preserve"> 2</w:t>
      </w:r>
    </w:p>
    <w:p w:rsidR="00D11E73" w:rsidRDefault="00D11E73" w:rsidP="00D11E73">
      <w:pPr>
        <w:jc w:val="both"/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1F23E4" w:rsidRDefault="001F23E4" w:rsidP="00D11E73">
      <w:pPr>
        <w:spacing w:after="200" w:line="276" w:lineRule="auto"/>
        <w:rPr>
          <w:sz w:val="24"/>
          <w:szCs w:val="24"/>
        </w:rPr>
        <w:sectPr w:rsidR="001F23E4" w:rsidSect="009D6EEF">
          <w:pgSz w:w="11906" w:h="16838"/>
          <w:pgMar w:top="851" w:right="1274" w:bottom="1134" w:left="1134" w:header="708" w:footer="708" w:gutter="0"/>
          <w:cols w:space="708"/>
          <w:docGrid w:linePitch="360"/>
        </w:sect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rPr>
          <w:sz w:val="24"/>
          <w:szCs w:val="24"/>
        </w:rPr>
      </w:pPr>
    </w:p>
    <w:p w:rsidR="00D11E73" w:rsidRDefault="00D11E73" w:rsidP="00D11E73">
      <w:pPr>
        <w:pStyle w:val="1"/>
        <w:spacing w:before="0" w:beforeAutospacing="0" w:after="0" w:afterAutospacing="0"/>
        <w:rPr>
          <w:rStyle w:val="ab"/>
          <w:i w:val="0"/>
          <w:sz w:val="24"/>
          <w:szCs w:val="24"/>
        </w:rPr>
      </w:pPr>
      <w:r w:rsidRPr="005409D9">
        <w:rPr>
          <w:rStyle w:val="ab"/>
          <w:sz w:val="24"/>
          <w:szCs w:val="24"/>
        </w:rPr>
        <w:t>2 Критерии оценки:</w:t>
      </w:r>
    </w:p>
    <w:tbl>
      <w:tblPr>
        <w:tblpPr w:leftFromText="181" w:rightFromText="181" w:vertAnchor="page" w:horzAnchor="margin" w:tblpXSpec="center" w:tblpY="2386"/>
        <w:tblOverlap w:val="never"/>
        <w:tblW w:w="14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276"/>
        <w:gridCol w:w="2410"/>
        <w:gridCol w:w="2268"/>
        <w:gridCol w:w="1984"/>
        <w:gridCol w:w="1985"/>
      </w:tblGrid>
      <w:tr w:rsidR="00D11E73" w:rsidRPr="002011DD" w:rsidTr="009D6EEF">
        <w:tc>
          <w:tcPr>
            <w:tcW w:w="4219" w:type="dxa"/>
            <w:vMerge w:val="restart"/>
          </w:tcPr>
          <w:p w:rsidR="00D11E73" w:rsidRPr="00A31A30" w:rsidRDefault="00D11E73" w:rsidP="00A31A30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</w:rPr>
            </w:pPr>
            <w:r w:rsidRPr="00A31A30">
              <w:rPr>
                <w:b/>
                <w:bCs/>
                <w:color w:val="000000"/>
              </w:rPr>
              <w:t>Компетенции</w:t>
            </w:r>
          </w:p>
        </w:tc>
        <w:tc>
          <w:tcPr>
            <w:tcW w:w="1276" w:type="dxa"/>
            <w:vMerge w:val="restart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2011DD">
              <w:rPr>
                <w:b/>
                <w:bCs/>
                <w:color w:val="000000"/>
                <w:sz w:val="16"/>
                <w:szCs w:val="16"/>
              </w:rPr>
              <w:t xml:space="preserve">Вид, форма оценочного мероприятия </w:t>
            </w:r>
          </w:p>
        </w:tc>
        <w:tc>
          <w:tcPr>
            <w:tcW w:w="6662" w:type="dxa"/>
            <w:gridSpan w:val="3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2011DD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985" w:type="dxa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D11E73" w:rsidRPr="002011DD" w:rsidTr="009D6EEF">
        <w:tc>
          <w:tcPr>
            <w:tcW w:w="4219" w:type="dxa"/>
            <w:vMerge/>
          </w:tcPr>
          <w:p w:rsidR="00D11E73" w:rsidRPr="002011DD" w:rsidRDefault="00D11E73" w:rsidP="009D6EEF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both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2011DD">
              <w:rPr>
                <w:rFonts w:eastAsia="Calibri"/>
                <w:b/>
                <w:bCs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2268" w:type="dxa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2011DD">
              <w:rPr>
                <w:rFonts w:eastAsia="Calibri"/>
                <w:b/>
                <w:bCs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1984" w:type="dxa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2011DD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985" w:type="dxa"/>
          </w:tcPr>
          <w:p w:rsidR="00D11E73" w:rsidRPr="002011D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2011DD"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D11E73" w:rsidRPr="0057083D" w:rsidTr="00DC412B">
        <w:trPr>
          <w:trHeight w:val="699"/>
        </w:trPr>
        <w:tc>
          <w:tcPr>
            <w:tcW w:w="4219" w:type="dxa"/>
            <w:vMerge w:val="restart"/>
          </w:tcPr>
          <w:p w:rsidR="001F23E4" w:rsidRPr="001F23E4" w:rsidRDefault="001F23E4" w:rsidP="001F23E4">
            <w:pPr>
              <w:jc w:val="both"/>
              <w:rPr>
                <w:sz w:val="16"/>
                <w:szCs w:val="16"/>
              </w:rPr>
            </w:pPr>
            <w:r w:rsidRPr="001F23E4">
              <w:rPr>
                <w:sz w:val="16"/>
                <w:szCs w:val="16"/>
              </w:rPr>
              <w:t xml:space="preserve">    ОК-1 Способностью использовать основы философских знаний для формирования мировоззренческой позиции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ОК-2 Способностью анализировать основные этапы и закономерности исторического развития общества для формирования гражданской позиции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ОК-3 Способностью  использовать основы экономических знаний в различных сферах жизнедеятельности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ОК-4 Способностью использовать основы правовых знаний в различных сферах жизнедеятельности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 xml:space="preserve">ОК-5 Способностью к коммуникации в устной и письменной </w:t>
            </w:r>
            <w:proofErr w:type="gramStart"/>
            <w:r w:rsidRPr="001F23E4">
              <w:rPr>
                <w:color w:val="auto"/>
                <w:sz w:val="16"/>
                <w:szCs w:val="16"/>
              </w:rPr>
              <w:t>формах</w:t>
            </w:r>
            <w:proofErr w:type="gramEnd"/>
            <w:r w:rsidRPr="001F23E4">
              <w:rPr>
                <w:color w:val="auto"/>
                <w:sz w:val="16"/>
                <w:szCs w:val="16"/>
              </w:rPr>
              <w:t xml:space="preserve"> на русском и иностранном языках для решения задач межличностного и межкультурного взаимодействия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ОК-6 Способностью работать в коллективе, толерантно воспринимая социальные, этнические, конфессиональные и культурные различия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 xml:space="preserve">ОК-7  Способностью к самоорганизации и самообразованию; </w:t>
            </w:r>
          </w:p>
          <w:p w:rsidR="001F23E4" w:rsidRPr="001F23E4" w:rsidRDefault="001F23E4" w:rsidP="001F23E4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jc w:val="both"/>
              <w:rPr>
                <w:sz w:val="16"/>
                <w:szCs w:val="16"/>
              </w:rPr>
            </w:pPr>
            <w:r w:rsidRPr="001F23E4">
              <w:rPr>
                <w:sz w:val="16"/>
                <w:szCs w:val="16"/>
              </w:rPr>
              <w:t xml:space="preserve">     ОК-8; Способностью использовать методы и средства физической культуры для обеспечения полноценной социальной и профессиональной деятельности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ОК-9 Способностью использовать приемы оказания первой помощи, методы защиты в условиях чрезвычайных ситуаций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 xml:space="preserve">ОПК-1 Способностью использовать основные законы естественнонаучных дисциплин в профессиональной деятельности, применять методы математического анализа и математического (компьютерного) моделирования, теоретического и экспериментального исследования; 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 xml:space="preserve">ОПК-2 Способностью выявить естественнонаучную сущность проблем, возникающих в ходе профессиональной деятельности, привлечь их для решения соответствующий физико-математический аппарат; 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ОПК-3</w:t>
            </w:r>
            <w:r w:rsidRPr="001F23E4">
              <w:rPr>
                <w:sz w:val="16"/>
                <w:szCs w:val="16"/>
              </w:rPr>
              <w:t xml:space="preserve"> Владением основными законами геометрического формирования, построения и взаимного пересечения моделей плоскости и пространства, необходимыми для выполнения и чтения чертежей зданий, сооружений, конструкций, составления конструкторской документации и деталей;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lastRenderedPageBreak/>
              <w:t>ОПК-4  Владением эффективными правилами, методами и средствами сбора, обмена, хранения и обработки информации, навыками работы с компьютером как средством управления информацией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ОПК-5 Владением основными методами защиты производственного персонала и населения от возможных последствий аварий, катастроф, стихийных бедствий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ОПК-6 Способностью осуществлять поиск, хранение, обработку и анализ информации из различных источников и баз данных, представлять ее в требуемом формате с использованием информационных, компьютерных и сетевых технологий;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ОПК-7 Готовностью к работе в коллективе, способностью осуществлять руководство коллективом, подготавливать документацию для создания системы менеджмента качества производственного подразделения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ОПК-8 Умением использовать нормативные правовые документы в профессиональной деятельности</w:t>
            </w:r>
          </w:p>
          <w:p w:rsidR="001F23E4" w:rsidRPr="001F23E4" w:rsidRDefault="001F23E4" w:rsidP="001F23E4">
            <w:pPr>
              <w:ind w:left="-142" w:right="-149"/>
              <w:jc w:val="both"/>
              <w:rPr>
                <w:sz w:val="16"/>
                <w:szCs w:val="16"/>
              </w:rPr>
            </w:pPr>
            <w:r w:rsidRPr="001F23E4">
              <w:rPr>
                <w:sz w:val="16"/>
                <w:szCs w:val="16"/>
              </w:rPr>
              <w:t xml:space="preserve">       ОПК-9 Владением одним из иностранных языков на уровне профессионального общения и письменного перевода.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ПК-1 Знанием   нормативной   базы   в  области  инженерных  изысканий, принципов  проектирования  зданий,  сооружений,  инженерных  систем  и оборудования, планировки и застройки населенных мест</w:t>
            </w:r>
          </w:p>
          <w:p w:rsidR="001F23E4" w:rsidRPr="001F23E4" w:rsidRDefault="001F23E4" w:rsidP="001F23E4">
            <w:pPr>
              <w:pStyle w:val="Default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 xml:space="preserve">     ПК-2Владением методами проведения инженерных изысканий, технологией проектирования деталей и конструкций в соответствии с техническим заданием с использованием универсальных и специализированных программно-вычислительных комплексов и систем автоматизированных проектирования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ПК-3 Способностью   проводить   предварительное  технико-экономическое обоснование  проектных  решений, разрабатывать  проектную  и рабочую техническую документацию, оформлять законченные проектно-конструкторские работы, контролировать соответствие разрабатываемых проектов и технической документации зданию, стандартам, техническим  условиям и другим нормативным  документам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>ПК-13 Знанием научно-технической информации, отечественного и зарубежного опыта по профилю деятельности</w:t>
            </w:r>
          </w:p>
          <w:p w:rsidR="001F23E4" w:rsidRPr="001F23E4" w:rsidRDefault="001F23E4" w:rsidP="001F23E4">
            <w:pPr>
              <w:pStyle w:val="Default"/>
              <w:ind w:firstLine="284"/>
              <w:jc w:val="both"/>
              <w:rPr>
                <w:color w:val="auto"/>
                <w:sz w:val="16"/>
                <w:szCs w:val="16"/>
              </w:rPr>
            </w:pPr>
            <w:r w:rsidRPr="001F23E4">
              <w:rPr>
                <w:color w:val="auto"/>
                <w:sz w:val="16"/>
                <w:szCs w:val="16"/>
              </w:rPr>
              <w:t xml:space="preserve"> ПК-14 Владением методами и средствами физического и математического (компьютерного) </w:t>
            </w:r>
            <w:proofErr w:type="gramStart"/>
            <w:r w:rsidRPr="001F23E4">
              <w:rPr>
                <w:color w:val="auto"/>
                <w:sz w:val="16"/>
                <w:szCs w:val="16"/>
              </w:rPr>
              <w:t>моделирования</w:t>
            </w:r>
            <w:proofErr w:type="gramEnd"/>
            <w:r w:rsidRPr="001F23E4">
              <w:rPr>
                <w:color w:val="auto"/>
                <w:sz w:val="16"/>
                <w:szCs w:val="16"/>
              </w:rPr>
              <w:t xml:space="preserve"> в том числе с использованием универсальных и специализированных программно-вычислительных комплексов, систем автоматизированных проектирования, стандартных пакетов автоматизации исследований, владение методами испытаний строительных конструкций и изделий, методами постановки и проведения экспериментов по </w:t>
            </w:r>
            <w:r w:rsidRPr="001F23E4">
              <w:rPr>
                <w:color w:val="auto"/>
                <w:sz w:val="16"/>
                <w:szCs w:val="16"/>
              </w:rPr>
              <w:lastRenderedPageBreak/>
              <w:t>заданным методикам</w:t>
            </w:r>
          </w:p>
          <w:p w:rsidR="00D11E73" w:rsidRPr="0057083D" w:rsidRDefault="001F23E4" w:rsidP="00DC412B">
            <w:pPr>
              <w:jc w:val="both"/>
              <w:rPr>
                <w:sz w:val="16"/>
                <w:szCs w:val="16"/>
              </w:rPr>
            </w:pPr>
            <w:r w:rsidRPr="001F23E4">
              <w:rPr>
                <w:sz w:val="16"/>
                <w:szCs w:val="16"/>
              </w:rPr>
              <w:t xml:space="preserve">        ПК-15 способностью составлять отчеты по выполненным работам, участвовать во внедрении результатов исследований и практических разработок</w:t>
            </w:r>
          </w:p>
        </w:tc>
        <w:tc>
          <w:tcPr>
            <w:tcW w:w="1276" w:type="dxa"/>
          </w:tcPr>
          <w:p w:rsidR="00D11E73" w:rsidRPr="0057083D" w:rsidRDefault="00D11E73" w:rsidP="009D6EEF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ind w:firstLine="34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57083D">
              <w:rPr>
                <w:rFonts w:eastAsia="FreeSans"/>
                <w:sz w:val="16"/>
                <w:szCs w:val="16"/>
                <w:lang w:eastAsia="en-US"/>
              </w:rPr>
              <w:lastRenderedPageBreak/>
              <w:t>Защита отчетов по практике</w:t>
            </w:r>
          </w:p>
        </w:tc>
        <w:tc>
          <w:tcPr>
            <w:tcW w:w="2410" w:type="dxa"/>
          </w:tcPr>
          <w:p w:rsidR="00D11E73" w:rsidRPr="0057083D" w:rsidRDefault="00D11E73" w:rsidP="009D6EEF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  <w:proofErr w:type="gramStart"/>
            <w:r w:rsidRPr="0057083D">
              <w:rPr>
                <w:rFonts w:eastAsia="FreeSans"/>
                <w:color w:val="auto"/>
                <w:sz w:val="16"/>
                <w:szCs w:val="16"/>
              </w:rPr>
              <w:t>Представленный отчет соответствует требованиям по его оформлению, работа выполнена самостоятельно, без элементов плагиата, оформление отчета и выполнение задания, его содержание, структура и источники информации свидетельствуют о самостоятельном участии студента, логическом мышлении, заинтересованности и владении материалом по проблеме, студент может самостоятельно чётко и ясно сформулировать основные постулаты проблемы, отразить актуальность и значимость проблемы, по которой им представлен отчет.</w:t>
            </w:r>
            <w:proofErr w:type="gramEnd"/>
          </w:p>
        </w:tc>
        <w:tc>
          <w:tcPr>
            <w:tcW w:w="2268" w:type="dxa"/>
          </w:tcPr>
          <w:p w:rsidR="00D11E73" w:rsidRPr="0057083D" w:rsidRDefault="00D11E73" w:rsidP="009D6EEF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  <w:r w:rsidRPr="0057083D">
              <w:rPr>
                <w:sz w:val="16"/>
                <w:szCs w:val="16"/>
              </w:rPr>
              <w:t>Отчет соответствует требованиям, освещены все необходимые вопросы, однако имеются недостатки по используемой литературе, анализу проблемы, её актуальности и социальной значимости, роли в формировании профессиональных компетенций.</w:t>
            </w:r>
          </w:p>
        </w:tc>
        <w:tc>
          <w:tcPr>
            <w:tcW w:w="1984" w:type="dxa"/>
          </w:tcPr>
          <w:p w:rsidR="00D11E73" w:rsidRPr="0057083D" w:rsidRDefault="00D11E73" w:rsidP="009D6EEF">
            <w:pPr>
              <w:pStyle w:val="Default"/>
              <w:tabs>
                <w:tab w:val="num" w:pos="0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  <w:r w:rsidRPr="0057083D">
              <w:rPr>
                <w:rFonts w:eastAsia="FreeSans"/>
                <w:color w:val="auto"/>
                <w:sz w:val="16"/>
                <w:szCs w:val="16"/>
              </w:rPr>
              <w:t>Оформление отчётной документации небрежное, неполное, не отражает полноценно содержание практики и работу студента. Отчет не отражает самостоятельной работы студента, отсутствует погружение в проблему, студент слабо владеет современной информацией по изложенной им проблеме.</w:t>
            </w:r>
          </w:p>
        </w:tc>
        <w:tc>
          <w:tcPr>
            <w:tcW w:w="1985" w:type="dxa"/>
          </w:tcPr>
          <w:p w:rsidR="00D11E73" w:rsidRPr="0057083D" w:rsidRDefault="00D11E73" w:rsidP="009D6EEF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sz w:val="16"/>
                <w:szCs w:val="16"/>
              </w:rPr>
            </w:pPr>
          </w:p>
          <w:tbl>
            <w:tblPr>
              <w:tblW w:w="2443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443"/>
            </w:tblGrid>
            <w:tr w:rsidR="00D11E73" w:rsidRPr="0057083D" w:rsidTr="009D6EEF">
              <w:trPr>
                <w:trHeight w:val="1662"/>
              </w:trPr>
              <w:tc>
                <w:tcPr>
                  <w:tcW w:w="2443" w:type="dxa"/>
                </w:tcPr>
                <w:p w:rsidR="00D11E73" w:rsidRPr="0057083D" w:rsidRDefault="00D11E73" w:rsidP="00B52A8B">
                  <w:pPr>
                    <w:pStyle w:val="Default"/>
                    <w:framePr w:hSpace="181" w:wrap="around" w:vAnchor="page" w:hAnchor="margin" w:xAlign="center" w:y="2386"/>
                    <w:contextualSpacing/>
                    <w:suppressOverlap/>
                    <w:rPr>
                      <w:rFonts w:eastAsia="FreeSans"/>
                      <w:color w:val="auto"/>
                      <w:sz w:val="16"/>
                      <w:szCs w:val="16"/>
                    </w:rPr>
                  </w:pPr>
                  <w:r w:rsidRPr="0057083D">
                    <w:rPr>
                      <w:sz w:val="16"/>
                      <w:szCs w:val="16"/>
                    </w:rPr>
                    <w:t xml:space="preserve">Не предоставил во время отчет, качество выполнения отчета не соответствуют требованиям, предъявляемым к работам </w:t>
                  </w:r>
                </w:p>
              </w:tc>
            </w:tr>
          </w:tbl>
          <w:p w:rsidR="00D11E73" w:rsidRPr="0057083D" w:rsidRDefault="00D11E73" w:rsidP="009D6EEF">
            <w:pPr>
              <w:pStyle w:val="Default"/>
              <w:tabs>
                <w:tab w:val="num" w:pos="720"/>
                <w:tab w:val="num" w:pos="756"/>
              </w:tabs>
              <w:contextualSpacing/>
              <w:rPr>
                <w:rFonts w:eastAsia="FreeSans"/>
                <w:color w:val="auto"/>
                <w:sz w:val="16"/>
                <w:szCs w:val="16"/>
              </w:rPr>
            </w:pPr>
          </w:p>
        </w:tc>
      </w:tr>
      <w:tr w:rsidR="00D11E73" w:rsidRPr="0057083D" w:rsidTr="009D6EEF">
        <w:trPr>
          <w:trHeight w:val="1405"/>
        </w:trPr>
        <w:tc>
          <w:tcPr>
            <w:tcW w:w="4219" w:type="dxa"/>
            <w:vMerge/>
          </w:tcPr>
          <w:p w:rsidR="00D11E73" w:rsidRPr="0057083D" w:rsidRDefault="00D11E73" w:rsidP="009D6EEF">
            <w:pPr>
              <w:tabs>
                <w:tab w:val="num" w:pos="720"/>
                <w:tab w:val="num" w:pos="756"/>
              </w:tabs>
              <w:ind w:hanging="360"/>
              <w:contextualSpacing/>
              <w:rPr>
                <w:color w:val="FF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D11E73" w:rsidRPr="0057083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proofErr w:type="gramStart"/>
            <w:r w:rsidRPr="0057083D">
              <w:rPr>
                <w:color w:val="000000"/>
                <w:sz w:val="16"/>
                <w:szCs w:val="16"/>
              </w:rPr>
              <w:t>Дифференци-рованный</w:t>
            </w:r>
            <w:proofErr w:type="spellEnd"/>
            <w:proofErr w:type="gramEnd"/>
            <w:r w:rsidRPr="0057083D">
              <w:rPr>
                <w:color w:val="000000"/>
                <w:sz w:val="16"/>
                <w:szCs w:val="16"/>
              </w:rPr>
              <w:t xml:space="preserve"> зачет</w:t>
            </w:r>
          </w:p>
        </w:tc>
        <w:tc>
          <w:tcPr>
            <w:tcW w:w="2410" w:type="dxa"/>
          </w:tcPr>
          <w:p w:rsidR="00D11E73" w:rsidRPr="0057083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57083D">
              <w:rPr>
                <w:rFonts w:eastAsia="FreeSans"/>
                <w:sz w:val="16"/>
                <w:szCs w:val="16"/>
              </w:rPr>
              <w:t>выставляется студенту, если студент дисциплинирован, добросовестно и на должном уровне овладел практическими навыками, предусмотренными программой практики; дневник аккуратно оформлен, содержание дневника полноценно отражает объём информации и практических навыков, которые изучил и приобрел студент. Студент ответил правильно на все вопросы. У студента сформированы основы профессиональных компетенций. Руководитель практики от предприятия поставил оценку отлично.</w:t>
            </w:r>
          </w:p>
        </w:tc>
        <w:tc>
          <w:tcPr>
            <w:tcW w:w="2268" w:type="dxa"/>
          </w:tcPr>
          <w:p w:rsidR="00D11E73" w:rsidRPr="0057083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57083D">
              <w:rPr>
                <w:color w:val="000000"/>
                <w:sz w:val="16"/>
                <w:szCs w:val="16"/>
              </w:rPr>
              <w:t>программа практики выполнена, но имеются некоторые замечания по оформлению дневника (некоторая неаккуратность, недостаточно полное описание проделанной работы, освоенных навыков, неподробное описание деятельности), студент не проявлял активности в приобретении практических навыков. При ответе на вопросы  есть неточности. Практическими навыками овладел, выполняет их без замедления, правильно, но при выполнении отмечаются некоторая неуверенность. У студента сформированы основы профессиональных компетенций.</w:t>
            </w:r>
          </w:p>
        </w:tc>
        <w:tc>
          <w:tcPr>
            <w:tcW w:w="1984" w:type="dxa"/>
          </w:tcPr>
          <w:p w:rsidR="00D11E73" w:rsidRPr="0057083D" w:rsidRDefault="00D11E73" w:rsidP="009D6EEF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rPr>
                <w:rFonts w:eastAsia="FreeSans"/>
                <w:sz w:val="16"/>
                <w:szCs w:val="16"/>
                <w:lang w:eastAsia="en-US"/>
              </w:rPr>
            </w:pPr>
            <w:r w:rsidRPr="0057083D">
              <w:rPr>
                <w:rFonts w:eastAsia="FreeSans"/>
                <w:sz w:val="16"/>
                <w:szCs w:val="16"/>
                <w:lang w:eastAsia="en-US"/>
              </w:rPr>
              <w:t xml:space="preserve">ставится при условии, что студент выполнил программу практики, но овладел минимальным количеством практических навыков с небольшим уровнем их освоения; имел замечания в процессе прохождения практики. Кроме того, удовлетворительная оценка может выставляться студенту, который нарушал учебную дисциплину, имел замечания в структурном подразделении при прохождении практики.  На вопросы во время беседы по вопросам </w:t>
            </w:r>
            <w:r w:rsidRPr="0057083D">
              <w:rPr>
                <w:rFonts w:eastAsia="FreeSans"/>
                <w:sz w:val="16"/>
                <w:szCs w:val="16"/>
                <w:lang w:eastAsia="en-US"/>
              </w:rPr>
              <w:lastRenderedPageBreak/>
              <w:t>практики отвечает не полно. Основы профессиональных компетенций сформированы у студента слабо. Нарушены сроки сдачи отчета.</w:t>
            </w:r>
          </w:p>
        </w:tc>
        <w:tc>
          <w:tcPr>
            <w:tcW w:w="1985" w:type="dxa"/>
          </w:tcPr>
          <w:p w:rsidR="00D11E73" w:rsidRPr="0057083D" w:rsidRDefault="00D11E73" w:rsidP="009D6EEF">
            <w:pPr>
              <w:keepNext/>
              <w:keepLines/>
              <w:tabs>
                <w:tab w:val="num" w:pos="720"/>
                <w:tab w:val="num" w:pos="756"/>
              </w:tabs>
              <w:contextualSpacing/>
              <w:rPr>
                <w:color w:val="000000"/>
                <w:sz w:val="16"/>
                <w:szCs w:val="16"/>
              </w:rPr>
            </w:pPr>
            <w:r w:rsidRPr="0057083D">
              <w:rPr>
                <w:color w:val="000000"/>
                <w:sz w:val="16"/>
                <w:szCs w:val="16"/>
              </w:rPr>
              <w:lastRenderedPageBreak/>
              <w:t xml:space="preserve">выставляется студенту, если он не выполнил программу практики, не овладел практическими навыками. </w:t>
            </w:r>
          </w:p>
        </w:tc>
      </w:tr>
    </w:tbl>
    <w:p w:rsidR="00D11E73" w:rsidRPr="0057083D" w:rsidRDefault="00D11E73" w:rsidP="00D11E73">
      <w:pPr>
        <w:rPr>
          <w:sz w:val="16"/>
          <w:szCs w:val="16"/>
        </w:rPr>
      </w:pPr>
    </w:p>
    <w:p w:rsidR="00D11E73" w:rsidRDefault="00D11E73" w:rsidP="00D11E73">
      <w:pPr>
        <w:spacing w:after="200" w:line="276" w:lineRule="auto"/>
      </w:pPr>
      <w:r>
        <w:br w:type="page"/>
      </w:r>
    </w:p>
    <w:p w:rsidR="0041000D" w:rsidRDefault="0041000D"/>
    <w:sectPr w:rsidR="0041000D" w:rsidSect="001F23E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8"/>
    <w:multiLevelType w:val="hybridMultilevel"/>
    <w:tmpl w:val="54E49EB4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DF34D53"/>
    <w:multiLevelType w:val="hybridMultilevel"/>
    <w:tmpl w:val="1DD86E6E"/>
    <w:lvl w:ilvl="0" w:tplc="FFA8802C">
      <w:start w:val="5"/>
      <w:numFmt w:val="decimal"/>
      <w:lvlText w:val="%1."/>
      <w:lvlJc w:val="left"/>
      <w:pPr>
        <w:ind w:left="1069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C96722"/>
    <w:multiLevelType w:val="multilevel"/>
    <w:tmpl w:val="4C0CBFA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4">
    <w:nsid w:val="1FC57E80"/>
    <w:multiLevelType w:val="hybridMultilevel"/>
    <w:tmpl w:val="8CDA1F9E"/>
    <w:lvl w:ilvl="0" w:tplc="DA627A0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B190FF4"/>
    <w:multiLevelType w:val="hybridMultilevel"/>
    <w:tmpl w:val="7D1891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42126A47"/>
    <w:multiLevelType w:val="hybridMultilevel"/>
    <w:tmpl w:val="EDB00308"/>
    <w:lvl w:ilvl="0" w:tplc="DA627A0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7">
    <w:nsid w:val="48982D5D"/>
    <w:multiLevelType w:val="hybridMultilevel"/>
    <w:tmpl w:val="03A887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5DEF548A"/>
    <w:multiLevelType w:val="hybridMultilevel"/>
    <w:tmpl w:val="409065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505484"/>
    <w:multiLevelType w:val="hybridMultilevel"/>
    <w:tmpl w:val="4A843F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FE554C3"/>
    <w:multiLevelType w:val="hybridMultilevel"/>
    <w:tmpl w:val="153881DC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F112E6"/>
    <w:multiLevelType w:val="hybridMultilevel"/>
    <w:tmpl w:val="6FC2C7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10"/>
  </w:num>
  <w:num w:numId="3">
    <w:abstractNumId w:val="2"/>
  </w:num>
  <w:num w:numId="4">
    <w:abstractNumId w:val="11"/>
  </w:num>
  <w:num w:numId="5">
    <w:abstractNumId w:val="5"/>
  </w:num>
  <w:num w:numId="6">
    <w:abstractNumId w:val="7"/>
  </w:num>
  <w:num w:numId="7">
    <w:abstractNumId w:val="4"/>
  </w:num>
  <w:num w:numId="8">
    <w:abstractNumId w:val="8"/>
  </w:num>
  <w:num w:numId="9">
    <w:abstractNumId w:val="1"/>
  </w:num>
  <w:num w:numId="10">
    <w:abstractNumId w:val="0"/>
  </w:num>
  <w:num w:numId="11">
    <w:abstractNumId w:val="9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11E73"/>
    <w:rsid w:val="00052F27"/>
    <w:rsid w:val="000A1168"/>
    <w:rsid w:val="001370EC"/>
    <w:rsid w:val="00190E68"/>
    <w:rsid w:val="00191C2B"/>
    <w:rsid w:val="001F23E4"/>
    <w:rsid w:val="00221054"/>
    <w:rsid w:val="00347581"/>
    <w:rsid w:val="003A3164"/>
    <w:rsid w:val="0041000D"/>
    <w:rsid w:val="00443C31"/>
    <w:rsid w:val="00503FC5"/>
    <w:rsid w:val="00593327"/>
    <w:rsid w:val="00652236"/>
    <w:rsid w:val="0065607D"/>
    <w:rsid w:val="0072320D"/>
    <w:rsid w:val="007B1546"/>
    <w:rsid w:val="008164D6"/>
    <w:rsid w:val="009D6EEF"/>
    <w:rsid w:val="009E4D0C"/>
    <w:rsid w:val="00A31A30"/>
    <w:rsid w:val="00A438C9"/>
    <w:rsid w:val="00AD783A"/>
    <w:rsid w:val="00B52A8B"/>
    <w:rsid w:val="00B60BCF"/>
    <w:rsid w:val="00B85B1F"/>
    <w:rsid w:val="00BE1E2E"/>
    <w:rsid w:val="00C91C53"/>
    <w:rsid w:val="00C93F82"/>
    <w:rsid w:val="00CA13F2"/>
    <w:rsid w:val="00D11E73"/>
    <w:rsid w:val="00D277E6"/>
    <w:rsid w:val="00D90A82"/>
    <w:rsid w:val="00DA7FFA"/>
    <w:rsid w:val="00DC412B"/>
    <w:rsid w:val="00DF347E"/>
    <w:rsid w:val="00EB068A"/>
    <w:rsid w:val="00F0764C"/>
    <w:rsid w:val="00F15902"/>
    <w:rsid w:val="00F22BD7"/>
    <w:rsid w:val="00FB60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E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qFormat/>
    <w:rsid w:val="00D11E7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1E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Subtitle"/>
    <w:basedOn w:val="a"/>
    <w:link w:val="a4"/>
    <w:qFormat/>
    <w:rsid w:val="00D11E73"/>
    <w:pPr>
      <w:jc w:val="center"/>
    </w:pPr>
    <w:rPr>
      <w:sz w:val="24"/>
    </w:rPr>
  </w:style>
  <w:style w:type="character" w:customStyle="1" w:styleId="a4">
    <w:name w:val="Подзаголовок Знак"/>
    <w:basedOn w:val="a0"/>
    <w:link w:val="a3"/>
    <w:rsid w:val="00D11E7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5">
    <w:name w:val="Для таблиц"/>
    <w:basedOn w:val="a"/>
    <w:rsid w:val="00D11E73"/>
    <w:rPr>
      <w:sz w:val="24"/>
      <w:szCs w:val="24"/>
    </w:rPr>
  </w:style>
  <w:style w:type="paragraph" w:customStyle="1" w:styleId="Web">
    <w:name w:val="Обычный (Web)"/>
    <w:basedOn w:val="a"/>
    <w:link w:val="Web0"/>
    <w:uiPriority w:val="99"/>
    <w:rsid w:val="00D11E73"/>
    <w:pPr>
      <w:spacing w:before="100" w:beforeAutospacing="1" w:after="100" w:afterAutospacing="1"/>
    </w:pPr>
    <w:rPr>
      <w:color w:val="000000"/>
      <w:sz w:val="24"/>
      <w:szCs w:val="24"/>
    </w:rPr>
  </w:style>
  <w:style w:type="character" w:customStyle="1" w:styleId="Web0">
    <w:name w:val="Обычный (Web) Знак"/>
    <w:link w:val="Web"/>
    <w:uiPriority w:val="99"/>
    <w:rsid w:val="00D11E73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D11E73"/>
    <w:pPr>
      <w:ind w:left="720"/>
      <w:contextualSpacing/>
    </w:pPr>
  </w:style>
  <w:style w:type="paragraph" w:customStyle="1" w:styleId="Default">
    <w:name w:val="Default"/>
    <w:uiPriority w:val="99"/>
    <w:rsid w:val="00D11E7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basedOn w:val="a"/>
    <w:uiPriority w:val="1"/>
    <w:qFormat/>
    <w:rsid w:val="00D11E73"/>
    <w:pPr>
      <w:tabs>
        <w:tab w:val="left" w:pos="708"/>
      </w:tabs>
    </w:pPr>
    <w:rPr>
      <w:rFonts w:ascii="Cambria" w:hAnsi="Cambria"/>
      <w:sz w:val="22"/>
      <w:szCs w:val="22"/>
      <w:lang w:val="en-US" w:eastAsia="en-US" w:bidi="en-US"/>
    </w:rPr>
  </w:style>
  <w:style w:type="character" w:styleId="a8">
    <w:name w:val="Hyperlink"/>
    <w:basedOn w:val="a0"/>
    <w:uiPriority w:val="99"/>
    <w:unhideWhenUsed/>
    <w:rsid w:val="00D11E73"/>
    <w:rPr>
      <w:color w:val="0000FF" w:themeColor="hyperlink"/>
      <w:u w:val="single"/>
    </w:rPr>
  </w:style>
  <w:style w:type="paragraph" w:styleId="a9">
    <w:name w:val="Body Text"/>
    <w:basedOn w:val="a"/>
    <w:link w:val="aa"/>
    <w:uiPriority w:val="99"/>
    <w:unhideWhenUsed/>
    <w:rsid w:val="00D11E73"/>
    <w:pPr>
      <w:tabs>
        <w:tab w:val="left" w:pos="708"/>
      </w:tabs>
      <w:jc w:val="center"/>
    </w:pPr>
    <w:rPr>
      <w:sz w:val="24"/>
    </w:rPr>
  </w:style>
  <w:style w:type="character" w:customStyle="1" w:styleId="aa">
    <w:name w:val="Основной текст Знак"/>
    <w:basedOn w:val="a0"/>
    <w:link w:val="a9"/>
    <w:uiPriority w:val="99"/>
    <w:rsid w:val="00D11E7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b">
    <w:name w:val="Emphasis"/>
    <w:qFormat/>
    <w:rsid w:val="00D11E73"/>
    <w:rPr>
      <w:i/>
      <w:iCs/>
    </w:rPr>
  </w:style>
  <w:style w:type="paragraph" w:styleId="ac">
    <w:name w:val="Balloon Text"/>
    <w:basedOn w:val="a"/>
    <w:link w:val="ad"/>
    <w:uiPriority w:val="99"/>
    <w:semiHidden/>
    <w:unhideWhenUsed/>
    <w:rsid w:val="00593327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9332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9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04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biblioclub.ru/index.php?page=book&amp;id=436784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hyperlink" Target="http://biblioclub.ru/index.php?page=book&amp;id=143496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prbookshop.ru/35438.html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jpeg"/><Relationship Id="rId10" Type="http://schemas.openxmlformats.org/officeDocument/2006/relationships/hyperlink" Target="http://biblioclub.ru/index.php?page=book&amp;id=22210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iprbookshop.ru/30828.html" TargetMode="External"/><Relationship Id="rId14" Type="http://schemas.openxmlformats.org/officeDocument/2006/relationships/hyperlink" Target="http://www.consult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922FD-5E65-4A90-AACA-7878055C8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22</Pages>
  <Words>4918</Words>
  <Characters>28035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Sauron</cp:lastModifiedBy>
  <cp:revision>7</cp:revision>
  <cp:lastPrinted>2019-03-26T08:23:00Z</cp:lastPrinted>
  <dcterms:created xsi:type="dcterms:W3CDTF">2019-06-05T05:01:00Z</dcterms:created>
  <dcterms:modified xsi:type="dcterms:W3CDTF">2019-09-14T08:01:00Z</dcterms:modified>
</cp:coreProperties>
</file>