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45DE" w:rsidRDefault="007D6C54">
      <w:pPr>
        <w:spacing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  <w:r w:rsidRPr="007D6C54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-41.85pt;margin-top:-4.35pt;width:571.1pt;height:799.35pt;z-index:251656192;mso-position-horizontal-relative:margin;mso-position-vertical-relative:margin">
            <v:imagedata r:id="rId5" o:title="img797"/>
            <w10:wrap type="square" anchorx="margin" anchory="margin"/>
          </v:shape>
        </w:pict>
      </w:r>
      <w:r w:rsidR="006476AE">
        <w:rPr>
          <w:rFonts w:ascii="Times New Roman" w:hAnsi="Times New Roman"/>
          <w:b/>
          <w:bCs/>
          <w:sz w:val="24"/>
          <w:szCs w:val="24"/>
        </w:rPr>
        <w:br w:type="page"/>
      </w:r>
      <w:r w:rsidR="005E0B8B">
        <w:rPr>
          <w:rFonts w:ascii="Times New Roman" w:hAnsi="Times New Roman"/>
          <w:b/>
          <w:bCs/>
          <w:sz w:val="24"/>
          <w:szCs w:val="24"/>
        </w:rPr>
        <w:lastRenderedPageBreak/>
        <w:t>МИНОБРНАУКИ РОССИИ</w:t>
      </w:r>
    </w:p>
    <w:p w:rsidR="00B045DE" w:rsidRDefault="00B045DE">
      <w:pPr>
        <w:spacing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</w:p>
    <w:p w:rsidR="00B045DE" w:rsidRDefault="005E0B8B">
      <w:pPr>
        <w:spacing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«Ижевский государственный технический университет имени М.Т. Калашникова»</w:t>
      </w:r>
    </w:p>
    <w:p w:rsidR="00B045DE" w:rsidRDefault="00B045DE">
      <w:pPr>
        <w:spacing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</w:p>
    <w:p w:rsidR="00B045DE" w:rsidRDefault="00B045DE">
      <w:pPr>
        <w:rPr>
          <w:rFonts w:ascii="Times New Roman" w:hAnsi="Times New Roman"/>
          <w:sz w:val="24"/>
          <w:szCs w:val="24"/>
        </w:rPr>
      </w:pPr>
    </w:p>
    <w:p w:rsidR="00B045DE" w:rsidRDefault="005E0B8B">
      <w:pPr>
        <w:tabs>
          <w:tab w:val="right" w:pos="6096"/>
          <w:tab w:val="right" w:pos="7655"/>
        </w:tabs>
        <w:ind w:right="1984"/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УТВЕРЖДАЮ</w:t>
      </w:r>
    </w:p>
    <w:p w:rsidR="00B045DE" w:rsidRDefault="005E0B8B">
      <w:pPr>
        <w:tabs>
          <w:tab w:val="left" w:pos="5670"/>
          <w:tab w:val="right" w:pos="7655"/>
        </w:tabs>
        <w:ind w:right="1984"/>
        <w:jc w:val="center"/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Декан/Директор </w:t>
      </w:r>
    </w:p>
    <w:p w:rsidR="00B045DE" w:rsidRDefault="005E0B8B">
      <w:pPr>
        <w:tabs>
          <w:tab w:val="left" w:pos="9356"/>
        </w:tabs>
        <w:ind w:right="283"/>
        <w:jc w:val="right"/>
      </w:pPr>
      <w:r>
        <w:rPr>
          <w:rFonts w:ascii="Times New Roman" w:hAnsi="Times New Roman"/>
          <w:sz w:val="24"/>
          <w:szCs w:val="24"/>
        </w:rPr>
        <w:t>______________Г.Н.Первушин</w:t>
      </w:r>
    </w:p>
    <w:p w:rsidR="00B045DE" w:rsidRDefault="005E0B8B">
      <w:pPr>
        <w:tabs>
          <w:tab w:val="left" w:pos="8789"/>
          <w:tab w:val="left" w:pos="9356"/>
          <w:tab w:val="left" w:pos="9639"/>
        </w:tabs>
        <w:ind w:right="283"/>
        <w:jc w:val="right"/>
      </w:pPr>
      <w:r>
        <w:rPr>
          <w:rFonts w:ascii="Times New Roman" w:hAnsi="Times New Roman"/>
          <w:sz w:val="24"/>
          <w:szCs w:val="24"/>
        </w:rPr>
        <w:t>_____________________2018 г.</w:t>
      </w:r>
    </w:p>
    <w:p w:rsidR="00B045DE" w:rsidRDefault="00B045DE">
      <w:pPr>
        <w:ind w:right="1133"/>
        <w:jc w:val="center"/>
        <w:rPr>
          <w:rFonts w:ascii="Times New Roman" w:hAnsi="Times New Roman"/>
          <w:sz w:val="24"/>
          <w:szCs w:val="24"/>
        </w:rPr>
      </w:pPr>
    </w:p>
    <w:p w:rsidR="00B045DE" w:rsidRDefault="00B045DE">
      <w:pPr>
        <w:ind w:right="1133"/>
        <w:jc w:val="center"/>
        <w:rPr>
          <w:rFonts w:ascii="Times New Roman" w:hAnsi="Times New Roman"/>
          <w:sz w:val="24"/>
          <w:szCs w:val="24"/>
        </w:rPr>
      </w:pPr>
    </w:p>
    <w:p w:rsidR="00B045DE" w:rsidRDefault="005E0B8B">
      <w:pPr>
        <w:ind w:right="-1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РАБОЧАЯ ПРОГРАММА</w:t>
      </w:r>
    </w:p>
    <w:p w:rsidR="00B045DE" w:rsidRDefault="005E0B8B">
      <w:pPr>
        <w:ind w:right="-1"/>
      </w:pPr>
      <w:r>
        <w:rPr>
          <w:rFonts w:ascii="Times New Roman" w:hAnsi="Times New Roman"/>
          <w:sz w:val="24"/>
          <w:szCs w:val="24"/>
        </w:rPr>
        <w:t xml:space="preserve">по дисциплине: </w:t>
      </w:r>
      <w:r>
        <w:rPr>
          <w:rFonts w:ascii="Times New Roman" w:hAnsi="Times New Roman"/>
          <w:b/>
          <w:bCs/>
          <w:sz w:val="24"/>
          <w:szCs w:val="24"/>
          <w:u w:val="single"/>
        </w:rPr>
        <w:t>Скульптура и пластическое моделирование.</w:t>
      </w:r>
    </w:p>
    <w:p w:rsidR="00B045DE" w:rsidRDefault="005E0B8B">
      <w:pPr>
        <w:tabs>
          <w:tab w:val="left" w:pos="9356"/>
        </w:tabs>
        <w:ind w:right="425"/>
        <w:jc w:val="both"/>
      </w:pPr>
      <w:r>
        <w:rPr>
          <w:rFonts w:ascii="Times New Roman" w:hAnsi="Times New Roman"/>
          <w:sz w:val="24"/>
          <w:szCs w:val="24"/>
        </w:rPr>
        <w:t xml:space="preserve">Для направления: </w:t>
      </w:r>
      <w:r>
        <w:rPr>
          <w:rFonts w:ascii="Times New Roman" w:hAnsi="Times New Roman"/>
          <w:sz w:val="24"/>
          <w:szCs w:val="24"/>
          <w:u w:val="single"/>
        </w:rPr>
        <w:t>07.03.01.  «Архитектура».</w:t>
      </w:r>
    </w:p>
    <w:p w:rsidR="00B045DE" w:rsidRDefault="005E0B8B">
      <w:pPr>
        <w:tabs>
          <w:tab w:val="left" w:pos="9356"/>
        </w:tabs>
        <w:ind w:right="425"/>
        <w:jc w:val="both"/>
      </w:pPr>
      <w:r>
        <w:rPr>
          <w:rFonts w:ascii="Times New Roman" w:hAnsi="Times New Roman"/>
          <w:sz w:val="24"/>
          <w:szCs w:val="24"/>
        </w:rPr>
        <w:t xml:space="preserve">По профилю/программе/специализации: </w:t>
      </w:r>
      <w:r>
        <w:rPr>
          <w:rFonts w:ascii="Times New Roman" w:hAnsi="Times New Roman"/>
          <w:sz w:val="24"/>
          <w:szCs w:val="24"/>
          <w:u w:val="single"/>
        </w:rPr>
        <w:t>Архитектурное проектирование</w:t>
      </w:r>
    </w:p>
    <w:p w:rsidR="00B045DE" w:rsidRDefault="005E0B8B">
      <w:pPr>
        <w:ind w:right="1133"/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</w:rPr>
        <w:t>Форма обучения:</w:t>
      </w:r>
      <w:r>
        <w:rPr>
          <w:rFonts w:ascii="Times New Roman" w:hAnsi="Times New Roman"/>
          <w:sz w:val="24"/>
          <w:szCs w:val="24"/>
          <w:u w:val="single"/>
        </w:rPr>
        <w:t xml:space="preserve"> очная. </w:t>
      </w:r>
    </w:p>
    <w:p w:rsidR="00B045DE" w:rsidRDefault="005E0B8B">
      <w:pPr>
        <w:ind w:right="1133"/>
        <w:jc w:val="both"/>
      </w:pPr>
      <w:r>
        <w:rPr>
          <w:rFonts w:ascii="Times New Roman" w:hAnsi="Times New Roman"/>
          <w:sz w:val="24"/>
          <w:szCs w:val="24"/>
        </w:rPr>
        <w:t>Общая трудоемкость дисциплины составляет:</w:t>
      </w:r>
      <w:r>
        <w:rPr>
          <w:rFonts w:ascii="Times New Roman" w:hAnsi="Times New Roman"/>
          <w:sz w:val="24"/>
          <w:szCs w:val="24"/>
          <w:u w:val="single"/>
        </w:rPr>
        <w:t xml:space="preserve"> 2 зачетные единицы</w:t>
      </w:r>
    </w:p>
    <w:tbl>
      <w:tblPr>
        <w:tblW w:w="9890" w:type="dxa"/>
        <w:tblInd w:w="-105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3" w:type="dxa"/>
        </w:tblCellMar>
        <w:tblLook w:val="00A0"/>
      </w:tblPr>
      <w:tblGrid>
        <w:gridCol w:w="6408"/>
        <w:gridCol w:w="1705"/>
        <w:gridCol w:w="1777"/>
      </w:tblGrid>
      <w:tr w:rsidR="00B045DE">
        <w:trPr>
          <w:trHeight w:val="330"/>
        </w:trPr>
        <w:tc>
          <w:tcPr>
            <w:tcW w:w="6408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9356"/>
              </w:tabs>
              <w:spacing w:after="0" w:line="240" w:lineRule="auto"/>
              <w:ind w:right="42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Вид учебной работы</w:t>
            </w:r>
          </w:p>
        </w:tc>
        <w:tc>
          <w:tcPr>
            <w:tcW w:w="1705" w:type="dxa"/>
            <w:vMerge w:val="restart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9356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Всего часов</w:t>
            </w:r>
          </w:p>
        </w:tc>
        <w:tc>
          <w:tcPr>
            <w:tcW w:w="1777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Семестр</w:t>
            </w:r>
          </w:p>
        </w:tc>
      </w:tr>
      <w:tr w:rsidR="00B045DE">
        <w:trPr>
          <w:trHeight w:val="330"/>
        </w:trPr>
        <w:tc>
          <w:tcPr>
            <w:tcW w:w="6408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B045DE">
            <w:pPr>
              <w:tabs>
                <w:tab w:val="left" w:pos="9356"/>
              </w:tabs>
              <w:spacing w:after="0" w:line="240" w:lineRule="auto"/>
              <w:ind w:right="42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05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3" w:type="dxa"/>
            </w:tcMar>
          </w:tcPr>
          <w:p w:rsidR="00B045DE" w:rsidRDefault="00B045DE">
            <w:pPr>
              <w:tabs>
                <w:tab w:val="left" w:pos="9356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77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9356"/>
              </w:tabs>
              <w:spacing w:after="0" w:line="240" w:lineRule="auto"/>
              <w:ind w:right="-4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</w:tr>
      <w:tr w:rsidR="00B045DE">
        <w:trPr>
          <w:trHeight w:val="524"/>
        </w:trPr>
        <w:tc>
          <w:tcPr>
            <w:tcW w:w="64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9356"/>
              </w:tabs>
              <w:spacing w:after="0" w:line="240" w:lineRule="auto"/>
              <w:ind w:right="425"/>
              <w:jc w:val="center"/>
            </w:pPr>
            <w:r>
              <w:rPr>
                <w:rFonts w:ascii="Times New Roman" w:hAnsi="Times New Roman"/>
              </w:rPr>
              <w:t>Контактные занятия (всего)</w:t>
            </w:r>
          </w:p>
        </w:tc>
        <w:tc>
          <w:tcPr>
            <w:tcW w:w="17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9356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48</w:t>
            </w:r>
          </w:p>
        </w:tc>
        <w:tc>
          <w:tcPr>
            <w:tcW w:w="17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9356"/>
              </w:tabs>
              <w:spacing w:after="0" w:line="240" w:lineRule="auto"/>
              <w:ind w:right="-152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48</w:t>
            </w:r>
          </w:p>
        </w:tc>
      </w:tr>
      <w:tr w:rsidR="00B045DE">
        <w:trPr>
          <w:trHeight w:val="369"/>
        </w:trPr>
        <w:tc>
          <w:tcPr>
            <w:tcW w:w="64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9356"/>
              </w:tabs>
              <w:spacing w:after="0" w:line="240" w:lineRule="auto"/>
              <w:ind w:right="42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том числе:</w:t>
            </w:r>
          </w:p>
        </w:tc>
        <w:tc>
          <w:tcPr>
            <w:tcW w:w="17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9356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7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9356"/>
              </w:tabs>
              <w:spacing w:after="0" w:line="240" w:lineRule="auto"/>
              <w:ind w:right="-1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B045DE">
        <w:trPr>
          <w:trHeight w:val="369"/>
        </w:trPr>
        <w:tc>
          <w:tcPr>
            <w:tcW w:w="64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9356"/>
              </w:tabs>
              <w:spacing w:after="0" w:line="240" w:lineRule="auto"/>
              <w:ind w:right="42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Лекции</w:t>
            </w:r>
          </w:p>
        </w:tc>
        <w:tc>
          <w:tcPr>
            <w:tcW w:w="17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9356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7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9356"/>
              </w:tabs>
              <w:spacing w:after="0" w:line="240" w:lineRule="auto"/>
              <w:ind w:right="-1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B045DE">
        <w:trPr>
          <w:trHeight w:val="369"/>
        </w:trPr>
        <w:tc>
          <w:tcPr>
            <w:tcW w:w="64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9356"/>
              </w:tabs>
              <w:spacing w:after="0" w:line="240" w:lineRule="auto"/>
              <w:ind w:right="42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Практические занятия (ПЗ)</w:t>
            </w:r>
          </w:p>
        </w:tc>
        <w:tc>
          <w:tcPr>
            <w:tcW w:w="17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9356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7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9356"/>
              </w:tabs>
              <w:spacing w:after="0" w:line="240" w:lineRule="auto"/>
              <w:ind w:right="-1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B045DE">
        <w:trPr>
          <w:trHeight w:val="369"/>
        </w:trPr>
        <w:tc>
          <w:tcPr>
            <w:tcW w:w="64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9356"/>
              </w:tabs>
              <w:spacing w:after="0" w:line="240" w:lineRule="auto"/>
              <w:ind w:right="42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Семинары (С)</w:t>
            </w:r>
          </w:p>
        </w:tc>
        <w:tc>
          <w:tcPr>
            <w:tcW w:w="17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9356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7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9356"/>
              </w:tabs>
              <w:spacing w:after="0" w:line="240" w:lineRule="auto"/>
              <w:ind w:right="-1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B045DE">
        <w:trPr>
          <w:trHeight w:val="369"/>
        </w:trPr>
        <w:tc>
          <w:tcPr>
            <w:tcW w:w="64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9356"/>
              </w:tabs>
              <w:spacing w:after="0" w:line="240" w:lineRule="auto"/>
              <w:ind w:right="42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Лабораторные работы (ЛР)</w:t>
            </w:r>
          </w:p>
        </w:tc>
        <w:tc>
          <w:tcPr>
            <w:tcW w:w="17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9356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48</w:t>
            </w:r>
          </w:p>
        </w:tc>
        <w:tc>
          <w:tcPr>
            <w:tcW w:w="17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9356"/>
              </w:tabs>
              <w:spacing w:after="0" w:line="240" w:lineRule="auto"/>
              <w:ind w:right="-1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48</w:t>
            </w:r>
          </w:p>
        </w:tc>
      </w:tr>
      <w:tr w:rsidR="00B045DE">
        <w:trPr>
          <w:trHeight w:val="369"/>
        </w:trPr>
        <w:tc>
          <w:tcPr>
            <w:tcW w:w="64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/>
            <w:tcMar>
              <w:left w:w="3" w:type="dxa"/>
            </w:tcMar>
          </w:tcPr>
          <w:p w:rsidR="00B045DE" w:rsidRDefault="005E0B8B">
            <w:pPr>
              <w:tabs>
                <w:tab w:val="left" w:pos="9356"/>
              </w:tabs>
              <w:spacing w:after="0" w:line="240" w:lineRule="auto"/>
              <w:ind w:right="42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Самостоятельная работа (всего)</w:t>
            </w:r>
          </w:p>
        </w:tc>
        <w:tc>
          <w:tcPr>
            <w:tcW w:w="17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9356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</w:t>
            </w:r>
          </w:p>
        </w:tc>
        <w:tc>
          <w:tcPr>
            <w:tcW w:w="17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9356"/>
              </w:tabs>
              <w:spacing w:after="0" w:line="240" w:lineRule="auto"/>
              <w:ind w:right="-1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</w:t>
            </w:r>
          </w:p>
        </w:tc>
      </w:tr>
      <w:tr w:rsidR="00B045DE">
        <w:trPr>
          <w:trHeight w:val="369"/>
        </w:trPr>
        <w:tc>
          <w:tcPr>
            <w:tcW w:w="64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9356"/>
              </w:tabs>
              <w:spacing w:after="0" w:line="240" w:lineRule="auto"/>
              <w:ind w:right="42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том числе:</w:t>
            </w:r>
          </w:p>
        </w:tc>
        <w:tc>
          <w:tcPr>
            <w:tcW w:w="17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9356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7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9356"/>
              </w:tabs>
              <w:spacing w:after="0" w:line="240" w:lineRule="auto"/>
              <w:ind w:right="-1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B045DE">
        <w:trPr>
          <w:trHeight w:val="369"/>
        </w:trPr>
        <w:tc>
          <w:tcPr>
            <w:tcW w:w="64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9356"/>
              </w:tabs>
              <w:spacing w:after="0" w:line="240" w:lineRule="auto"/>
              <w:ind w:right="42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Курсовой проект (работа)</w:t>
            </w:r>
          </w:p>
        </w:tc>
        <w:tc>
          <w:tcPr>
            <w:tcW w:w="17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9356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7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9356"/>
              </w:tabs>
              <w:spacing w:after="0" w:line="240" w:lineRule="auto"/>
              <w:ind w:right="-1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B045DE">
        <w:trPr>
          <w:trHeight w:val="369"/>
        </w:trPr>
        <w:tc>
          <w:tcPr>
            <w:tcW w:w="64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9356"/>
              </w:tabs>
              <w:spacing w:after="0" w:line="240" w:lineRule="auto"/>
              <w:ind w:right="42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Расчетно-графические работы</w:t>
            </w:r>
          </w:p>
        </w:tc>
        <w:tc>
          <w:tcPr>
            <w:tcW w:w="17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9356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7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9356"/>
              </w:tabs>
              <w:spacing w:after="0" w:line="240" w:lineRule="auto"/>
              <w:ind w:right="-1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B045DE">
        <w:trPr>
          <w:trHeight w:val="369"/>
        </w:trPr>
        <w:tc>
          <w:tcPr>
            <w:tcW w:w="64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9356"/>
              </w:tabs>
              <w:spacing w:after="0" w:line="240" w:lineRule="auto"/>
              <w:ind w:right="42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Реферат</w:t>
            </w:r>
          </w:p>
        </w:tc>
        <w:tc>
          <w:tcPr>
            <w:tcW w:w="17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9356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7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9356"/>
              </w:tabs>
              <w:spacing w:after="0" w:line="240" w:lineRule="auto"/>
              <w:ind w:right="-1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B045DE">
        <w:trPr>
          <w:trHeight w:val="369"/>
        </w:trPr>
        <w:tc>
          <w:tcPr>
            <w:tcW w:w="64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9356"/>
              </w:tabs>
              <w:spacing w:after="0" w:line="240" w:lineRule="auto"/>
              <w:ind w:right="425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Другие виды самостоятельной работы</w:t>
            </w:r>
          </w:p>
        </w:tc>
        <w:tc>
          <w:tcPr>
            <w:tcW w:w="17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935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7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9356"/>
              </w:tabs>
              <w:spacing w:after="0" w:line="240" w:lineRule="auto"/>
              <w:ind w:right="-10"/>
              <w:jc w:val="center"/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B045DE">
        <w:trPr>
          <w:trHeight w:val="369"/>
        </w:trPr>
        <w:tc>
          <w:tcPr>
            <w:tcW w:w="64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9356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Вид промежуточной аттестации (зачет, экзамен)</w:t>
            </w:r>
          </w:p>
        </w:tc>
        <w:tc>
          <w:tcPr>
            <w:tcW w:w="17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9356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Диф/зачет.</w:t>
            </w:r>
          </w:p>
        </w:tc>
        <w:tc>
          <w:tcPr>
            <w:tcW w:w="17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9356"/>
              </w:tabs>
              <w:spacing w:after="0" w:line="240" w:lineRule="auto"/>
              <w:ind w:right="-10"/>
              <w:jc w:val="center"/>
            </w:pPr>
            <w:r>
              <w:rPr>
                <w:rFonts w:ascii="Times New Roman" w:hAnsi="Times New Roman"/>
              </w:rPr>
              <w:t>Диф/зачет</w:t>
            </w:r>
          </w:p>
        </w:tc>
      </w:tr>
      <w:tr w:rsidR="00B045DE">
        <w:trPr>
          <w:trHeight w:val="369"/>
        </w:trPr>
        <w:tc>
          <w:tcPr>
            <w:tcW w:w="64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4678"/>
                <w:tab w:val="left" w:pos="9356"/>
              </w:tabs>
              <w:spacing w:after="0" w:line="240" w:lineRule="auto"/>
              <w:ind w:right="3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Общая трудоёмкость     час:</w:t>
            </w:r>
          </w:p>
          <w:p w:rsidR="00B045DE" w:rsidRDefault="005E0B8B">
            <w:pPr>
              <w:tabs>
                <w:tab w:val="left" w:pos="4678"/>
                <w:tab w:val="left" w:pos="9356"/>
              </w:tabs>
              <w:spacing w:after="0" w:line="240" w:lineRule="auto"/>
              <w:ind w:right="3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зачет.ед.:</w:t>
            </w:r>
          </w:p>
        </w:tc>
        <w:tc>
          <w:tcPr>
            <w:tcW w:w="17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9356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72</w:t>
            </w:r>
          </w:p>
          <w:p w:rsidR="00B045DE" w:rsidRDefault="005E0B8B">
            <w:pPr>
              <w:tabs>
                <w:tab w:val="left" w:pos="9356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7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9356"/>
              </w:tabs>
              <w:spacing w:after="0" w:line="240" w:lineRule="auto"/>
              <w:ind w:right="-1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72</w:t>
            </w:r>
          </w:p>
          <w:p w:rsidR="00B045DE" w:rsidRDefault="005E0B8B">
            <w:pPr>
              <w:tabs>
                <w:tab w:val="left" w:pos="9356"/>
              </w:tabs>
              <w:spacing w:after="0" w:line="240" w:lineRule="auto"/>
              <w:ind w:right="-1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</w:tr>
    </w:tbl>
    <w:p w:rsidR="00B045DE" w:rsidRDefault="00B045DE">
      <w:pPr>
        <w:ind w:right="23"/>
        <w:jc w:val="both"/>
        <w:rPr>
          <w:rFonts w:ascii="Times New Roman" w:hAnsi="Times New Roman"/>
          <w:sz w:val="24"/>
          <w:szCs w:val="24"/>
        </w:rPr>
      </w:pPr>
    </w:p>
    <w:p w:rsidR="00B045DE" w:rsidRDefault="00B045DE">
      <w:pPr>
        <w:ind w:right="23"/>
        <w:jc w:val="both"/>
        <w:rPr>
          <w:rFonts w:ascii="Times New Roman" w:hAnsi="Times New Roman"/>
          <w:sz w:val="24"/>
          <w:szCs w:val="24"/>
        </w:rPr>
      </w:pPr>
    </w:p>
    <w:p w:rsidR="00B045DE" w:rsidRDefault="00B045DE">
      <w:pPr>
        <w:ind w:right="23"/>
        <w:jc w:val="center"/>
      </w:pPr>
    </w:p>
    <w:p w:rsidR="00B045DE" w:rsidRDefault="007D6C54">
      <w:pPr>
        <w:ind w:right="23"/>
        <w:jc w:val="center"/>
      </w:pPr>
      <w:r>
        <w:rPr>
          <w:noProof/>
        </w:rPr>
        <w:lastRenderedPageBreak/>
        <w:pict>
          <v:shape id="_x0000_s1027" type="#_x0000_t75" style="position:absolute;left:0;text-align:left;margin-left:-43.75pt;margin-top:-25.4pt;width:569.05pt;height:819.9pt;z-index:251657216;mso-position-horizontal-relative:margin;mso-position-vertical-relative:margin">
            <v:imagedata r:id="rId6" o:title="img798"/>
            <w10:wrap type="square" anchorx="margin" anchory="margin"/>
          </v:shape>
        </w:pict>
      </w:r>
      <w:r w:rsidR="006476AE">
        <w:rPr>
          <w:rFonts w:ascii="Times New Roman" w:hAnsi="Times New Roman"/>
          <w:sz w:val="24"/>
          <w:szCs w:val="24"/>
        </w:rPr>
        <w:br w:type="page"/>
      </w:r>
      <w:r w:rsidR="005E0B8B">
        <w:rPr>
          <w:rFonts w:ascii="Times New Roman" w:hAnsi="Times New Roman"/>
          <w:sz w:val="24"/>
          <w:szCs w:val="24"/>
        </w:rPr>
        <w:lastRenderedPageBreak/>
        <w:t xml:space="preserve">   Кафедра</w:t>
      </w:r>
      <w:r w:rsidR="005E0B8B">
        <w:rPr>
          <w:rFonts w:ascii="Times New Roman" w:hAnsi="Times New Roman"/>
          <w:sz w:val="24"/>
          <w:szCs w:val="24"/>
          <w:lang w:val="en-US"/>
        </w:rPr>
        <w:t>:</w:t>
      </w:r>
      <w:r w:rsidR="005E0B8B">
        <w:rPr>
          <w:rFonts w:ascii="Times New Roman" w:hAnsi="Times New Roman"/>
          <w:sz w:val="24"/>
          <w:szCs w:val="24"/>
        </w:rPr>
        <w:t xml:space="preserve"> «Архитектура»</w:t>
      </w:r>
    </w:p>
    <w:p w:rsidR="00B045DE" w:rsidRDefault="005E0B8B">
      <w:pPr>
        <w:ind w:right="113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Составитель: Соколов Владимир Михайлович, ст. преподаватель</w:t>
      </w:r>
    </w:p>
    <w:p w:rsidR="00B045DE" w:rsidRDefault="00B045DE">
      <w:pPr>
        <w:ind w:right="1133"/>
        <w:jc w:val="center"/>
        <w:rPr>
          <w:rFonts w:ascii="Times New Roman" w:hAnsi="Times New Roman"/>
          <w:sz w:val="24"/>
          <w:szCs w:val="24"/>
        </w:rPr>
      </w:pPr>
    </w:p>
    <w:p w:rsidR="00B045DE" w:rsidRDefault="005E0B8B">
      <w:pPr>
        <w:tabs>
          <w:tab w:val="right" w:pos="9356"/>
        </w:tabs>
        <w:ind w:left="-180" w:right="-54"/>
      </w:pPr>
      <w:r>
        <w:rPr>
          <w:rFonts w:ascii="Times New Roman" w:hAnsi="Times New Roman"/>
          <w:sz w:val="24"/>
          <w:szCs w:val="24"/>
        </w:rPr>
        <w:t xml:space="preserve">  Рабочая программа составлена на основании федерального государственного образовательного       стандарта высшего образования и утверждена на заседании кафедры  «Архитектура».</w:t>
      </w:r>
    </w:p>
    <w:p w:rsidR="00B045DE" w:rsidRDefault="00B045DE">
      <w:pPr>
        <w:tabs>
          <w:tab w:val="right" w:pos="9639"/>
        </w:tabs>
        <w:jc w:val="both"/>
        <w:rPr>
          <w:rFonts w:ascii="Times New Roman" w:hAnsi="Times New Roman"/>
          <w:sz w:val="24"/>
          <w:szCs w:val="24"/>
        </w:rPr>
      </w:pPr>
    </w:p>
    <w:p w:rsidR="00B045DE" w:rsidRDefault="005E0B8B">
      <w:pPr>
        <w:tabs>
          <w:tab w:val="right" w:pos="9639"/>
        </w:tabs>
        <w:jc w:val="both"/>
      </w:pPr>
      <w:r>
        <w:rPr>
          <w:rFonts w:ascii="Times New Roman" w:hAnsi="Times New Roman"/>
          <w:sz w:val="24"/>
          <w:szCs w:val="24"/>
        </w:rPr>
        <w:t>Протокол от _________________2018г. №______</w:t>
      </w:r>
    </w:p>
    <w:p w:rsidR="00B045DE" w:rsidRDefault="00B045DE">
      <w:pPr>
        <w:tabs>
          <w:tab w:val="right" w:pos="9639"/>
        </w:tabs>
        <w:jc w:val="both"/>
        <w:rPr>
          <w:rFonts w:ascii="Times New Roman" w:hAnsi="Times New Roman"/>
          <w:sz w:val="24"/>
          <w:szCs w:val="24"/>
        </w:rPr>
      </w:pPr>
    </w:p>
    <w:p w:rsidR="00B045DE" w:rsidRDefault="005E0B8B">
      <w:pPr>
        <w:tabs>
          <w:tab w:val="right" w:pos="4962"/>
          <w:tab w:val="right" w:pos="9356"/>
        </w:tabs>
        <w:jc w:val="both"/>
      </w:pPr>
      <w:r>
        <w:rPr>
          <w:rFonts w:ascii="Times New Roman" w:hAnsi="Times New Roman"/>
          <w:sz w:val="24"/>
          <w:szCs w:val="24"/>
        </w:rPr>
        <w:t xml:space="preserve">Заведующий кафедрой «Архитектура» </w:t>
      </w:r>
    </w:p>
    <w:p w:rsidR="00B045DE" w:rsidRDefault="005E0B8B">
      <w:pPr>
        <w:tabs>
          <w:tab w:val="right" w:pos="4962"/>
          <w:tab w:val="right" w:pos="9356"/>
        </w:tabs>
        <w:jc w:val="both"/>
      </w:pPr>
      <w:r>
        <w:rPr>
          <w:rFonts w:ascii="Times New Roman" w:hAnsi="Times New Roman"/>
          <w:sz w:val="24"/>
          <w:szCs w:val="24"/>
        </w:rPr>
        <w:tab/>
        <w:t xml:space="preserve">                                                               __________________А. Н. Зорин</w:t>
      </w:r>
    </w:p>
    <w:p w:rsidR="00B045DE" w:rsidRDefault="005E0B8B">
      <w:pPr>
        <w:tabs>
          <w:tab w:val="left" w:pos="5103"/>
          <w:tab w:val="right" w:pos="9356"/>
        </w:tabs>
        <w:jc w:val="both"/>
      </w:pPr>
      <w:r>
        <w:rPr>
          <w:rFonts w:ascii="Times New Roman" w:hAnsi="Times New Roman"/>
          <w:sz w:val="24"/>
          <w:szCs w:val="24"/>
        </w:rPr>
        <w:tab/>
        <w:t xml:space="preserve">                        ______________________2018г.</w:t>
      </w:r>
    </w:p>
    <w:p w:rsidR="00B045DE" w:rsidRDefault="00B045DE">
      <w:pPr>
        <w:tabs>
          <w:tab w:val="right" w:pos="9356"/>
        </w:tabs>
        <w:jc w:val="both"/>
        <w:rPr>
          <w:rFonts w:ascii="Times New Roman" w:hAnsi="Times New Roman"/>
          <w:sz w:val="24"/>
          <w:szCs w:val="24"/>
        </w:rPr>
      </w:pPr>
    </w:p>
    <w:p w:rsidR="00B045DE" w:rsidRDefault="005E0B8B">
      <w:pPr>
        <w:tabs>
          <w:tab w:val="right" w:pos="9356"/>
        </w:tabs>
        <w:jc w:val="both"/>
      </w:pPr>
      <w:r>
        <w:rPr>
          <w:rFonts w:ascii="Times New Roman" w:hAnsi="Times New Roman"/>
          <w:sz w:val="24"/>
          <w:szCs w:val="24"/>
        </w:rPr>
        <w:t>СОГЛАСОВАНО</w:t>
      </w:r>
    </w:p>
    <w:p w:rsidR="00B045DE" w:rsidRDefault="005E0B8B">
      <w:pPr>
        <w:tabs>
          <w:tab w:val="right" w:pos="9356"/>
        </w:tabs>
        <w:contextualSpacing/>
        <w:jc w:val="both"/>
      </w:pPr>
      <w:r>
        <w:rPr>
          <w:rFonts w:ascii="Times New Roman" w:hAnsi="Times New Roman"/>
          <w:sz w:val="24"/>
          <w:szCs w:val="24"/>
        </w:rPr>
        <w:t>Количество часов рабочей программы и формируемые компетенции соответствует учебному плану</w:t>
      </w:r>
    </w:p>
    <w:p w:rsidR="00B045DE" w:rsidRDefault="00B045DE">
      <w:pPr>
        <w:tabs>
          <w:tab w:val="right" w:pos="9356"/>
        </w:tabs>
        <w:contextualSpacing/>
        <w:jc w:val="both"/>
        <w:rPr>
          <w:rFonts w:ascii="Times New Roman" w:hAnsi="Times New Roman"/>
          <w:sz w:val="24"/>
          <w:szCs w:val="24"/>
        </w:rPr>
      </w:pPr>
    </w:p>
    <w:p w:rsidR="00B045DE" w:rsidRDefault="005E0B8B">
      <w:pPr>
        <w:tabs>
          <w:tab w:val="right" w:pos="9356"/>
        </w:tabs>
        <w:contextualSpacing/>
        <w:jc w:val="both"/>
      </w:pPr>
      <w:r>
        <w:rPr>
          <w:rFonts w:ascii="Times New Roman" w:hAnsi="Times New Roman"/>
          <w:sz w:val="24"/>
          <w:szCs w:val="24"/>
        </w:rPr>
        <w:t>Утверждено на заседании учебно-методической комиссии по УГСН 070000 «Архитектура»</w:t>
      </w:r>
    </w:p>
    <w:p w:rsidR="00B045DE" w:rsidRDefault="00B045DE">
      <w:pPr>
        <w:tabs>
          <w:tab w:val="right" w:pos="9356"/>
        </w:tabs>
        <w:contextualSpacing/>
        <w:jc w:val="both"/>
        <w:rPr>
          <w:rFonts w:ascii="Times New Roman" w:hAnsi="Times New Roman"/>
          <w:sz w:val="24"/>
          <w:szCs w:val="24"/>
        </w:rPr>
      </w:pPr>
    </w:p>
    <w:p w:rsidR="00B045DE" w:rsidRDefault="005E0B8B">
      <w:pPr>
        <w:tabs>
          <w:tab w:val="right" w:pos="9356"/>
        </w:tabs>
        <w:contextualSpacing/>
        <w:jc w:val="both"/>
      </w:pPr>
      <w:r>
        <w:rPr>
          <w:rFonts w:ascii="Times New Roman" w:hAnsi="Times New Roman"/>
          <w:sz w:val="24"/>
          <w:szCs w:val="24"/>
        </w:rPr>
        <w:t>Протокол от ____________________2018г. №__________</w:t>
      </w:r>
    </w:p>
    <w:p w:rsidR="00B045DE" w:rsidRDefault="00B045DE">
      <w:pPr>
        <w:tabs>
          <w:tab w:val="right" w:pos="9356"/>
        </w:tabs>
        <w:contextualSpacing/>
        <w:jc w:val="both"/>
      </w:pPr>
    </w:p>
    <w:p w:rsidR="00B045DE" w:rsidRDefault="005E0B8B">
      <w:pPr>
        <w:tabs>
          <w:tab w:val="right" w:pos="9356"/>
        </w:tabs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Председатель учебно-методической комиссии</w:t>
      </w:r>
    </w:p>
    <w:p w:rsidR="00B045DE" w:rsidRDefault="005E0B8B">
      <w:pPr>
        <w:tabs>
          <w:tab w:val="right" w:pos="9356"/>
        </w:tabs>
        <w:contextualSpacing/>
      </w:pPr>
      <w:r>
        <w:rPr>
          <w:rFonts w:ascii="Times New Roman" w:hAnsi="Times New Roman"/>
          <w:sz w:val="24"/>
          <w:szCs w:val="24"/>
        </w:rPr>
        <w:t>по УГСН 070000  «Архитектура».</w:t>
      </w:r>
    </w:p>
    <w:p w:rsidR="00B045DE" w:rsidRDefault="005E0B8B">
      <w:pPr>
        <w:tabs>
          <w:tab w:val="left" w:pos="5103"/>
          <w:tab w:val="right" w:pos="9356"/>
        </w:tabs>
        <w:spacing w:line="240" w:lineRule="auto"/>
        <w:contextualSpacing/>
        <w:jc w:val="both"/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___________________А.Ф.Гордина.</w:t>
      </w:r>
    </w:p>
    <w:p w:rsidR="00B045DE" w:rsidRDefault="00B045DE">
      <w:pPr>
        <w:tabs>
          <w:tab w:val="left" w:pos="5103"/>
          <w:tab w:val="right" w:pos="9356"/>
        </w:tabs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B045DE" w:rsidRDefault="005E0B8B">
      <w:pPr>
        <w:tabs>
          <w:tab w:val="right" w:pos="9356"/>
        </w:tabs>
        <w:ind w:firstLine="5103"/>
      </w:pPr>
      <w:r>
        <w:rPr>
          <w:rFonts w:ascii="Times New Roman" w:hAnsi="Times New Roman"/>
          <w:sz w:val="24"/>
          <w:szCs w:val="24"/>
        </w:rPr>
        <w:t xml:space="preserve">                    _________________________2018г.</w:t>
      </w:r>
    </w:p>
    <w:p w:rsidR="00B045DE" w:rsidRDefault="00B045DE">
      <w:pPr>
        <w:tabs>
          <w:tab w:val="right" w:pos="9356"/>
        </w:tabs>
        <w:rPr>
          <w:rFonts w:ascii="Times New Roman" w:hAnsi="Times New Roman"/>
          <w:sz w:val="24"/>
          <w:szCs w:val="24"/>
        </w:rPr>
      </w:pPr>
    </w:p>
    <w:p w:rsidR="00B045DE" w:rsidRDefault="00B045DE">
      <w:pPr>
        <w:tabs>
          <w:tab w:val="right" w:pos="9356"/>
        </w:tabs>
        <w:contextualSpacing/>
        <w:rPr>
          <w:rFonts w:ascii="Times New Roman" w:hAnsi="Times New Roman"/>
          <w:sz w:val="24"/>
          <w:szCs w:val="24"/>
        </w:rPr>
      </w:pPr>
    </w:p>
    <w:p w:rsidR="00B045DE" w:rsidRDefault="00B045DE">
      <w:pPr>
        <w:jc w:val="both"/>
        <w:rPr>
          <w:rFonts w:ascii="Times New Roman" w:hAnsi="Times New Roman"/>
          <w:sz w:val="24"/>
          <w:szCs w:val="24"/>
        </w:rPr>
      </w:pPr>
    </w:p>
    <w:p w:rsidR="00B045DE" w:rsidRDefault="00B045DE">
      <w:pPr>
        <w:jc w:val="both"/>
        <w:rPr>
          <w:rFonts w:ascii="Times New Roman" w:hAnsi="Times New Roman"/>
          <w:sz w:val="24"/>
          <w:szCs w:val="24"/>
        </w:rPr>
      </w:pPr>
    </w:p>
    <w:p w:rsidR="00B045DE" w:rsidRDefault="00B045DE">
      <w:pPr>
        <w:jc w:val="both"/>
        <w:rPr>
          <w:rFonts w:ascii="Times New Roman" w:hAnsi="Times New Roman"/>
          <w:sz w:val="24"/>
          <w:szCs w:val="24"/>
        </w:rPr>
      </w:pPr>
    </w:p>
    <w:p w:rsidR="00B045DE" w:rsidRDefault="00B045DE">
      <w:pPr>
        <w:jc w:val="both"/>
        <w:rPr>
          <w:rFonts w:ascii="Times New Roman" w:hAnsi="Times New Roman"/>
          <w:sz w:val="24"/>
          <w:szCs w:val="24"/>
        </w:rPr>
      </w:pPr>
    </w:p>
    <w:p w:rsidR="00B045DE" w:rsidRDefault="00B045DE">
      <w:pPr>
        <w:jc w:val="both"/>
        <w:rPr>
          <w:rFonts w:ascii="Times New Roman" w:hAnsi="Times New Roman"/>
          <w:sz w:val="24"/>
          <w:szCs w:val="24"/>
        </w:rPr>
      </w:pPr>
    </w:p>
    <w:p w:rsidR="00B045DE" w:rsidRDefault="00B045DE">
      <w:pPr>
        <w:jc w:val="both"/>
        <w:rPr>
          <w:rFonts w:ascii="Times New Roman" w:hAnsi="Times New Roman"/>
          <w:sz w:val="24"/>
          <w:szCs w:val="24"/>
        </w:rPr>
      </w:pPr>
    </w:p>
    <w:p w:rsidR="00B045DE" w:rsidRDefault="00B045DE">
      <w:pPr>
        <w:jc w:val="both"/>
        <w:rPr>
          <w:rFonts w:ascii="Times New Roman" w:hAnsi="Times New Roman"/>
          <w:sz w:val="24"/>
          <w:szCs w:val="24"/>
        </w:rPr>
      </w:pPr>
    </w:p>
    <w:p w:rsidR="00B045DE" w:rsidRDefault="00B045DE">
      <w:pPr>
        <w:jc w:val="both"/>
        <w:rPr>
          <w:rFonts w:ascii="Times New Roman" w:hAnsi="Times New Roman"/>
          <w:sz w:val="24"/>
          <w:szCs w:val="24"/>
        </w:rPr>
      </w:pPr>
    </w:p>
    <w:p w:rsidR="00B045DE" w:rsidRDefault="005E0B8B">
      <w:pPr>
        <w:jc w:val="center"/>
        <w:rPr>
          <w:b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Аннотация по дисциплине:</w:t>
      </w:r>
    </w:p>
    <w:tbl>
      <w:tblPr>
        <w:tblW w:w="10320" w:type="dxa"/>
        <w:tblInd w:w="-105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3" w:type="dxa"/>
        </w:tblCellMar>
        <w:tblLook w:val="00A0"/>
      </w:tblPr>
      <w:tblGrid>
        <w:gridCol w:w="1097"/>
        <w:gridCol w:w="1399"/>
        <w:gridCol w:w="1255"/>
        <w:gridCol w:w="560"/>
        <w:gridCol w:w="942"/>
        <w:gridCol w:w="1684"/>
        <w:gridCol w:w="506"/>
        <w:gridCol w:w="828"/>
        <w:gridCol w:w="384"/>
        <w:gridCol w:w="1114"/>
        <w:gridCol w:w="551"/>
      </w:tblGrid>
      <w:tr w:rsidR="00B045DE" w:rsidTr="004A6782">
        <w:trPr>
          <w:trHeight w:val="170"/>
        </w:trPr>
        <w:tc>
          <w:tcPr>
            <w:tcW w:w="250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 w:rsidP="004A6782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Наименование</w:t>
            </w:r>
          </w:p>
          <w:p w:rsidR="00B045DE" w:rsidRDefault="005E0B8B" w:rsidP="004A6782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дисциплины</w:t>
            </w:r>
          </w:p>
        </w:tc>
        <w:tc>
          <w:tcPr>
            <w:tcW w:w="7816" w:type="dxa"/>
            <w:gridSpan w:val="9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Скульптура и пластическое моделирование.</w:t>
            </w:r>
          </w:p>
        </w:tc>
      </w:tr>
      <w:tr w:rsidR="00B045DE" w:rsidTr="004A6782">
        <w:trPr>
          <w:trHeight w:val="170"/>
        </w:trPr>
        <w:tc>
          <w:tcPr>
            <w:tcW w:w="250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 w:rsidP="004A6782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Номер</w:t>
            </w:r>
          </w:p>
        </w:tc>
        <w:tc>
          <w:tcPr>
            <w:tcW w:w="185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B045D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169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B045D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110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B045DE">
            <w:pPr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112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/>
                <w:sz w:val="20"/>
                <w:szCs w:val="20"/>
              </w:rPr>
              <w:t>семестр</w:t>
            </w:r>
          </w:p>
        </w:tc>
        <w:tc>
          <w:tcPr>
            <w:tcW w:w="56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7</w:t>
            </w:r>
          </w:p>
        </w:tc>
      </w:tr>
      <w:tr w:rsidR="00B045DE" w:rsidTr="004A6782">
        <w:trPr>
          <w:trHeight w:val="258"/>
        </w:trPr>
        <w:tc>
          <w:tcPr>
            <w:tcW w:w="250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 w:rsidP="004A6782">
            <w:pPr>
              <w:spacing w:after="0" w:line="240" w:lineRule="auto"/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Кафедра</w:t>
            </w:r>
          </w:p>
        </w:tc>
        <w:tc>
          <w:tcPr>
            <w:tcW w:w="185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spacing w:after="0" w:line="240" w:lineRule="auto"/>
              <w:jc w:val="center"/>
              <w:rPr>
                <w:bCs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Архитектура</w:t>
            </w:r>
          </w:p>
        </w:tc>
        <w:tc>
          <w:tcPr>
            <w:tcW w:w="3169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/>
                <w:sz w:val="20"/>
                <w:szCs w:val="20"/>
              </w:rPr>
              <w:t>Программа</w:t>
            </w:r>
          </w:p>
        </w:tc>
        <w:tc>
          <w:tcPr>
            <w:tcW w:w="2794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right" w:pos="9356"/>
              </w:tabs>
              <w:spacing w:after="0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07.03.01.      «Архитектура».</w:t>
            </w:r>
          </w:p>
        </w:tc>
      </w:tr>
      <w:tr w:rsidR="00B045DE" w:rsidTr="004A6782">
        <w:tc>
          <w:tcPr>
            <w:tcW w:w="250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 w:rsidP="004A6782">
            <w:pPr>
              <w:spacing w:after="0" w:line="240" w:lineRule="auto"/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Составитель</w:t>
            </w:r>
          </w:p>
        </w:tc>
        <w:tc>
          <w:tcPr>
            <w:tcW w:w="7816" w:type="dxa"/>
            <w:gridSpan w:val="9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Соколов Владимир Михайлович, ст. преподаватель</w:t>
            </w:r>
          </w:p>
        </w:tc>
      </w:tr>
      <w:tr w:rsidR="00B045DE" w:rsidTr="004A6782">
        <w:tc>
          <w:tcPr>
            <w:tcW w:w="250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 w:rsidP="004A6782">
            <w:pPr>
              <w:spacing w:after="0" w:line="240" w:lineRule="auto"/>
              <w:rPr>
                <w:b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Цеди и задачи дисциплины, основные темы</w:t>
            </w:r>
          </w:p>
        </w:tc>
        <w:tc>
          <w:tcPr>
            <w:tcW w:w="7816" w:type="dxa"/>
            <w:gridSpan w:val="9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Цель: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постановка художественно-образного мышления архитектора, владеющего закономерностями  объемно-пластического формообразования  архитектурного объекта в пространстве; развитие эмоционального отношения к творческому процессу скульптурного пластического моделирования, а так же авторского видения в отображении действительности; овладение обучающимися техникой работы с пластическими материалами при выполнении скульптурного  моделирования.</w:t>
            </w:r>
          </w:p>
          <w:p w:rsidR="00B045DE" w:rsidRDefault="005E0B8B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Задачи</w:t>
            </w:r>
            <w:r>
              <w:rPr>
                <w:rFonts w:ascii="Times New Roman" w:hAnsi="Times New Roman"/>
                <w:sz w:val="18"/>
                <w:szCs w:val="18"/>
              </w:rPr>
              <w:t>:приобретение обучающимися теоретических и практических знаний, умений и навыков  в области  скульптурных визуальных признаков формы; способствовать дальнейшему развитию особых качеств художественного видения окружающего пространства и развитие точности визуального восприятия при выполнении учебных скульптурных этюдов, а так же трансформации заданных стилевых компонентов с  целью получения нового качества объекта и пространства; формирование художественной культуры и ознакомление с композиционными приемами при работе над пластической разработкой заданной отдельной плоскости как части объема</w:t>
            </w:r>
          </w:p>
          <w:p w:rsidR="00B045DE" w:rsidRDefault="005E0B8B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Знания: </w:t>
            </w:r>
            <w:r>
              <w:rPr>
                <w:rFonts w:ascii="Times New Roman" w:hAnsi="Times New Roman"/>
                <w:sz w:val="18"/>
                <w:szCs w:val="18"/>
              </w:rPr>
              <w:t>закономерности  объемно-пространственного формообразования  архитектурного объекта, его деталей  и пространства; методические основы скульптурного пластического моделирования; характер и направление  композиционно-пластической подготовки будущих архитекторов</w:t>
            </w:r>
          </w:p>
          <w:p w:rsidR="00B045DE" w:rsidRDefault="005E0B8B">
            <w:pPr>
              <w:pStyle w:val="a9"/>
              <w:spacing w:after="0" w:line="240" w:lineRule="auto"/>
              <w:ind w:left="0"/>
              <w:jc w:val="both"/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Умения: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работать с различными пластическими материалами при выполнении скульптурного моделирования;  правильно применять методы создания формы средствами скульптуры;  передавать форму предмета в пластических этюдах: абстрагировать, моделировать и  стилизовать природные объекты и архитектурные формы </w:t>
            </w:r>
          </w:p>
          <w:p w:rsidR="00B045DE" w:rsidRDefault="005E0B8B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Навыки:</w:t>
            </w:r>
            <w:bookmarkStart w:id="0" w:name="__DdeLink__1619_119865712"/>
            <w:r>
              <w:rPr>
                <w:rFonts w:ascii="Times New Roman" w:hAnsi="Times New Roman"/>
                <w:sz w:val="18"/>
                <w:szCs w:val="18"/>
              </w:rPr>
              <w:t xml:space="preserve">применение полученных художественных и технических знаний и умений  при выполнении пластических  скульптурных композиций;  выработка профессиональных практических </w:t>
            </w:r>
            <w:bookmarkEnd w:id="0"/>
            <w:r>
              <w:rPr>
                <w:rFonts w:ascii="Times New Roman" w:hAnsi="Times New Roman"/>
                <w:sz w:val="18"/>
                <w:szCs w:val="18"/>
              </w:rPr>
              <w:t>навыков в работе с пластическими материалами, интенсивное развитие моторики и координации движений; освоение средств и приемов художественной выразительности скульптурного пластического моделирования</w:t>
            </w:r>
          </w:p>
          <w:p w:rsidR="00B045DE" w:rsidRDefault="005E0B8B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Лабораторные работы: </w:t>
            </w:r>
            <w:r>
              <w:rPr>
                <w:rFonts w:ascii="Times New Roman" w:hAnsi="Times New Roman"/>
                <w:sz w:val="18"/>
                <w:szCs w:val="18"/>
              </w:rPr>
              <w:t>пластический этюд: «Тематический натюрморт из предметов быта». Рельеф; пластический этюд: композиционное преобразование. «Логотип».  Барельеф;   формалистические  объемно-пространственные композиции- в интерьере «Камин. Часы», - в  экстерьере «Фонтан»; пластический этюд фрагмента архитектуры: «Портал». Рельеф</w:t>
            </w:r>
          </w:p>
        </w:tc>
      </w:tr>
      <w:tr w:rsidR="00B045DE" w:rsidTr="004A6782">
        <w:trPr>
          <w:trHeight w:val="274"/>
        </w:trPr>
        <w:tc>
          <w:tcPr>
            <w:tcW w:w="250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 w:rsidP="004A6782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Основная литература</w:t>
            </w:r>
          </w:p>
        </w:tc>
        <w:tc>
          <w:tcPr>
            <w:tcW w:w="7816" w:type="dxa"/>
            <w:gridSpan w:val="9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18"/>
                <w:szCs w:val="18"/>
              </w:rPr>
              <w:t>Жилкин Г.Д. Рельеф. Композиционные принципы.[Электронный ресурс]учебное пособие /Г.Д.Жилкин.-Электронные текстовые данные. –М.: Академический проект, 2016. 165с. ил. – Режим доступа:</w:t>
            </w:r>
            <w:r>
              <w:rPr>
                <w:rFonts w:ascii="Times New Roman" w:hAnsi="Times New Roman"/>
                <w:sz w:val="18"/>
                <w:szCs w:val="18"/>
                <w:u w:val="single"/>
                <w:lang w:val="en-US"/>
              </w:rPr>
              <w:t>http</w:t>
            </w:r>
            <w:r>
              <w:rPr>
                <w:rFonts w:ascii="Times New Roman" w:hAnsi="Times New Roman"/>
                <w:sz w:val="18"/>
                <w:szCs w:val="18"/>
                <w:u w:val="single"/>
              </w:rPr>
              <w:t>://</w:t>
            </w:r>
            <w:r>
              <w:rPr>
                <w:rFonts w:ascii="Times New Roman" w:hAnsi="Times New Roman"/>
                <w:sz w:val="18"/>
                <w:szCs w:val="18"/>
                <w:u w:val="single"/>
                <w:lang w:val="en-US"/>
              </w:rPr>
              <w:t>iprbookshop</w:t>
            </w:r>
            <w:r>
              <w:rPr>
                <w:rFonts w:ascii="Times New Roman" w:hAnsi="Times New Roman"/>
                <w:sz w:val="18"/>
                <w:szCs w:val="18"/>
                <w:u w:val="single"/>
              </w:rPr>
              <w:t>.</w:t>
            </w:r>
            <w:r>
              <w:rPr>
                <w:rFonts w:ascii="Times New Roman" w:hAnsi="Times New Roman"/>
                <w:sz w:val="18"/>
                <w:szCs w:val="18"/>
                <w:u w:val="single"/>
                <w:lang w:val="en-US"/>
              </w:rPr>
              <w:t>ru</w:t>
            </w:r>
            <w:r>
              <w:rPr>
                <w:rFonts w:ascii="Times New Roman" w:hAnsi="Times New Roman"/>
                <w:sz w:val="18"/>
                <w:szCs w:val="18"/>
                <w:u w:val="single"/>
              </w:rPr>
              <w:t xml:space="preserve">/61052 </w:t>
            </w:r>
            <w:r>
              <w:rPr>
                <w:rFonts w:ascii="Times New Roman" w:hAnsi="Times New Roman"/>
                <w:sz w:val="18"/>
                <w:szCs w:val="18"/>
                <w:u w:val="single"/>
                <w:lang w:val="en-US"/>
              </w:rPr>
              <w:t>html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-ЭБС «</w:t>
            </w:r>
            <w:r>
              <w:rPr>
                <w:rFonts w:ascii="Times New Roman" w:hAnsi="Times New Roman"/>
                <w:sz w:val="18"/>
                <w:szCs w:val="18"/>
                <w:lang w:val="en-US"/>
              </w:rPr>
              <w:t>IPRbooks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» </w:t>
            </w:r>
          </w:p>
          <w:p w:rsidR="00B045DE" w:rsidRDefault="005E0B8B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18"/>
                <w:szCs w:val="18"/>
              </w:rPr>
              <w:t>.Иттен И.  Искусство формы.[Электронный ресурс ] И.Иттен.-Электронные текстовые данные. –М.: «Изд-во Д.Аронов». 2015. 134 с. ил. – Режим доступа:</w:t>
            </w:r>
            <w:r>
              <w:rPr>
                <w:rFonts w:ascii="Times New Roman" w:hAnsi="Times New Roman"/>
                <w:sz w:val="18"/>
                <w:szCs w:val="18"/>
                <w:u w:val="single"/>
                <w:lang w:val="en-US"/>
              </w:rPr>
              <w:t>http</w:t>
            </w:r>
            <w:r>
              <w:rPr>
                <w:rFonts w:ascii="Times New Roman" w:hAnsi="Times New Roman"/>
                <w:sz w:val="18"/>
                <w:szCs w:val="18"/>
                <w:u w:val="single"/>
              </w:rPr>
              <w:t>://</w:t>
            </w:r>
            <w:r>
              <w:rPr>
                <w:rFonts w:ascii="Times New Roman" w:hAnsi="Times New Roman"/>
                <w:sz w:val="18"/>
                <w:szCs w:val="18"/>
                <w:u w:val="single"/>
                <w:lang w:val="en-US"/>
              </w:rPr>
              <w:t>iprbookshop</w:t>
            </w:r>
            <w:r>
              <w:rPr>
                <w:rFonts w:ascii="Times New Roman" w:hAnsi="Times New Roman"/>
                <w:sz w:val="18"/>
                <w:szCs w:val="18"/>
                <w:u w:val="single"/>
              </w:rPr>
              <w:t>.</w:t>
            </w:r>
            <w:r>
              <w:rPr>
                <w:rFonts w:ascii="Times New Roman" w:hAnsi="Times New Roman"/>
                <w:sz w:val="18"/>
                <w:szCs w:val="18"/>
                <w:u w:val="single"/>
                <w:lang w:val="en-US"/>
              </w:rPr>
              <w:t>ru</w:t>
            </w:r>
            <w:r>
              <w:rPr>
                <w:rFonts w:ascii="Times New Roman" w:hAnsi="Times New Roman"/>
                <w:sz w:val="18"/>
                <w:szCs w:val="18"/>
                <w:u w:val="single"/>
              </w:rPr>
              <w:t xml:space="preserve">/43040 </w:t>
            </w:r>
            <w:r>
              <w:rPr>
                <w:rFonts w:ascii="Times New Roman" w:hAnsi="Times New Roman"/>
                <w:sz w:val="18"/>
                <w:szCs w:val="18"/>
                <w:u w:val="single"/>
                <w:lang w:val="en-US"/>
              </w:rPr>
              <w:t>html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-ЭБС «</w:t>
            </w:r>
            <w:r>
              <w:rPr>
                <w:rFonts w:ascii="Times New Roman" w:hAnsi="Times New Roman"/>
                <w:sz w:val="18"/>
                <w:szCs w:val="18"/>
                <w:lang w:val="en-US"/>
              </w:rPr>
              <w:t>IPRbooks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» </w:t>
            </w:r>
          </w:p>
        </w:tc>
      </w:tr>
      <w:tr w:rsidR="00B045DE" w:rsidTr="004A6782">
        <w:tc>
          <w:tcPr>
            <w:tcW w:w="250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 w:rsidP="004A6782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Технические средства</w:t>
            </w:r>
          </w:p>
        </w:tc>
        <w:tc>
          <w:tcPr>
            <w:tcW w:w="7816" w:type="dxa"/>
            <w:gridSpan w:val="9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Учебные лаборатории для проведения лабораторных занятий, групповых и индивидуальных консультаций, текущего контроля успеваемости и промежуточной аттестации обучающихся, организации самостоятельной работы студентов</w:t>
            </w:r>
          </w:p>
        </w:tc>
      </w:tr>
      <w:tr w:rsidR="004A6782" w:rsidTr="004A6782">
        <w:tc>
          <w:tcPr>
            <w:tcW w:w="2504" w:type="dxa"/>
            <w:gridSpan w:val="2"/>
            <w:vMerge w:val="restart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4A6782" w:rsidRDefault="004A6782" w:rsidP="004A6782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Компетенции</w:t>
            </w:r>
          </w:p>
        </w:tc>
        <w:tc>
          <w:tcPr>
            <w:tcW w:w="7816" w:type="dxa"/>
            <w:gridSpan w:val="9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4A6782" w:rsidRDefault="004A678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605E3E">
              <w:rPr>
                <w:rFonts w:ascii="Times New Roman" w:hAnsi="Times New Roman"/>
                <w:b/>
                <w:bCs/>
                <w:i/>
                <w:sz w:val="20"/>
                <w:szCs w:val="20"/>
                <w:lang w:eastAsia="ru-RU"/>
              </w:rPr>
              <w:t xml:space="preserve">Приобретаются студентами при освоении </w:t>
            </w:r>
            <w:r>
              <w:rPr>
                <w:rFonts w:ascii="Times New Roman" w:hAnsi="Times New Roman"/>
                <w:b/>
                <w:bCs/>
                <w:i/>
                <w:sz w:val="20"/>
                <w:szCs w:val="20"/>
                <w:lang w:eastAsia="ru-RU"/>
              </w:rPr>
              <w:t>дисциплины</w:t>
            </w:r>
          </w:p>
        </w:tc>
      </w:tr>
      <w:tr w:rsidR="004A6782" w:rsidTr="004A6782">
        <w:tc>
          <w:tcPr>
            <w:tcW w:w="2504" w:type="dxa"/>
            <w:gridSpan w:val="2"/>
            <w:vMerge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4A6782" w:rsidRDefault="004A6782" w:rsidP="004A6782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816" w:type="dxa"/>
            <w:gridSpan w:val="9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4A6782" w:rsidRDefault="004A6782">
            <w:pPr>
              <w:spacing w:after="0" w:line="240" w:lineRule="auto"/>
              <w:jc w:val="both"/>
            </w:pPr>
            <w:bookmarkStart w:id="1" w:name="__DdeLink__3375_585718228"/>
            <w:r>
              <w:rPr>
                <w:rFonts w:ascii="Times New Roman" w:hAnsi="Times New Roman"/>
                <w:b/>
                <w:sz w:val="18"/>
                <w:szCs w:val="18"/>
              </w:rPr>
              <w:t>ПК-2:</w:t>
            </w:r>
            <w:bookmarkEnd w:id="1"/>
            <w:r>
              <w:rPr>
                <w:rFonts w:ascii="Times New Roman" w:hAnsi="Times New Roman"/>
                <w:sz w:val="18"/>
                <w:szCs w:val="18"/>
              </w:rPr>
              <w:t xml:space="preserve"> способностью использовать воображение, мыслить творчески. Инициировать новаторские решения и осуществлять функции лидера в проектном процессе</w:t>
            </w:r>
          </w:p>
          <w:p w:rsidR="004A6782" w:rsidRDefault="004A6782">
            <w:pPr>
              <w:spacing w:after="0" w:line="240" w:lineRule="auto"/>
              <w:ind w:left="-4"/>
              <w:jc w:val="both"/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ПК-4: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способностью демонстрировать пространственное воображение, развитый художественный вкус, владение методами моделирования и гармонизации искусственной среды обитания  при разработке проектов</w:t>
            </w:r>
          </w:p>
          <w:p w:rsidR="004A6782" w:rsidRDefault="004A678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4A6782" w:rsidTr="004A6782">
        <w:trPr>
          <w:trHeight w:val="453"/>
        </w:trPr>
        <w:tc>
          <w:tcPr>
            <w:tcW w:w="1105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4A6782" w:rsidRDefault="004A6782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Зачетных единиц</w:t>
            </w:r>
          </w:p>
        </w:tc>
        <w:tc>
          <w:tcPr>
            <w:tcW w:w="1399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4A6782" w:rsidRDefault="004A678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85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4A6782" w:rsidRDefault="004A6782" w:rsidP="004A6782">
            <w:pPr>
              <w:spacing w:after="0" w:line="240" w:lineRule="auto"/>
              <w:ind w:left="62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Форма проведения занятий</w:t>
            </w:r>
          </w:p>
        </w:tc>
        <w:tc>
          <w:tcPr>
            <w:tcW w:w="9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4A6782" w:rsidRPr="00D11D58" w:rsidRDefault="004A6782" w:rsidP="004A6782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D11D58">
              <w:rPr>
                <w:rFonts w:ascii="Times New Roman" w:hAnsi="Times New Roman"/>
                <w:b/>
                <w:i/>
                <w:sz w:val="18"/>
                <w:szCs w:val="18"/>
              </w:rPr>
              <w:t>Лекции</w:t>
            </w:r>
          </w:p>
        </w:tc>
        <w:tc>
          <w:tcPr>
            <w:tcW w:w="17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4A6782" w:rsidRPr="00D11D58" w:rsidRDefault="004A6782" w:rsidP="004A6782">
            <w:pPr>
              <w:spacing w:after="0" w:line="240" w:lineRule="auto"/>
              <w:ind w:left="96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 xml:space="preserve">Практические </w:t>
            </w:r>
            <w:r w:rsidRPr="00D11D58">
              <w:rPr>
                <w:rFonts w:ascii="Times New Roman" w:hAnsi="Times New Roman"/>
                <w:b/>
                <w:i/>
                <w:sz w:val="18"/>
                <w:szCs w:val="18"/>
              </w:rPr>
              <w:t xml:space="preserve"> занятия</w:t>
            </w:r>
          </w:p>
        </w:tc>
        <w:tc>
          <w:tcPr>
            <w:tcW w:w="12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4A6782" w:rsidRPr="00D11D58" w:rsidRDefault="004A6782" w:rsidP="004A6782">
            <w:pPr>
              <w:spacing w:after="0" w:line="240" w:lineRule="auto"/>
              <w:ind w:left="-18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Лабораторные</w:t>
            </w:r>
            <w:r w:rsidRPr="00D11D58">
              <w:rPr>
                <w:rFonts w:ascii="Times New Roman" w:hAnsi="Times New Roman"/>
                <w:b/>
                <w:i/>
                <w:sz w:val="18"/>
                <w:szCs w:val="18"/>
              </w:rPr>
              <w:t xml:space="preserve"> работы</w:t>
            </w:r>
          </w:p>
        </w:tc>
        <w:tc>
          <w:tcPr>
            <w:tcW w:w="2085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4A6782" w:rsidRPr="00D11D58" w:rsidRDefault="004A6782" w:rsidP="004A6782">
            <w:pPr>
              <w:spacing w:after="0" w:line="240" w:lineRule="auto"/>
              <w:ind w:left="-5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Самостоятельная</w:t>
            </w:r>
            <w:r w:rsidRPr="00D11D58">
              <w:rPr>
                <w:rFonts w:ascii="Times New Roman" w:hAnsi="Times New Roman"/>
                <w:b/>
                <w:i/>
                <w:sz w:val="18"/>
                <w:szCs w:val="18"/>
              </w:rPr>
              <w:t xml:space="preserve"> работ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а</w:t>
            </w:r>
          </w:p>
        </w:tc>
      </w:tr>
      <w:tr w:rsidR="00B045DE" w:rsidTr="004A6782">
        <w:trPr>
          <w:trHeight w:val="127"/>
        </w:trPr>
        <w:tc>
          <w:tcPr>
            <w:tcW w:w="1105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B045DE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1399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B045DE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185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spacing w:after="0" w:line="240" w:lineRule="auto"/>
              <w:ind w:left="19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Всего часов</w:t>
            </w:r>
          </w:p>
        </w:tc>
        <w:tc>
          <w:tcPr>
            <w:tcW w:w="9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7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spacing w:after="0" w:line="240" w:lineRule="auto"/>
              <w:ind w:left="-8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2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48</w:t>
            </w:r>
          </w:p>
        </w:tc>
        <w:tc>
          <w:tcPr>
            <w:tcW w:w="2085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spacing w:after="0" w:line="240" w:lineRule="auto"/>
              <w:ind w:left="-5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</w:tr>
      <w:tr w:rsidR="00B045DE" w:rsidTr="004A6782">
        <w:trPr>
          <w:trHeight w:val="747"/>
        </w:trPr>
        <w:tc>
          <w:tcPr>
            <w:tcW w:w="11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Виды контроля</w:t>
            </w:r>
          </w:p>
        </w:tc>
        <w:tc>
          <w:tcPr>
            <w:tcW w:w="13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spacing w:after="0" w:line="240" w:lineRule="auto"/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Диф.зачет/ зачет/экзамен</w:t>
            </w:r>
          </w:p>
          <w:p w:rsidR="00B045DE" w:rsidRDefault="00B045DE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12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КП/КР</w:t>
            </w:r>
          </w:p>
        </w:tc>
        <w:tc>
          <w:tcPr>
            <w:tcW w:w="1526" w:type="dxa"/>
            <w:gridSpan w:val="2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Условие зачета дисциплины</w:t>
            </w:r>
          </w:p>
        </w:tc>
        <w:tc>
          <w:tcPr>
            <w:tcW w:w="1708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Получение оценки «отлично», «хорошо», «удовлет.»</w:t>
            </w:r>
          </w:p>
        </w:tc>
        <w:tc>
          <w:tcPr>
            <w:tcW w:w="1218" w:type="dxa"/>
            <w:gridSpan w:val="2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spacing w:after="0" w:line="240" w:lineRule="auto"/>
              <w:ind w:left="-28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Форма проведения сам.работы</w:t>
            </w:r>
          </w:p>
        </w:tc>
        <w:tc>
          <w:tcPr>
            <w:tcW w:w="2085" w:type="dxa"/>
            <w:gridSpan w:val="3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spacing w:after="0"/>
              <w:jc w:val="both"/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Пластическая работа. </w:t>
            </w:r>
          </w:p>
          <w:p w:rsidR="00B045DE" w:rsidRDefault="005E0B8B">
            <w:pPr>
              <w:spacing w:after="0" w:line="240" w:lineRule="auto"/>
              <w:ind w:right="-215"/>
              <w:jc w:val="both"/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Завершенная работа. </w:t>
            </w:r>
          </w:p>
          <w:p w:rsidR="00B045DE" w:rsidRDefault="005E0B8B">
            <w:pPr>
              <w:spacing w:after="0" w:line="240" w:lineRule="auto"/>
              <w:ind w:right="-215"/>
              <w:jc w:val="both"/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Диф. зачет</w:t>
            </w:r>
          </w:p>
          <w:p w:rsidR="00B045DE" w:rsidRDefault="005E0B8B">
            <w:pPr>
              <w:spacing w:after="0" w:line="240" w:lineRule="auto"/>
              <w:ind w:right="-215"/>
              <w:jc w:val="both"/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Просмотр</w:t>
            </w:r>
          </w:p>
        </w:tc>
      </w:tr>
      <w:tr w:rsidR="00B045DE" w:rsidTr="004A6782">
        <w:trPr>
          <w:trHeight w:val="353"/>
        </w:trPr>
        <w:tc>
          <w:tcPr>
            <w:tcW w:w="11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формы</w:t>
            </w:r>
          </w:p>
        </w:tc>
        <w:tc>
          <w:tcPr>
            <w:tcW w:w="13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Диф.зачет.</w:t>
            </w:r>
          </w:p>
        </w:tc>
        <w:tc>
          <w:tcPr>
            <w:tcW w:w="12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spacing w:after="0" w:line="240" w:lineRule="auto"/>
              <w:ind w:left="-34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нет</w:t>
            </w:r>
          </w:p>
        </w:tc>
        <w:tc>
          <w:tcPr>
            <w:tcW w:w="1526" w:type="dxa"/>
            <w:gridSpan w:val="2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B045DE">
            <w:pPr>
              <w:spacing w:after="0" w:line="240" w:lineRule="auto"/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08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B045DE">
            <w:pPr>
              <w:spacing w:after="0" w:line="240" w:lineRule="auto"/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18" w:type="dxa"/>
            <w:gridSpan w:val="2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B045DE">
            <w:pPr>
              <w:spacing w:after="0" w:line="240" w:lineRule="auto"/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85" w:type="dxa"/>
            <w:gridSpan w:val="3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B045DE">
            <w:pPr>
              <w:spacing w:after="0" w:line="240" w:lineRule="auto"/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045DE" w:rsidTr="004A6782">
        <w:tc>
          <w:tcPr>
            <w:tcW w:w="5309" w:type="dxa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Pr="004A6782" w:rsidRDefault="005E0B8B">
            <w:pPr>
              <w:spacing w:after="0" w:line="240" w:lineRule="auto"/>
              <w:rPr>
                <w:i/>
              </w:rPr>
            </w:pPr>
            <w:r w:rsidRPr="004A6782">
              <w:rPr>
                <w:rFonts w:ascii="Times New Roman" w:hAnsi="Times New Roman"/>
                <w:b/>
                <w:i/>
                <w:sz w:val="20"/>
                <w:szCs w:val="20"/>
              </w:rPr>
              <w:t>Перечень дисциплин, знание которых необходимо для изучения дисциплины</w:t>
            </w:r>
          </w:p>
        </w:tc>
        <w:tc>
          <w:tcPr>
            <w:tcW w:w="5011" w:type="dxa"/>
            <w:gridSpan w:val="6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20"/>
                <w:szCs w:val="20"/>
              </w:rPr>
              <w:t>«Основы профессиональных коммуникаций. Академический рисунок».</w:t>
            </w:r>
          </w:p>
        </w:tc>
      </w:tr>
    </w:tbl>
    <w:p w:rsidR="00B045DE" w:rsidRDefault="00B045DE">
      <w:pPr>
        <w:rPr>
          <w:rFonts w:ascii="Times New Roman" w:hAnsi="Times New Roman"/>
          <w:b/>
        </w:rPr>
      </w:pPr>
    </w:p>
    <w:p w:rsidR="00B045DE" w:rsidRDefault="00B045DE">
      <w:pPr>
        <w:pStyle w:val="a9"/>
        <w:spacing w:line="240" w:lineRule="auto"/>
        <w:ind w:left="0"/>
        <w:jc w:val="both"/>
        <w:rPr>
          <w:rFonts w:ascii="Times New Roman" w:hAnsi="Times New Roman"/>
          <w:b/>
        </w:rPr>
      </w:pPr>
    </w:p>
    <w:p w:rsidR="00B045DE" w:rsidRDefault="00B045DE">
      <w:pPr>
        <w:pStyle w:val="a9"/>
        <w:spacing w:line="240" w:lineRule="auto"/>
        <w:ind w:left="0"/>
        <w:jc w:val="both"/>
        <w:rPr>
          <w:rFonts w:ascii="Times New Roman" w:hAnsi="Times New Roman"/>
          <w:b/>
        </w:rPr>
      </w:pPr>
    </w:p>
    <w:p w:rsidR="00B045DE" w:rsidRDefault="00B045DE">
      <w:pPr>
        <w:pStyle w:val="a9"/>
        <w:spacing w:line="240" w:lineRule="auto"/>
        <w:ind w:left="0"/>
        <w:jc w:val="both"/>
        <w:rPr>
          <w:rFonts w:ascii="Times New Roman" w:hAnsi="Times New Roman"/>
          <w:b/>
        </w:rPr>
      </w:pPr>
    </w:p>
    <w:p w:rsidR="00B045DE" w:rsidRDefault="00B045DE">
      <w:pPr>
        <w:pStyle w:val="a9"/>
        <w:spacing w:line="240" w:lineRule="auto"/>
        <w:ind w:left="0"/>
        <w:jc w:val="both"/>
        <w:rPr>
          <w:rFonts w:ascii="Times New Roman" w:hAnsi="Times New Roman"/>
          <w:b/>
        </w:rPr>
      </w:pPr>
    </w:p>
    <w:p w:rsidR="00B045DE" w:rsidRDefault="00B045DE">
      <w:pPr>
        <w:pStyle w:val="a9"/>
        <w:spacing w:line="240" w:lineRule="auto"/>
        <w:ind w:left="0"/>
        <w:jc w:val="both"/>
        <w:rPr>
          <w:rFonts w:ascii="Times New Roman" w:hAnsi="Times New Roman"/>
          <w:b/>
        </w:rPr>
      </w:pPr>
    </w:p>
    <w:p w:rsidR="00B045DE" w:rsidRDefault="00B045DE">
      <w:pPr>
        <w:pStyle w:val="a9"/>
        <w:spacing w:line="240" w:lineRule="auto"/>
        <w:ind w:left="0"/>
        <w:jc w:val="both"/>
        <w:rPr>
          <w:rFonts w:ascii="Times New Roman" w:hAnsi="Times New Roman"/>
          <w:b/>
        </w:rPr>
      </w:pPr>
    </w:p>
    <w:p w:rsidR="00B045DE" w:rsidRDefault="00B045DE">
      <w:pPr>
        <w:pStyle w:val="a9"/>
        <w:spacing w:line="240" w:lineRule="auto"/>
        <w:ind w:left="0"/>
        <w:jc w:val="both"/>
        <w:rPr>
          <w:rFonts w:ascii="Times New Roman" w:hAnsi="Times New Roman"/>
          <w:b/>
        </w:rPr>
      </w:pPr>
    </w:p>
    <w:p w:rsidR="00B045DE" w:rsidRDefault="00B045DE">
      <w:pPr>
        <w:pStyle w:val="a9"/>
        <w:spacing w:line="240" w:lineRule="auto"/>
        <w:ind w:left="0"/>
        <w:jc w:val="both"/>
        <w:rPr>
          <w:rFonts w:ascii="Times New Roman" w:hAnsi="Times New Roman"/>
          <w:b/>
        </w:rPr>
      </w:pPr>
    </w:p>
    <w:p w:rsidR="00B045DE" w:rsidRDefault="00B045DE">
      <w:pPr>
        <w:pStyle w:val="a9"/>
        <w:spacing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</w:p>
    <w:p w:rsidR="00B045DE" w:rsidRDefault="005E0B8B">
      <w:pPr>
        <w:pStyle w:val="a9"/>
        <w:spacing w:line="240" w:lineRule="auto"/>
        <w:ind w:left="0"/>
        <w:jc w:val="both"/>
      </w:pPr>
      <w:r>
        <w:rPr>
          <w:rFonts w:ascii="Times New Roman" w:hAnsi="Times New Roman"/>
          <w:b/>
          <w:sz w:val="24"/>
          <w:szCs w:val="24"/>
        </w:rPr>
        <w:t>1.Цели и задачи дисциплины:</w:t>
      </w:r>
    </w:p>
    <w:p w:rsidR="00B045DE" w:rsidRDefault="005E0B8B">
      <w:pPr>
        <w:spacing w:line="240" w:lineRule="auto"/>
        <w:contextualSpacing/>
        <w:jc w:val="both"/>
      </w:pPr>
      <w:r>
        <w:rPr>
          <w:rFonts w:ascii="Times New Roman" w:hAnsi="Times New Roman"/>
          <w:b/>
          <w:sz w:val="24"/>
          <w:szCs w:val="24"/>
        </w:rPr>
        <w:t>Цель:</w:t>
      </w:r>
      <w:r>
        <w:rPr>
          <w:rFonts w:ascii="Times New Roman" w:hAnsi="Times New Roman"/>
          <w:sz w:val="24"/>
          <w:szCs w:val="24"/>
        </w:rPr>
        <w:t xml:space="preserve"> постановка художественно-образного мышления архитектора, владеющего закономерностями  объемно-пластического формообразования  архитектурного объекта  в  пространстве; развитие эмоционального отношения к творческому процессу скульптурного пластического моделирования, а так же авторского видения в отображении действительности; овладение обучающимися техникой работы с пластическими материалами при выполнении скульптурного моделирования. </w:t>
      </w:r>
    </w:p>
    <w:p w:rsidR="00B045DE" w:rsidRDefault="00B045DE">
      <w:pPr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B045DE" w:rsidRDefault="005E0B8B">
      <w:pPr>
        <w:spacing w:line="240" w:lineRule="auto"/>
        <w:contextualSpacing/>
        <w:jc w:val="both"/>
      </w:pPr>
      <w:r>
        <w:rPr>
          <w:rFonts w:ascii="Times New Roman" w:hAnsi="Times New Roman"/>
          <w:b/>
          <w:sz w:val="24"/>
          <w:szCs w:val="24"/>
        </w:rPr>
        <w:t>Задачи</w:t>
      </w:r>
      <w:r>
        <w:rPr>
          <w:rFonts w:ascii="Times New Roman" w:hAnsi="Times New Roman"/>
          <w:b/>
          <w:bCs/>
          <w:sz w:val="24"/>
          <w:szCs w:val="24"/>
        </w:rPr>
        <w:t xml:space="preserve">:  </w:t>
      </w:r>
      <w:r>
        <w:rPr>
          <w:rFonts w:ascii="Times New Roman" w:hAnsi="Times New Roman"/>
          <w:sz w:val="24"/>
          <w:szCs w:val="24"/>
        </w:rPr>
        <w:t>приобретение обучающимися теоретических и практических знаний, умений и навыков  в области  скульптурных визуальных признаков формы; способствовать дальнейшему развитию особых качеств художественного видения окружающего пространства и развитие точности визуального восприятия при выполнении учебных скульптурных этюдов, а так же трансформации заданных стилевых компонентов с  целью получения нового качества объекта и пространства; формирование художественной культуры и ознакомление с композиционными приемами при работе над пластической разработкой заданной отдельной плоскости как части объема</w:t>
      </w:r>
    </w:p>
    <w:p w:rsidR="00B045DE" w:rsidRDefault="00B045DE">
      <w:pPr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B045DE" w:rsidRDefault="005E0B8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результате изучения дисциплины студент должен:</w:t>
      </w:r>
    </w:p>
    <w:p w:rsidR="00B045DE" w:rsidRDefault="005E0B8B">
      <w:pPr>
        <w:spacing w:after="0" w:line="240" w:lineRule="auto"/>
        <w:jc w:val="both"/>
      </w:pPr>
      <w:r>
        <w:rPr>
          <w:rFonts w:ascii="Times New Roman" w:hAnsi="Times New Roman"/>
          <w:b/>
          <w:sz w:val="24"/>
          <w:szCs w:val="24"/>
        </w:rPr>
        <w:t>знать:</w:t>
      </w:r>
    </w:p>
    <w:p w:rsidR="00B045DE" w:rsidRDefault="005E0B8B">
      <w:pPr>
        <w:spacing w:after="0" w:line="240" w:lineRule="auto"/>
        <w:jc w:val="both"/>
      </w:pPr>
      <w:r>
        <w:rPr>
          <w:rFonts w:ascii="Times New Roman" w:hAnsi="Times New Roman"/>
          <w:b/>
          <w:bCs/>
          <w:sz w:val="24"/>
          <w:szCs w:val="24"/>
        </w:rPr>
        <w:t xml:space="preserve"> -</w:t>
      </w:r>
      <w:r>
        <w:rPr>
          <w:rFonts w:ascii="Times New Roman" w:hAnsi="Times New Roman"/>
          <w:sz w:val="24"/>
          <w:szCs w:val="24"/>
        </w:rPr>
        <w:t>закономерности  объемно-пространственного формообразования  архитектурного объекта, его деталей  и пространства;</w:t>
      </w:r>
    </w:p>
    <w:p w:rsidR="00B045DE" w:rsidRDefault="005E0B8B">
      <w:pPr>
        <w:spacing w:after="0" w:line="240" w:lineRule="auto"/>
        <w:jc w:val="both"/>
      </w:pPr>
      <w:r>
        <w:rPr>
          <w:rFonts w:ascii="Times New Roman" w:hAnsi="Times New Roman"/>
          <w:sz w:val="24"/>
          <w:szCs w:val="24"/>
        </w:rPr>
        <w:t>- методические основы скульптурного пластического моделирования;</w:t>
      </w:r>
    </w:p>
    <w:p w:rsidR="00B045DE" w:rsidRDefault="005E0B8B">
      <w:pPr>
        <w:spacing w:after="0" w:line="240" w:lineRule="auto"/>
        <w:jc w:val="both"/>
      </w:pPr>
      <w:r>
        <w:rPr>
          <w:rFonts w:ascii="Times New Roman" w:hAnsi="Times New Roman"/>
          <w:sz w:val="24"/>
          <w:szCs w:val="24"/>
        </w:rPr>
        <w:t>-характер и направление композиционно-пластической подготовки будущих архитекторов</w:t>
      </w:r>
    </w:p>
    <w:p w:rsidR="00B045DE" w:rsidRDefault="005E0B8B">
      <w:pPr>
        <w:spacing w:after="0" w:line="240" w:lineRule="auto"/>
        <w:jc w:val="both"/>
      </w:pPr>
      <w:r>
        <w:rPr>
          <w:rFonts w:ascii="Times New Roman" w:hAnsi="Times New Roman"/>
          <w:b/>
          <w:sz w:val="24"/>
          <w:szCs w:val="24"/>
        </w:rPr>
        <w:t xml:space="preserve">уметь: </w:t>
      </w:r>
    </w:p>
    <w:p w:rsidR="00B045DE" w:rsidRDefault="005E0B8B">
      <w:pPr>
        <w:pStyle w:val="a9"/>
        <w:spacing w:after="0" w:line="240" w:lineRule="auto"/>
        <w:ind w:left="0"/>
        <w:jc w:val="both"/>
      </w:pPr>
      <w:r>
        <w:rPr>
          <w:rFonts w:ascii="Times New Roman" w:hAnsi="Times New Roman"/>
          <w:sz w:val="24"/>
          <w:szCs w:val="24"/>
        </w:rPr>
        <w:t xml:space="preserve">-работать с различными пластическими материалами при выполнении скульптурного моделирования; </w:t>
      </w:r>
    </w:p>
    <w:p w:rsidR="00B045DE" w:rsidRDefault="005E0B8B">
      <w:pPr>
        <w:pStyle w:val="a9"/>
        <w:spacing w:after="0" w:line="240" w:lineRule="auto"/>
        <w:ind w:left="0"/>
        <w:jc w:val="both"/>
      </w:pPr>
      <w:r>
        <w:rPr>
          <w:rFonts w:ascii="Times New Roman" w:hAnsi="Times New Roman"/>
          <w:sz w:val="24"/>
          <w:szCs w:val="24"/>
        </w:rPr>
        <w:t xml:space="preserve">-правильно применять методы создания формы средствами скульптуры; </w:t>
      </w:r>
    </w:p>
    <w:p w:rsidR="00B045DE" w:rsidRDefault="005E0B8B">
      <w:pPr>
        <w:pStyle w:val="a9"/>
        <w:spacing w:after="0" w:line="240" w:lineRule="auto"/>
        <w:ind w:left="0"/>
        <w:jc w:val="both"/>
      </w:pPr>
      <w:r>
        <w:rPr>
          <w:rFonts w:ascii="Times New Roman" w:hAnsi="Times New Roman"/>
          <w:sz w:val="24"/>
          <w:szCs w:val="24"/>
        </w:rPr>
        <w:t>-передавать форму предмета в пластических этюдах: абстрагировать, моделировать и  стилизовать природные объекты и архитектурные формы</w:t>
      </w:r>
    </w:p>
    <w:p w:rsidR="00B045DE" w:rsidRDefault="005E0B8B">
      <w:pPr>
        <w:spacing w:after="0" w:line="240" w:lineRule="auto"/>
        <w:jc w:val="both"/>
      </w:pPr>
      <w:r>
        <w:rPr>
          <w:rFonts w:ascii="Times New Roman" w:hAnsi="Times New Roman"/>
          <w:b/>
          <w:sz w:val="24"/>
          <w:szCs w:val="24"/>
        </w:rPr>
        <w:t>владеть:</w:t>
      </w:r>
    </w:p>
    <w:p w:rsidR="00B045DE" w:rsidRDefault="005E0B8B">
      <w:pPr>
        <w:spacing w:after="0" w:line="240" w:lineRule="auto"/>
        <w:jc w:val="both"/>
      </w:pPr>
      <w:r>
        <w:rPr>
          <w:rFonts w:ascii="Times New Roman" w:hAnsi="Times New Roman"/>
          <w:sz w:val="24"/>
          <w:szCs w:val="24"/>
        </w:rPr>
        <w:t xml:space="preserve">-применение полученных художественных и технических знаний и умений  при выполнении пластических  скульптурных композиций; </w:t>
      </w:r>
    </w:p>
    <w:p w:rsidR="00B045DE" w:rsidRDefault="005E0B8B">
      <w:pPr>
        <w:spacing w:after="0" w:line="240" w:lineRule="auto"/>
        <w:jc w:val="both"/>
      </w:pPr>
      <w:r>
        <w:rPr>
          <w:rFonts w:ascii="Times New Roman" w:hAnsi="Times New Roman"/>
          <w:sz w:val="24"/>
          <w:szCs w:val="24"/>
        </w:rPr>
        <w:t>-выработка профессиональных практических навыков в работе с пластическими материалами, интенсивное развитие моторики и координации движений;</w:t>
      </w:r>
    </w:p>
    <w:p w:rsidR="00B045DE" w:rsidRDefault="005E0B8B">
      <w:pPr>
        <w:spacing w:after="0" w:line="240" w:lineRule="auto"/>
        <w:jc w:val="both"/>
      </w:pPr>
      <w:r>
        <w:rPr>
          <w:rFonts w:ascii="Times New Roman" w:hAnsi="Times New Roman"/>
          <w:sz w:val="24"/>
          <w:szCs w:val="24"/>
        </w:rPr>
        <w:t>- освоение средств и приемов художественной выразительности скульптурного пластического моделирования.</w:t>
      </w:r>
    </w:p>
    <w:p w:rsidR="00B045DE" w:rsidRDefault="00B045DE">
      <w:pPr>
        <w:pStyle w:val="a9"/>
        <w:spacing w:line="240" w:lineRule="auto"/>
        <w:ind w:left="844"/>
        <w:jc w:val="both"/>
        <w:rPr>
          <w:rFonts w:ascii="Times New Roman" w:hAnsi="Times New Roman"/>
          <w:sz w:val="24"/>
          <w:szCs w:val="24"/>
        </w:rPr>
      </w:pPr>
    </w:p>
    <w:p w:rsidR="00B045DE" w:rsidRDefault="00B045DE">
      <w:pPr>
        <w:pStyle w:val="a9"/>
        <w:tabs>
          <w:tab w:val="left" w:pos="993"/>
        </w:tabs>
        <w:spacing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</w:p>
    <w:p w:rsidR="00B045DE" w:rsidRDefault="005E0B8B">
      <w:pPr>
        <w:pStyle w:val="a9"/>
        <w:tabs>
          <w:tab w:val="left" w:pos="993"/>
        </w:tabs>
        <w:spacing w:line="240" w:lineRule="auto"/>
        <w:ind w:left="0"/>
        <w:jc w:val="both"/>
      </w:pPr>
      <w:r>
        <w:rPr>
          <w:rFonts w:ascii="Times New Roman" w:hAnsi="Times New Roman"/>
          <w:b/>
          <w:sz w:val="24"/>
          <w:szCs w:val="24"/>
        </w:rPr>
        <w:t>2.Место дисциплины в структуре  ООП:</w:t>
      </w:r>
    </w:p>
    <w:p w:rsidR="00B045DE" w:rsidRDefault="005E0B8B">
      <w:pPr>
        <w:tabs>
          <w:tab w:val="left" w:pos="993"/>
        </w:tabs>
        <w:spacing w:line="240" w:lineRule="auto"/>
        <w:jc w:val="both"/>
      </w:pPr>
      <w:r>
        <w:rPr>
          <w:rFonts w:ascii="Times New Roman" w:hAnsi="Times New Roman"/>
          <w:sz w:val="24"/>
          <w:szCs w:val="24"/>
        </w:rPr>
        <w:t>Дисциплина  относится к вариативной части Блока 1 «Дисциплины(модули)  ООП.</w:t>
      </w:r>
    </w:p>
    <w:p w:rsidR="00B045DE" w:rsidRDefault="005E0B8B">
      <w:pPr>
        <w:tabs>
          <w:tab w:val="left" w:pos="993"/>
        </w:tabs>
        <w:spacing w:after="0" w:line="240" w:lineRule="auto"/>
        <w:jc w:val="both"/>
      </w:pPr>
      <w:r>
        <w:rPr>
          <w:rFonts w:ascii="Times New Roman" w:hAnsi="Times New Roman"/>
          <w:sz w:val="24"/>
          <w:szCs w:val="24"/>
        </w:rPr>
        <w:t>Для изучения дисциплины студент должен</w:t>
      </w:r>
    </w:p>
    <w:p w:rsidR="00B045DE" w:rsidRDefault="005E0B8B">
      <w:pPr>
        <w:tabs>
          <w:tab w:val="left" w:pos="426"/>
        </w:tabs>
        <w:spacing w:line="240" w:lineRule="auto"/>
        <w:contextualSpacing/>
        <w:jc w:val="both"/>
      </w:pPr>
      <w:r>
        <w:rPr>
          <w:rFonts w:ascii="Times New Roman" w:hAnsi="Times New Roman"/>
          <w:b/>
          <w:sz w:val="24"/>
          <w:szCs w:val="24"/>
        </w:rPr>
        <w:t xml:space="preserve">знать: </w:t>
      </w:r>
      <w:r>
        <w:rPr>
          <w:rFonts w:ascii="Times New Roman" w:hAnsi="Times New Roman"/>
          <w:sz w:val="24"/>
          <w:szCs w:val="24"/>
        </w:rPr>
        <w:t>технические приемы работы различными художественными, пластическими и скульптурными  материалами; основные положения истории искусства и архитектуры.</w:t>
      </w:r>
    </w:p>
    <w:p w:rsidR="00B045DE" w:rsidRDefault="005E0B8B">
      <w:pPr>
        <w:tabs>
          <w:tab w:val="left" w:pos="426"/>
        </w:tabs>
        <w:spacing w:after="29" w:line="240" w:lineRule="auto"/>
        <w:jc w:val="both"/>
      </w:pPr>
      <w:r>
        <w:rPr>
          <w:rFonts w:ascii="Times New Roman" w:hAnsi="Times New Roman"/>
          <w:b/>
          <w:sz w:val="24"/>
          <w:szCs w:val="24"/>
        </w:rPr>
        <w:t xml:space="preserve">уметь: </w:t>
      </w:r>
      <w:r>
        <w:rPr>
          <w:rFonts w:ascii="Times New Roman" w:hAnsi="Times New Roman"/>
          <w:sz w:val="24"/>
          <w:szCs w:val="24"/>
        </w:rPr>
        <w:t>сравнивать наиболее значимые по ритму и масштабу соотношения объемных масс в            скульптурных этюдах и  пластических эскизах;  иметь представления об основных  исторических этапах в  развитии  скульптуры, различных стилях и применять их в своих работах.</w:t>
      </w:r>
    </w:p>
    <w:p w:rsidR="00B045DE" w:rsidRDefault="005E0B8B">
      <w:pPr>
        <w:tabs>
          <w:tab w:val="left" w:pos="426"/>
        </w:tabs>
        <w:spacing w:line="240" w:lineRule="auto"/>
        <w:jc w:val="both"/>
      </w:pPr>
      <w:r>
        <w:rPr>
          <w:rFonts w:ascii="Times New Roman" w:hAnsi="Times New Roman"/>
          <w:b/>
          <w:sz w:val="24"/>
          <w:szCs w:val="24"/>
        </w:rPr>
        <w:t>владеть:</w:t>
      </w:r>
      <w:r>
        <w:rPr>
          <w:rFonts w:ascii="Times New Roman" w:hAnsi="Times New Roman"/>
          <w:sz w:val="24"/>
          <w:szCs w:val="24"/>
        </w:rPr>
        <w:t xml:space="preserve"> навыками моделирования природных объектов и архитектурных форм различной конфигурации</w:t>
      </w:r>
    </w:p>
    <w:p w:rsidR="00B045DE" w:rsidRDefault="005E0B8B">
      <w:pPr>
        <w:tabs>
          <w:tab w:val="left" w:pos="426"/>
        </w:tabs>
        <w:spacing w:line="240" w:lineRule="auto"/>
        <w:jc w:val="both"/>
      </w:pPr>
      <w:r>
        <w:rPr>
          <w:rFonts w:ascii="Times New Roman" w:hAnsi="Times New Roman"/>
          <w:sz w:val="24"/>
          <w:szCs w:val="24"/>
        </w:rPr>
        <w:lastRenderedPageBreak/>
        <w:t>Изучение дисциплины базируется на знаниях, полученных при изучении дисциплины:  «Основы профессиональных  коммуникаций. Академический рисунок».</w:t>
      </w:r>
    </w:p>
    <w:p w:rsidR="00B045DE" w:rsidRDefault="005E0B8B">
      <w:pPr>
        <w:tabs>
          <w:tab w:val="left" w:pos="426"/>
        </w:tabs>
        <w:spacing w:line="240" w:lineRule="auto"/>
        <w:jc w:val="both"/>
      </w:pPr>
      <w:r>
        <w:rPr>
          <w:rFonts w:ascii="Times New Roman" w:hAnsi="Times New Roman"/>
          <w:b/>
          <w:sz w:val="24"/>
          <w:szCs w:val="24"/>
        </w:rPr>
        <w:t>3.Требования  к результатам освоения дисциплины:</w:t>
      </w:r>
    </w:p>
    <w:p w:rsidR="00B045DE" w:rsidRDefault="005E0B8B">
      <w:pPr>
        <w:tabs>
          <w:tab w:val="left" w:pos="426"/>
        </w:tabs>
        <w:spacing w:line="240" w:lineRule="auto"/>
        <w:jc w:val="both"/>
      </w:pPr>
      <w:r>
        <w:rPr>
          <w:rFonts w:ascii="Times New Roman" w:hAnsi="Times New Roman"/>
          <w:b/>
          <w:sz w:val="24"/>
          <w:szCs w:val="24"/>
        </w:rPr>
        <w:t>3.1.Знания, приобретаемые в ходе освоения дисциплины:</w:t>
      </w:r>
    </w:p>
    <w:tbl>
      <w:tblPr>
        <w:tblW w:w="10140" w:type="dxa"/>
        <w:tblInd w:w="-6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5" w:type="dxa"/>
          <w:left w:w="45" w:type="dxa"/>
          <w:bottom w:w="55" w:type="dxa"/>
          <w:right w:w="55" w:type="dxa"/>
        </w:tblCellMar>
        <w:tblLook w:val="04A0"/>
      </w:tblPr>
      <w:tblGrid>
        <w:gridCol w:w="800"/>
        <w:gridCol w:w="9340"/>
      </w:tblGrid>
      <w:tr w:rsidR="00B045DE">
        <w:tc>
          <w:tcPr>
            <w:tcW w:w="80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45" w:type="dxa"/>
            </w:tcMar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r>
              <w:rPr>
                <w:rFonts w:ascii="Times New Roman" w:hAnsi="Times New Roman"/>
                <w:b/>
                <w:szCs w:val="24"/>
              </w:rPr>
              <w:t>п/п З</w:t>
            </w:r>
          </w:p>
        </w:tc>
        <w:tc>
          <w:tcPr>
            <w:tcW w:w="933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45" w:type="dxa"/>
            </w:tcMar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Знания</w:t>
            </w:r>
          </w:p>
        </w:tc>
      </w:tr>
      <w:tr w:rsidR="00B045DE">
        <w:tc>
          <w:tcPr>
            <w:tcW w:w="80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45" w:type="dxa"/>
            </w:tcMar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33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45" w:type="dxa"/>
            </w:tcMar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</w:rPr>
              <w:t>Закономерности  объемно-пространственного формообразования  архитектурного объекта, его деталей  и пространства</w:t>
            </w:r>
          </w:p>
        </w:tc>
      </w:tr>
      <w:tr w:rsidR="00B045DE">
        <w:tc>
          <w:tcPr>
            <w:tcW w:w="80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45" w:type="dxa"/>
            </w:tcMar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33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45" w:type="dxa"/>
            </w:tcMar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</w:rPr>
              <w:t>Методические основы скульптурного пластического моделирования</w:t>
            </w:r>
          </w:p>
        </w:tc>
      </w:tr>
      <w:tr w:rsidR="00B045DE">
        <w:tc>
          <w:tcPr>
            <w:tcW w:w="80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45" w:type="dxa"/>
            </w:tcMar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33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45" w:type="dxa"/>
            </w:tcMar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</w:rPr>
              <w:t>Характер и направление композиционно-пластической подготовки будущих архитекторов</w:t>
            </w:r>
          </w:p>
        </w:tc>
      </w:tr>
    </w:tbl>
    <w:p w:rsidR="00B045DE" w:rsidRDefault="00B045DE">
      <w:pPr>
        <w:tabs>
          <w:tab w:val="left" w:pos="426"/>
        </w:tabs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B045DE" w:rsidRDefault="005E0B8B">
      <w:pPr>
        <w:pStyle w:val="a9"/>
        <w:tabs>
          <w:tab w:val="left" w:pos="426"/>
        </w:tabs>
        <w:spacing w:line="240" w:lineRule="auto"/>
        <w:ind w:left="0"/>
        <w:jc w:val="both"/>
      </w:pPr>
      <w:r>
        <w:rPr>
          <w:rFonts w:ascii="Times New Roman" w:hAnsi="Times New Roman"/>
          <w:b/>
          <w:sz w:val="24"/>
          <w:szCs w:val="24"/>
        </w:rPr>
        <w:t>3.2.Умения, приобретаемые в ходе освоения дисциплины:</w:t>
      </w:r>
    </w:p>
    <w:tbl>
      <w:tblPr>
        <w:tblW w:w="10139" w:type="dxa"/>
        <w:tblInd w:w="-105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3" w:type="dxa"/>
        </w:tblCellMar>
        <w:tblLook w:val="00A0"/>
      </w:tblPr>
      <w:tblGrid>
        <w:gridCol w:w="781"/>
        <w:gridCol w:w="9358"/>
      </w:tblGrid>
      <w:tr w:rsidR="00B045DE">
        <w:tc>
          <w:tcPr>
            <w:tcW w:w="7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№ п/п У</w:t>
            </w:r>
          </w:p>
        </w:tc>
        <w:tc>
          <w:tcPr>
            <w:tcW w:w="93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Умения</w:t>
            </w:r>
          </w:p>
        </w:tc>
      </w:tr>
      <w:tr w:rsidR="00B045DE">
        <w:tc>
          <w:tcPr>
            <w:tcW w:w="7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93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pStyle w:val="a9"/>
              <w:tabs>
                <w:tab w:val="left" w:pos="426"/>
                <w:tab w:val="left" w:pos="735"/>
              </w:tabs>
              <w:spacing w:after="0" w:line="240" w:lineRule="auto"/>
              <w:ind w:left="0"/>
              <w:jc w:val="both"/>
            </w:pPr>
            <w:r>
              <w:rPr>
                <w:rFonts w:ascii="Times New Roman" w:hAnsi="Times New Roman"/>
                <w:sz w:val="24"/>
                <w:szCs w:val="24"/>
              </w:rPr>
              <w:t>Работать с различными пластическими материалами при выполнении скульптурного моделирования</w:t>
            </w:r>
          </w:p>
        </w:tc>
      </w:tr>
      <w:tr w:rsidR="00B045DE">
        <w:tc>
          <w:tcPr>
            <w:tcW w:w="7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93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pStyle w:val="a9"/>
              <w:tabs>
                <w:tab w:val="left" w:pos="426"/>
                <w:tab w:val="left" w:pos="735"/>
              </w:tabs>
              <w:spacing w:after="0" w:line="240" w:lineRule="auto"/>
              <w:ind w:left="0"/>
              <w:jc w:val="both"/>
            </w:pPr>
            <w:r>
              <w:rPr>
                <w:rFonts w:ascii="Times New Roman" w:hAnsi="Times New Roman"/>
                <w:sz w:val="24"/>
                <w:szCs w:val="24"/>
              </w:rPr>
              <w:t>Правильно применять методы создания формы средствами скульптуры</w:t>
            </w:r>
          </w:p>
        </w:tc>
      </w:tr>
      <w:tr w:rsidR="00B045DE">
        <w:tc>
          <w:tcPr>
            <w:tcW w:w="7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93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pStyle w:val="a9"/>
              <w:tabs>
                <w:tab w:val="left" w:pos="426"/>
                <w:tab w:val="left" w:pos="735"/>
              </w:tabs>
              <w:spacing w:after="0" w:line="240" w:lineRule="auto"/>
              <w:ind w:left="0"/>
              <w:jc w:val="both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Передавать форму предмета в пластических этюдах: абстрагировать, моделировать и  стилизовать природные объекты и архитектурные детали </w:t>
            </w:r>
          </w:p>
        </w:tc>
      </w:tr>
    </w:tbl>
    <w:p w:rsidR="00B045DE" w:rsidRDefault="00B045DE">
      <w:pPr>
        <w:pStyle w:val="a9"/>
        <w:tabs>
          <w:tab w:val="left" w:pos="426"/>
        </w:tabs>
        <w:spacing w:line="240" w:lineRule="auto"/>
        <w:ind w:left="360"/>
        <w:jc w:val="both"/>
        <w:rPr>
          <w:rFonts w:ascii="Times New Roman" w:hAnsi="Times New Roman"/>
          <w:b/>
          <w:sz w:val="24"/>
          <w:szCs w:val="24"/>
        </w:rPr>
      </w:pPr>
    </w:p>
    <w:p w:rsidR="00B045DE" w:rsidRDefault="005E0B8B">
      <w:pPr>
        <w:pStyle w:val="a9"/>
        <w:tabs>
          <w:tab w:val="left" w:pos="426"/>
        </w:tabs>
        <w:spacing w:line="240" w:lineRule="auto"/>
        <w:jc w:val="both"/>
      </w:pPr>
      <w:r>
        <w:rPr>
          <w:rFonts w:ascii="Times New Roman" w:hAnsi="Times New Roman"/>
          <w:b/>
          <w:sz w:val="24"/>
          <w:szCs w:val="24"/>
        </w:rPr>
        <w:t>3.3. Навыки, приобретаемые в ходе освоения дисциплины:</w:t>
      </w:r>
    </w:p>
    <w:tbl>
      <w:tblPr>
        <w:tblW w:w="10139" w:type="dxa"/>
        <w:tblInd w:w="-105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3" w:type="dxa"/>
        </w:tblCellMar>
        <w:tblLook w:val="00A0"/>
      </w:tblPr>
      <w:tblGrid>
        <w:gridCol w:w="817"/>
        <w:gridCol w:w="9322"/>
      </w:tblGrid>
      <w:tr w:rsidR="00B045DE">
        <w:tc>
          <w:tcPr>
            <w:tcW w:w="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№ п/п Н</w:t>
            </w:r>
          </w:p>
        </w:tc>
        <w:tc>
          <w:tcPr>
            <w:tcW w:w="93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Навыки</w:t>
            </w:r>
          </w:p>
        </w:tc>
      </w:tr>
      <w:tr w:rsidR="00B045DE">
        <w:tc>
          <w:tcPr>
            <w:tcW w:w="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3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Применение полученных художественных и технических знаний и умений  при выполнении пластических и скульптурных композиций </w:t>
            </w:r>
          </w:p>
        </w:tc>
      </w:tr>
      <w:tr w:rsidR="00B045DE">
        <w:tc>
          <w:tcPr>
            <w:tcW w:w="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3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</w:rPr>
              <w:t>Выработка профессиональных практических навыков в работе с пластическими материалами, интенсивное развитие моторики и координации движений</w:t>
            </w:r>
          </w:p>
        </w:tc>
      </w:tr>
      <w:tr w:rsidR="00B045DE">
        <w:tc>
          <w:tcPr>
            <w:tcW w:w="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3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</w:rPr>
              <w:t>Освоение средств и приемов художественной выразительности скульптурного пластического моделирования</w:t>
            </w:r>
          </w:p>
        </w:tc>
      </w:tr>
    </w:tbl>
    <w:p w:rsidR="00B045DE" w:rsidRDefault="00B045DE">
      <w:pPr>
        <w:pStyle w:val="a9"/>
        <w:tabs>
          <w:tab w:val="left" w:pos="426"/>
        </w:tabs>
        <w:spacing w:line="240" w:lineRule="auto"/>
        <w:ind w:left="360"/>
        <w:jc w:val="both"/>
        <w:rPr>
          <w:rFonts w:ascii="Times New Roman" w:hAnsi="Times New Roman"/>
          <w:b/>
          <w:sz w:val="24"/>
          <w:szCs w:val="24"/>
        </w:rPr>
      </w:pPr>
    </w:p>
    <w:p w:rsidR="00B045DE" w:rsidRDefault="005E0B8B">
      <w:pPr>
        <w:pStyle w:val="a9"/>
        <w:tabs>
          <w:tab w:val="left" w:pos="426"/>
        </w:tabs>
        <w:spacing w:line="240" w:lineRule="auto"/>
        <w:ind w:left="360"/>
        <w:jc w:val="both"/>
      </w:pPr>
      <w:r>
        <w:rPr>
          <w:rFonts w:ascii="Times New Roman" w:hAnsi="Times New Roman"/>
          <w:b/>
          <w:sz w:val="24"/>
          <w:szCs w:val="24"/>
        </w:rPr>
        <w:t>3.4.Компетенции, приобретаемые в ходе освоения дисциплины:</w:t>
      </w:r>
    </w:p>
    <w:tbl>
      <w:tblPr>
        <w:tblW w:w="10139" w:type="dxa"/>
        <w:tblInd w:w="-105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3" w:type="dxa"/>
        </w:tblCellMar>
        <w:tblLook w:val="00A0"/>
      </w:tblPr>
      <w:tblGrid>
        <w:gridCol w:w="5561"/>
        <w:gridCol w:w="1576"/>
        <w:gridCol w:w="1493"/>
        <w:gridCol w:w="1509"/>
      </w:tblGrid>
      <w:tr w:rsidR="00B045DE">
        <w:tc>
          <w:tcPr>
            <w:tcW w:w="55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Компетенции</w:t>
            </w:r>
          </w:p>
        </w:tc>
        <w:tc>
          <w:tcPr>
            <w:tcW w:w="15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Знания 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(№№из 3.1) </w:t>
            </w:r>
          </w:p>
        </w:tc>
        <w:tc>
          <w:tcPr>
            <w:tcW w:w="14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Умения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(№№из 3.2)</w:t>
            </w:r>
          </w:p>
        </w:tc>
        <w:tc>
          <w:tcPr>
            <w:tcW w:w="15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Навыки 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(№№из 3.3)</w:t>
            </w:r>
          </w:p>
        </w:tc>
      </w:tr>
      <w:tr w:rsidR="00B045DE">
        <w:tc>
          <w:tcPr>
            <w:tcW w:w="55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ПК-2: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способностью использовать воображение, мыслить творчески. Инициировать новаторские решения и осуществлять функции лидера в проектном процессе</w:t>
            </w:r>
          </w:p>
        </w:tc>
        <w:tc>
          <w:tcPr>
            <w:tcW w:w="15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1-3</w:t>
            </w:r>
          </w:p>
        </w:tc>
        <w:tc>
          <w:tcPr>
            <w:tcW w:w="14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1-3</w:t>
            </w:r>
          </w:p>
        </w:tc>
        <w:tc>
          <w:tcPr>
            <w:tcW w:w="15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1-3</w:t>
            </w:r>
          </w:p>
        </w:tc>
      </w:tr>
      <w:tr w:rsidR="00B045DE">
        <w:trPr>
          <w:trHeight w:val="1106"/>
        </w:trPr>
        <w:tc>
          <w:tcPr>
            <w:tcW w:w="5560" w:type="dxa"/>
            <w:tcBorders>
              <w:top w:val="single" w:sz="4" w:space="0" w:color="000001"/>
              <w:left w:val="single" w:sz="4" w:space="0" w:color="00000A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426"/>
              </w:tabs>
              <w:jc w:val="both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ПК-4: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способностью демонстрировать пространственное воображение, развитый художественный вкус, владение методами моделирования и гармонизации искусственной среды обитания при разработке проектов.</w:t>
            </w:r>
          </w:p>
        </w:tc>
        <w:tc>
          <w:tcPr>
            <w:tcW w:w="1576" w:type="dxa"/>
            <w:tcBorders>
              <w:top w:val="single" w:sz="4" w:space="0" w:color="000001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1-3</w:t>
            </w:r>
          </w:p>
        </w:tc>
        <w:tc>
          <w:tcPr>
            <w:tcW w:w="1493" w:type="dxa"/>
            <w:tcBorders>
              <w:top w:val="single" w:sz="4" w:space="0" w:color="000001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1-3</w:t>
            </w:r>
          </w:p>
        </w:tc>
        <w:tc>
          <w:tcPr>
            <w:tcW w:w="1509" w:type="dxa"/>
            <w:tcBorders>
              <w:top w:val="single" w:sz="4" w:space="0" w:color="000001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1-3</w:t>
            </w:r>
          </w:p>
        </w:tc>
      </w:tr>
    </w:tbl>
    <w:p w:rsidR="00B045DE" w:rsidRDefault="00B045DE">
      <w:pPr>
        <w:pStyle w:val="a9"/>
        <w:tabs>
          <w:tab w:val="left" w:pos="426"/>
        </w:tabs>
        <w:spacing w:line="240" w:lineRule="auto"/>
        <w:ind w:left="0"/>
        <w:rPr>
          <w:rFonts w:ascii="Times New Roman" w:hAnsi="Times New Roman"/>
          <w:b/>
          <w:sz w:val="24"/>
          <w:szCs w:val="24"/>
        </w:rPr>
      </w:pPr>
    </w:p>
    <w:p w:rsidR="00B045DE" w:rsidRDefault="00B045DE">
      <w:pPr>
        <w:pStyle w:val="a9"/>
        <w:tabs>
          <w:tab w:val="left" w:pos="426"/>
        </w:tabs>
        <w:spacing w:line="240" w:lineRule="auto"/>
        <w:ind w:left="0"/>
        <w:rPr>
          <w:rFonts w:ascii="Times New Roman" w:hAnsi="Times New Roman"/>
          <w:b/>
          <w:sz w:val="24"/>
          <w:szCs w:val="24"/>
        </w:rPr>
      </w:pPr>
    </w:p>
    <w:p w:rsidR="00B045DE" w:rsidRDefault="00B045DE">
      <w:pPr>
        <w:pStyle w:val="a9"/>
        <w:tabs>
          <w:tab w:val="left" w:pos="426"/>
        </w:tabs>
        <w:spacing w:line="240" w:lineRule="auto"/>
        <w:ind w:left="0"/>
        <w:rPr>
          <w:rFonts w:ascii="Times New Roman" w:hAnsi="Times New Roman"/>
          <w:b/>
          <w:sz w:val="24"/>
          <w:szCs w:val="24"/>
        </w:rPr>
      </w:pPr>
    </w:p>
    <w:p w:rsidR="00B045DE" w:rsidRDefault="00B045DE">
      <w:pPr>
        <w:pStyle w:val="a9"/>
        <w:tabs>
          <w:tab w:val="left" w:pos="426"/>
        </w:tabs>
        <w:spacing w:line="240" w:lineRule="auto"/>
        <w:ind w:left="0"/>
        <w:rPr>
          <w:rFonts w:ascii="Times New Roman" w:hAnsi="Times New Roman"/>
          <w:b/>
          <w:sz w:val="24"/>
          <w:szCs w:val="24"/>
        </w:rPr>
      </w:pPr>
    </w:p>
    <w:p w:rsidR="00B045DE" w:rsidRDefault="00B045DE">
      <w:pPr>
        <w:pStyle w:val="a9"/>
        <w:tabs>
          <w:tab w:val="left" w:pos="426"/>
        </w:tabs>
        <w:spacing w:line="240" w:lineRule="auto"/>
        <w:ind w:left="0"/>
        <w:rPr>
          <w:rFonts w:ascii="Times New Roman" w:hAnsi="Times New Roman"/>
          <w:b/>
          <w:sz w:val="24"/>
          <w:szCs w:val="24"/>
        </w:rPr>
      </w:pPr>
    </w:p>
    <w:p w:rsidR="00B045DE" w:rsidRDefault="00B045DE">
      <w:pPr>
        <w:pStyle w:val="a9"/>
        <w:tabs>
          <w:tab w:val="left" w:pos="426"/>
        </w:tabs>
        <w:spacing w:line="240" w:lineRule="auto"/>
        <w:ind w:left="0"/>
        <w:rPr>
          <w:rFonts w:ascii="Times New Roman" w:hAnsi="Times New Roman"/>
          <w:b/>
          <w:sz w:val="24"/>
          <w:szCs w:val="24"/>
        </w:rPr>
      </w:pPr>
    </w:p>
    <w:p w:rsidR="00B045DE" w:rsidRDefault="005E0B8B">
      <w:pPr>
        <w:pStyle w:val="a9"/>
        <w:tabs>
          <w:tab w:val="left" w:pos="426"/>
        </w:tabs>
        <w:spacing w:line="240" w:lineRule="auto"/>
        <w:ind w:left="0"/>
      </w:pPr>
      <w:r>
        <w:rPr>
          <w:rFonts w:ascii="Times New Roman" w:hAnsi="Times New Roman"/>
          <w:b/>
          <w:sz w:val="24"/>
          <w:szCs w:val="24"/>
        </w:rPr>
        <w:t xml:space="preserve">4.Структура и содержание дисциплины </w:t>
      </w:r>
    </w:p>
    <w:p w:rsidR="00B045DE" w:rsidRDefault="005E0B8B">
      <w:pPr>
        <w:pStyle w:val="a9"/>
        <w:tabs>
          <w:tab w:val="left" w:pos="426"/>
        </w:tabs>
        <w:spacing w:line="240" w:lineRule="auto"/>
        <w:ind w:left="0"/>
      </w:pPr>
      <w:r>
        <w:rPr>
          <w:rFonts w:ascii="Times New Roman" w:hAnsi="Times New Roman"/>
          <w:b/>
          <w:sz w:val="24"/>
          <w:szCs w:val="24"/>
        </w:rPr>
        <w:t>4.1. Разделы дисциплины и виды занятий.</w:t>
      </w:r>
    </w:p>
    <w:tbl>
      <w:tblPr>
        <w:tblW w:w="10198" w:type="dxa"/>
        <w:tblInd w:w="3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3" w:type="dxa"/>
        </w:tblCellMar>
        <w:tblLook w:val="00A0"/>
      </w:tblPr>
      <w:tblGrid>
        <w:gridCol w:w="607"/>
        <w:gridCol w:w="3753"/>
        <w:gridCol w:w="580"/>
        <w:gridCol w:w="620"/>
        <w:gridCol w:w="560"/>
        <w:gridCol w:w="560"/>
        <w:gridCol w:w="580"/>
        <w:gridCol w:w="560"/>
        <w:gridCol w:w="2378"/>
      </w:tblGrid>
      <w:tr w:rsidR="00B045DE">
        <w:trPr>
          <w:cantSplit/>
          <w:trHeight w:val="1058"/>
        </w:trPr>
        <w:tc>
          <w:tcPr>
            <w:tcW w:w="606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№ п/п</w:t>
            </w:r>
          </w:p>
        </w:tc>
        <w:tc>
          <w:tcPr>
            <w:tcW w:w="3753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Раздел дисциплины</w:t>
            </w:r>
          </w:p>
        </w:tc>
        <w:tc>
          <w:tcPr>
            <w:tcW w:w="580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textDirection w:val="btLr"/>
            <w:vAlign w:val="center"/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Семестр</w:t>
            </w:r>
          </w:p>
        </w:tc>
        <w:tc>
          <w:tcPr>
            <w:tcW w:w="620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textDirection w:val="btLr"/>
            <w:vAlign w:val="center"/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Неделя семестра</w:t>
            </w:r>
          </w:p>
        </w:tc>
        <w:tc>
          <w:tcPr>
            <w:tcW w:w="2260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Виды контактной работы, включая самостоятельную работу студентов и трудоемкость (в часах)</w:t>
            </w:r>
          </w:p>
        </w:tc>
        <w:tc>
          <w:tcPr>
            <w:tcW w:w="2378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Формы текущего контроля успеваемости </w:t>
            </w: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(по неделям семестра)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Форма промежуточной аттестации </w:t>
            </w: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(по семестрам)</w:t>
            </w:r>
          </w:p>
        </w:tc>
      </w:tr>
      <w:tr w:rsidR="00B045DE">
        <w:trPr>
          <w:cantSplit/>
          <w:trHeight w:val="1057"/>
        </w:trPr>
        <w:tc>
          <w:tcPr>
            <w:tcW w:w="606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753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B045DE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0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textDirection w:val="btLr"/>
            <w:vAlign w:val="center"/>
          </w:tcPr>
          <w:p w:rsidR="00B045DE" w:rsidRDefault="00B045DE">
            <w:pPr>
              <w:tabs>
                <w:tab w:val="left" w:pos="426"/>
              </w:tabs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20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textDirection w:val="btLr"/>
            <w:vAlign w:val="center"/>
          </w:tcPr>
          <w:p w:rsidR="00B045DE" w:rsidRDefault="00B045DE">
            <w:pPr>
              <w:tabs>
                <w:tab w:val="left" w:pos="426"/>
              </w:tabs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Лек.</w:t>
            </w:r>
          </w:p>
        </w:tc>
        <w:tc>
          <w:tcPr>
            <w:tcW w:w="5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sz w:val="20"/>
              </w:rPr>
              <w:t>Пра-кт.</w:t>
            </w:r>
          </w:p>
        </w:tc>
        <w:tc>
          <w:tcPr>
            <w:tcW w:w="5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Лаб.</w:t>
            </w:r>
          </w:p>
        </w:tc>
        <w:tc>
          <w:tcPr>
            <w:tcW w:w="5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677"/>
              </w:tabs>
              <w:spacing w:after="0" w:line="240" w:lineRule="auto"/>
              <w:ind w:left="-173" w:right="-81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16"/>
                <w:szCs w:val="20"/>
              </w:rPr>
              <w:t>СРС*</w:t>
            </w:r>
          </w:p>
        </w:tc>
        <w:tc>
          <w:tcPr>
            <w:tcW w:w="2378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045DE">
        <w:trPr>
          <w:trHeight w:val="5048"/>
        </w:trPr>
        <w:tc>
          <w:tcPr>
            <w:tcW w:w="6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</w:rPr>
              <w:t>Пластический этюд: «Тематический натюрморт из предметов быта». Рельеф</w:t>
            </w: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</w:rPr>
              <w:t>Пластический этюд: композиционное преобразование. «Логотип».  Барельеф</w:t>
            </w: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</w:rPr>
              <w:t>Формалистические объемно-пространственные композиции: - в интерьере «Камин. Часы», - в экстерьере «Фонтан»</w:t>
            </w: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</w:rPr>
              <w:t>Пластический этюд фрагмента архитектуры: «Портал». Рельеф</w:t>
            </w:r>
          </w:p>
        </w:tc>
        <w:tc>
          <w:tcPr>
            <w:tcW w:w="5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6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5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</w:pPr>
            <w:r>
              <w:rPr>
                <w:rFonts w:ascii="Times New Roman" w:hAnsi="Times New Roman"/>
                <w:sz w:val="20"/>
                <w:szCs w:val="20"/>
              </w:rPr>
              <w:t xml:space="preserve">Пластическая работа 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</w:pPr>
            <w:r>
              <w:rPr>
                <w:rFonts w:ascii="Times New Roman" w:hAnsi="Times New Roman"/>
                <w:sz w:val="20"/>
                <w:szCs w:val="20"/>
              </w:rPr>
              <w:t xml:space="preserve">Завершенная работа </w:t>
            </w: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</w:pPr>
            <w:r>
              <w:rPr>
                <w:rFonts w:ascii="Times New Roman" w:hAnsi="Times New Roman"/>
                <w:sz w:val="20"/>
                <w:szCs w:val="20"/>
              </w:rPr>
              <w:t>Пластическая работа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Завершенная работа </w:t>
            </w: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</w:pPr>
            <w:r>
              <w:rPr>
                <w:rFonts w:ascii="Times New Roman" w:hAnsi="Times New Roman"/>
                <w:sz w:val="20"/>
                <w:szCs w:val="20"/>
              </w:rPr>
              <w:t xml:space="preserve">Пластическая работа 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Завершенная работа </w:t>
            </w: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</w:pPr>
            <w:r>
              <w:rPr>
                <w:rFonts w:ascii="Times New Roman" w:hAnsi="Times New Roman"/>
                <w:sz w:val="20"/>
                <w:szCs w:val="20"/>
              </w:rPr>
              <w:t xml:space="preserve">Пластическая работа 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Завершенная работа </w:t>
            </w:r>
          </w:p>
        </w:tc>
      </w:tr>
      <w:tr w:rsidR="00B045DE">
        <w:tc>
          <w:tcPr>
            <w:tcW w:w="6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B045DE">
            <w:pPr>
              <w:tabs>
                <w:tab w:val="left" w:pos="601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>1.1-1.4</w:t>
            </w:r>
          </w:p>
        </w:tc>
        <w:tc>
          <w:tcPr>
            <w:tcW w:w="5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5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3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</w:pPr>
            <w:r>
              <w:rPr>
                <w:rFonts w:ascii="Times New Roman" w:hAnsi="Times New Roman"/>
              </w:rPr>
              <w:t>Дифференцированный зачет</w:t>
            </w:r>
          </w:p>
        </w:tc>
      </w:tr>
      <w:tr w:rsidR="00B045DE">
        <w:tc>
          <w:tcPr>
            <w:tcW w:w="6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B045DE">
            <w:pPr>
              <w:tabs>
                <w:tab w:val="left" w:pos="601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>Итого 7 сем.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>В том числе контроль самостоятельной работы</w:t>
            </w:r>
          </w:p>
        </w:tc>
        <w:tc>
          <w:tcPr>
            <w:tcW w:w="5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48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Просмотр</w:t>
            </w:r>
          </w:p>
        </w:tc>
      </w:tr>
      <w:tr w:rsidR="00B045DE">
        <w:tc>
          <w:tcPr>
            <w:tcW w:w="6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Всего:</w:t>
            </w:r>
          </w:p>
        </w:tc>
        <w:tc>
          <w:tcPr>
            <w:tcW w:w="5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5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5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48</w:t>
            </w:r>
          </w:p>
        </w:tc>
        <w:tc>
          <w:tcPr>
            <w:tcW w:w="5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24</w:t>
            </w:r>
          </w:p>
        </w:tc>
        <w:tc>
          <w:tcPr>
            <w:tcW w:w="23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B045DE">
            <w:pPr>
              <w:tabs>
                <w:tab w:val="left" w:pos="42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045DE" w:rsidRDefault="005E0B8B">
      <w:pPr>
        <w:tabs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*Включая часы промежуточной аттестации</w:t>
      </w:r>
    </w:p>
    <w:p w:rsidR="00B045DE" w:rsidRDefault="00B045DE">
      <w:pPr>
        <w:pStyle w:val="a9"/>
        <w:tabs>
          <w:tab w:val="left" w:pos="426"/>
        </w:tabs>
        <w:spacing w:after="86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B045DE" w:rsidRDefault="005E0B8B">
      <w:pPr>
        <w:pStyle w:val="a9"/>
        <w:tabs>
          <w:tab w:val="left" w:pos="426"/>
        </w:tabs>
        <w:spacing w:after="86" w:line="240" w:lineRule="auto"/>
        <w:ind w:left="0"/>
        <w:jc w:val="both"/>
      </w:pPr>
      <w:r>
        <w:rPr>
          <w:rFonts w:ascii="Times New Roman" w:hAnsi="Times New Roman"/>
          <w:b/>
          <w:sz w:val="24"/>
          <w:szCs w:val="24"/>
        </w:rPr>
        <w:t>4.2.Содержание разделов курса.</w:t>
      </w:r>
    </w:p>
    <w:tbl>
      <w:tblPr>
        <w:tblW w:w="10036" w:type="dxa"/>
        <w:tblInd w:w="-1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3" w:type="dxa"/>
        </w:tblCellMar>
        <w:tblLook w:val="00A0"/>
      </w:tblPr>
      <w:tblGrid>
        <w:gridCol w:w="855"/>
        <w:gridCol w:w="5325"/>
        <w:gridCol w:w="1243"/>
        <w:gridCol w:w="1248"/>
        <w:gridCol w:w="1365"/>
      </w:tblGrid>
      <w:tr w:rsidR="00B045DE">
        <w:tc>
          <w:tcPr>
            <w:tcW w:w="8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№ п/п</w:t>
            </w:r>
          </w:p>
        </w:tc>
        <w:tc>
          <w:tcPr>
            <w:tcW w:w="5325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Раздел дисциплины</w:t>
            </w:r>
          </w:p>
        </w:tc>
        <w:tc>
          <w:tcPr>
            <w:tcW w:w="12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Знания 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(№№из 3.1) </w:t>
            </w:r>
          </w:p>
        </w:tc>
        <w:tc>
          <w:tcPr>
            <w:tcW w:w="12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Умения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(№№из 3.2)</w:t>
            </w:r>
          </w:p>
        </w:tc>
        <w:tc>
          <w:tcPr>
            <w:tcW w:w="13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Навыки 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(№№из 3.</w:t>
            </w:r>
          </w:p>
        </w:tc>
      </w:tr>
      <w:tr w:rsidR="00B045DE">
        <w:trPr>
          <w:trHeight w:val="3082"/>
        </w:trPr>
        <w:tc>
          <w:tcPr>
            <w:tcW w:w="855" w:type="dxa"/>
            <w:tcBorders>
              <w:top w:val="single" w:sz="4" w:space="0" w:color="000001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  <w:p w:rsidR="00B045DE" w:rsidRDefault="00B045DE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B045DE" w:rsidRDefault="005E0B8B">
            <w:pPr>
              <w:spacing w:after="0"/>
              <w:jc w:val="center"/>
            </w:pPr>
            <w:r>
              <w:rPr>
                <w:rFonts w:ascii="Times New Roman" w:hAnsi="Times New Roman"/>
              </w:rPr>
              <w:t>2</w:t>
            </w:r>
          </w:p>
          <w:p w:rsidR="00B045DE" w:rsidRDefault="00B045DE">
            <w:pPr>
              <w:jc w:val="center"/>
              <w:rPr>
                <w:rFonts w:ascii="Times New Roman" w:hAnsi="Times New Roman"/>
              </w:rPr>
            </w:pPr>
          </w:p>
          <w:p w:rsidR="00B045DE" w:rsidRDefault="00B045DE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B045DE" w:rsidRDefault="005E0B8B">
            <w:pPr>
              <w:spacing w:after="0"/>
              <w:jc w:val="center"/>
            </w:pPr>
            <w:r>
              <w:rPr>
                <w:rFonts w:ascii="Times New Roman" w:hAnsi="Times New Roman"/>
              </w:rPr>
              <w:t>3</w:t>
            </w:r>
          </w:p>
          <w:p w:rsidR="00B045DE" w:rsidRDefault="00B045DE">
            <w:pPr>
              <w:jc w:val="center"/>
              <w:rPr>
                <w:rFonts w:ascii="Times New Roman" w:hAnsi="Times New Roman"/>
              </w:rPr>
            </w:pPr>
          </w:p>
          <w:p w:rsidR="00B045DE" w:rsidRDefault="005E0B8B">
            <w:r>
              <w:rPr>
                <w:rFonts w:ascii="Times New Roman" w:hAnsi="Times New Roman"/>
              </w:rPr>
              <w:t xml:space="preserve">      4</w:t>
            </w:r>
          </w:p>
        </w:tc>
        <w:tc>
          <w:tcPr>
            <w:tcW w:w="5325" w:type="dxa"/>
            <w:tcBorders>
              <w:top w:val="single" w:sz="4" w:space="0" w:color="000001"/>
              <w:left w:val="single" w:sz="4" w:space="0" w:color="00000A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</w:rPr>
              <w:t>Пластический этюд: «Тематический натюрморт  из предметов быта». Рельеф</w:t>
            </w: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</w:rPr>
              <w:t>Пластический этюд: композиционное преобразование. «Логотип».  Барельеф</w:t>
            </w: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</w:rPr>
              <w:t>Формалистические объемно-пространственные композиции: - в интерьере «Камин. Часы», - в экстерьере «Фонтан»</w:t>
            </w: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</w:rPr>
              <w:t>Пластический этюд фрагмента архитектуры: «Портал». Рельеф</w:t>
            </w:r>
          </w:p>
        </w:tc>
        <w:tc>
          <w:tcPr>
            <w:tcW w:w="1243" w:type="dxa"/>
            <w:tcBorders>
              <w:top w:val="single" w:sz="4" w:space="0" w:color="000001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1-3</w:t>
            </w: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1-3</w:t>
            </w: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1-3</w:t>
            </w: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1-3</w:t>
            </w:r>
          </w:p>
        </w:tc>
        <w:tc>
          <w:tcPr>
            <w:tcW w:w="1248" w:type="dxa"/>
            <w:tcBorders>
              <w:top w:val="single" w:sz="4" w:space="0" w:color="000001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1-3</w:t>
            </w: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 1-3</w:t>
            </w: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1-3</w:t>
            </w: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1-3</w:t>
            </w:r>
          </w:p>
        </w:tc>
        <w:tc>
          <w:tcPr>
            <w:tcW w:w="1365" w:type="dxa"/>
            <w:tcBorders>
              <w:top w:val="single" w:sz="4" w:space="0" w:color="000001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1-3</w:t>
            </w: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 1-3</w:t>
            </w: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1-3</w:t>
            </w: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B045DE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5E0B8B">
            <w:pPr>
              <w:tabs>
                <w:tab w:val="left" w:pos="426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1-3</w:t>
            </w:r>
          </w:p>
        </w:tc>
      </w:tr>
    </w:tbl>
    <w:p w:rsidR="00B045DE" w:rsidRDefault="00B045DE">
      <w:pPr>
        <w:pStyle w:val="a9"/>
        <w:tabs>
          <w:tab w:val="left" w:pos="426"/>
        </w:tabs>
        <w:spacing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</w:p>
    <w:p w:rsidR="00B045DE" w:rsidRDefault="00B045DE">
      <w:pPr>
        <w:pStyle w:val="a9"/>
        <w:tabs>
          <w:tab w:val="left" w:pos="426"/>
        </w:tabs>
        <w:spacing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</w:p>
    <w:p w:rsidR="00B045DE" w:rsidRDefault="005E0B8B">
      <w:pPr>
        <w:pStyle w:val="a9"/>
        <w:tabs>
          <w:tab w:val="left" w:pos="426"/>
        </w:tabs>
        <w:spacing w:line="240" w:lineRule="auto"/>
        <w:ind w:left="0"/>
        <w:jc w:val="both"/>
      </w:pPr>
      <w:r>
        <w:rPr>
          <w:rFonts w:ascii="Times New Roman" w:hAnsi="Times New Roman"/>
          <w:b/>
          <w:sz w:val="24"/>
          <w:szCs w:val="24"/>
        </w:rPr>
        <w:t>4.3. Наименование тем практических работ, их содержание и объем в часах</w:t>
      </w:r>
    </w:p>
    <w:p w:rsidR="00B045DE" w:rsidRDefault="005E0B8B">
      <w:pPr>
        <w:pStyle w:val="a9"/>
        <w:tabs>
          <w:tab w:val="left" w:pos="426"/>
        </w:tabs>
        <w:spacing w:line="240" w:lineRule="auto"/>
        <w:ind w:left="0"/>
        <w:jc w:val="both"/>
      </w:pPr>
      <w:r>
        <w:rPr>
          <w:rFonts w:ascii="Times New Roman" w:hAnsi="Times New Roman"/>
          <w:sz w:val="24"/>
          <w:szCs w:val="24"/>
        </w:rPr>
        <w:t>Практические занятия учебным планом не предусмотрены</w:t>
      </w:r>
    </w:p>
    <w:p w:rsidR="00B045DE" w:rsidRDefault="00B045DE">
      <w:pPr>
        <w:pStyle w:val="a9"/>
        <w:tabs>
          <w:tab w:val="left" w:pos="426"/>
        </w:tabs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B045DE" w:rsidRDefault="005E0B8B">
      <w:pPr>
        <w:pStyle w:val="a9"/>
        <w:tabs>
          <w:tab w:val="left" w:pos="426"/>
        </w:tabs>
        <w:spacing w:line="240" w:lineRule="auto"/>
        <w:ind w:left="0"/>
        <w:jc w:val="both"/>
      </w:pPr>
      <w:r>
        <w:rPr>
          <w:rFonts w:ascii="Times New Roman" w:hAnsi="Times New Roman"/>
          <w:b/>
          <w:sz w:val="24"/>
          <w:szCs w:val="24"/>
        </w:rPr>
        <w:t>4.4. Наименование тем лабораторных работ, их содержание и объем в часах</w:t>
      </w:r>
    </w:p>
    <w:tbl>
      <w:tblPr>
        <w:tblW w:w="10242" w:type="dxa"/>
        <w:tblInd w:w="-105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3" w:type="dxa"/>
        </w:tblCellMar>
        <w:tblLook w:val="00A0"/>
      </w:tblPr>
      <w:tblGrid>
        <w:gridCol w:w="739"/>
        <w:gridCol w:w="1359"/>
        <w:gridCol w:w="6603"/>
        <w:gridCol w:w="1541"/>
      </w:tblGrid>
      <w:tr w:rsidR="00B045DE">
        <w:tc>
          <w:tcPr>
            <w:tcW w:w="7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0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№ п/п</w:t>
            </w:r>
          </w:p>
        </w:tc>
        <w:tc>
          <w:tcPr>
            <w:tcW w:w="13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0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№ раздела дисциплины</w:t>
            </w:r>
          </w:p>
        </w:tc>
        <w:tc>
          <w:tcPr>
            <w:tcW w:w="66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0"/>
              </w:rPr>
            </w:pPr>
            <w:r>
              <w:rPr>
                <w:rFonts w:ascii="Times New Roman" w:hAnsi="Times New Roman"/>
                <w:b/>
                <w:szCs w:val="20"/>
              </w:rPr>
              <w:t>Наименование тем лабораторных работ</w:t>
            </w:r>
          </w:p>
        </w:tc>
        <w:tc>
          <w:tcPr>
            <w:tcW w:w="15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0"/>
              </w:rPr>
            </w:pPr>
            <w:r>
              <w:rPr>
                <w:rFonts w:ascii="Times New Roman" w:hAnsi="Times New Roman"/>
                <w:b/>
                <w:szCs w:val="20"/>
              </w:rPr>
              <w:t>Трудоемкость (час)</w:t>
            </w:r>
          </w:p>
          <w:p w:rsidR="00B045DE" w:rsidRDefault="00B045DE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0"/>
              </w:rPr>
            </w:pPr>
          </w:p>
        </w:tc>
      </w:tr>
      <w:tr w:rsidR="00B045DE">
        <w:trPr>
          <w:trHeight w:val="345"/>
        </w:trPr>
        <w:tc>
          <w:tcPr>
            <w:tcW w:w="739" w:type="dxa"/>
            <w:tcBorders>
              <w:top w:val="single" w:sz="4" w:space="0" w:color="000001"/>
              <w:left w:val="single" w:sz="4" w:space="0" w:color="00000A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59" w:type="dxa"/>
            <w:tcBorders>
              <w:top w:val="single" w:sz="4" w:space="0" w:color="000001"/>
              <w:left w:val="single" w:sz="4" w:space="0" w:color="000001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1.1</w:t>
            </w:r>
          </w:p>
          <w:p w:rsidR="00B045DE" w:rsidRDefault="00B045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2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</w:rPr>
              <w:t>Пластический этюд:  «Тематический натюрморт из предметов быта»</w:t>
            </w:r>
          </w:p>
        </w:tc>
        <w:tc>
          <w:tcPr>
            <w:tcW w:w="15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B045DE">
        <w:trPr>
          <w:trHeight w:val="345"/>
        </w:trPr>
        <w:tc>
          <w:tcPr>
            <w:tcW w:w="7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59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1.2</w:t>
            </w:r>
          </w:p>
        </w:tc>
        <w:tc>
          <w:tcPr>
            <w:tcW w:w="6602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</w:rPr>
              <w:t>Пластический этюд: композиционное преобразование. «Логотип». Барельеф.</w:t>
            </w:r>
          </w:p>
        </w:tc>
        <w:tc>
          <w:tcPr>
            <w:tcW w:w="15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B045DE">
        <w:trPr>
          <w:trHeight w:val="345"/>
        </w:trPr>
        <w:tc>
          <w:tcPr>
            <w:tcW w:w="739" w:type="dxa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35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1.3</w:t>
            </w:r>
          </w:p>
        </w:tc>
        <w:tc>
          <w:tcPr>
            <w:tcW w:w="6602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</w:rPr>
              <w:t>Формалистические  объемно-пространственные композиции: - в интерьере «Камин. Часы», - в экстерьере «Фонтан»</w:t>
            </w:r>
          </w:p>
        </w:tc>
        <w:tc>
          <w:tcPr>
            <w:tcW w:w="15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B045DE">
        <w:trPr>
          <w:trHeight w:val="135"/>
        </w:trPr>
        <w:tc>
          <w:tcPr>
            <w:tcW w:w="739" w:type="dxa"/>
            <w:tcBorders>
              <w:top w:val="single" w:sz="4" w:space="0" w:color="000001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359" w:type="dxa"/>
            <w:tcBorders>
              <w:top w:val="single" w:sz="4" w:space="0" w:color="000001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1.4</w:t>
            </w:r>
          </w:p>
        </w:tc>
        <w:tc>
          <w:tcPr>
            <w:tcW w:w="66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</w:rPr>
              <w:t>Пластический этюд фрагмента архитектуры: Портал. Рельеф</w:t>
            </w:r>
          </w:p>
        </w:tc>
        <w:tc>
          <w:tcPr>
            <w:tcW w:w="15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B045DE">
        <w:trPr>
          <w:trHeight w:val="135"/>
        </w:trPr>
        <w:tc>
          <w:tcPr>
            <w:tcW w:w="7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B045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Всего:</w:t>
            </w:r>
          </w:p>
          <w:p w:rsidR="00B045DE" w:rsidRDefault="005E0B8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1.1-1.4.</w:t>
            </w:r>
          </w:p>
        </w:tc>
        <w:tc>
          <w:tcPr>
            <w:tcW w:w="66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B045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045DE" w:rsidRDefault="005E0B8B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</w:rPr>
              <w:t>В том числе контроль самостоятельных работ</w:t>
            </w:r>
          </w:p>
        </w:tc>
        <w:tc>
          <w:tcPr>
            <w:tcW w:w="15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48</w:t>
            </w:r>
          </w:p>
          <w:p w:rsidR="00B045DE" w:rsidRDefault="005E0B8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</w:tbl>
    <w:p w:rsidR="00B045DE" w:rsidRDefault="005E0B8B">
      <w:pPr>
        <w:tabs>
          <w:tab w:val="left" w:pos="426"/>
        </w:tabs>
        <w:spacing w:line="240" w:lineRule="auto"/>
      </w:pPr>
      <w:r>
        <w:rPr>
          <w:rFonts w:ascii="Times New Roman" w:hAnsi="Times New Roman"/>
          <w:b/>
          <w:sz w:val="24"/>
          <w:szCs w:val="24"/>
        </w:rPr>
        <w:t xml:space="preserve"> 5. Содержание самостоятельной работы студентов. Оценочные средства для текущего контроля успеваемости, промежуточной аттестации по итогам освоения дисциплины</w:t>
      </w:r>
    </w:p>
    <w:p w:rsidR="00B045DE" w:rsidRDefault="005E0B8B">
      <w:pPr>
        <w:pStyle w:val="a9"/>
        <w:tabs>
          <w:tab w:val="left" w:pos="426"/>
        </w:tabs>
        <w:spacing w:line="240" w:lineRule="auto"/>
        <w:ind w:left="0"/>
        <w:jc w:val="both"/>
      </w:pPr>
      <w:r>
        <w:rPr>
          <w:rFonts w:ascii="Times New Roman" w:hAnsi="Times New Roman"/>
          <w:b/>
          <w:sz w:val="24"/>
          <w:szCs w:val="24"/>
        </w:rPr>
        <w:t>5.1. Содержание самостоятельной работы</w:t>
      </w:r>
    </w:p>
    <w:tbl>
      <w:tblPr>
        <w:tblW w:w="10242" w:type="dxa"/>
        <w:tblInd w:w="-105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3" w:type="dxa"/>
        </w:tblCellMar>
        <w:tblLook w:val="00A0"/>
      </w:tblPr>
      <w:tblGrid>
        <w:gridCol w:w="739"/>
        <w:gridCol w:w="1360"/>
        <w:gridCol w:w="6601"/>
        <w:gridCol w:w="1542"/>
      </w:tblGrid>
      <w:tr w:rsidR="00B045DE">
        <w:trPr>
          <w:trHeight w:val="623"/>
        </w:trPr>
        <w:tc>
          <w:tcPr>
            <w:tcW w:w="7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0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№ п/п</w:t>
            </w:r>
          </w:p>
        </w:tc>
        <w:tc>
          <w:tcPr>
            <w:tcW w:w="13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tabs>
                <w:tab w:val="left" w:pos="0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№ раздела дисциплины</w:t>
            </w:r>
          </w:p>
        </w:tc>
        <w:tc>
          <w:tcPr>
            <w:tcW w:w="66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Cs w:val="20"/>
              </w:rPr>
              <w:t>Наименование тем</w:t>
            </w:r>
          </w:p>
        </w:tc>
        <w:tc>
          <w:tcPr>
            <w:tcW w:w="15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0"/>
              </w:rPr>
            </w:pPr>
            <w:r>
              <w:rPr>
                <w:rFonts w:ascii="Times New Roman" w:hAnsi="Times New Roman"/>
                <w:b/>
                <w:szCs w:val="20"/>
              </w:rPr>
              <w:t>Трудоемкость (час)</w:t>
            </w:r>
          </w:p>
        </w:tc>
      </w:tr>
      <w:tr w:rsidR="00B045DE">
        <w:trPr>
          <w:trHeight w:val="345"/>
        </w:trPr>
        <w:tc>
          <w:tcPr>
            <w:tcW w:w="739" w:type="dxa"/>
            <w:tcBorders>
              <w:top w:val="single" w:sz="4" w:space="0" w:color="000001"/>
              <w:left w:val="single" w:sz="4" w:space="0" w:color="00000A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60" w:type="dxa"/>
            <w:tcBorders>
              <w:top w:val="single" w:sz="4" w:space="0" w:color="000001"/>
              <w:left w:val="single" w:sz="4" w:space="0" w:color="000001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1.1</w:t>
            </w:r>
          </w:p>
          <w:p w:rsidR="00B045DE" w:rsidRDefault="00B045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0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</w:rPr>
              <w:t>Пластический этюд: Тематический натюрморт в рельефе из предметов быта</w:t>
            </w:r>
          </w:p>
        </w:tc>
        <w:tc>
          <w:tcPr>
            <w:tcW w:w="15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B045DE">
        <w:trPr>
          <w:trHeight w:val="559"/>
        </w:trPr>
        <w:tc>
          <w:tcPr>
            <w:tcW w:w="7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60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1.2</w:t>
            </w:r>
          </w:p>
        </w:tc>
        <w:tc>
          <w:tcPr>
            <w:tcW w:w="6600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Пластический этюд: композиционное преобразование. Логотип в барельефе</w:t>
            </w:r>
          </w:p>
        </w:tc>
        <w:tc>
          <w:tcPr>
            <w:tcW w:w="15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B045DE">
        <w:trPr>
          <w:trHeight w:val="345"/>
        </w:trPr>
        <w:tc>
          <w:tcPr>
            <w:tcW w:w="739" w:type="dxa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36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1.3</w:t>
            </w:r>
          </w:p>
        </w:tc>
        <w:tc>
          <w:tcPr>
            <w:tcW w:w="6600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</w:rPr>
              <w:t>Создание формальных объемно-пространственных композиций: - в интерьере «Камин, Часы», - в экстерьере «Фонтан»</w:t>
            </w:r>
          </w:p>
        </w:tc>
        <w:tc>
          <w:tcPr>
            <w:tcW w:w="15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B045DE">
        <w:trPr>
          <w:trHeight w:val="135"/>
        </w:trPr>
        <w:tc>
          <w:tcPr>
            <w:tcW w:w="739" w:type="dxa"/>
            <w:tcBorders>
              <w:top w:val="single" w:sz="4" w:space="0" w:color="000001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360" w:type="dxa"/>
            <w:tcBorders>
              <w:top w:val="single" w:sz="4" w:space="0" w:color="000001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1.4</w:t>
            </w:r>
          </w:p>
        </w:tc>
        <w:tc>
          <w:tcPr>
            <w:tcW w:w="66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</w:rPr>
              <w:t>Пластический этюд фрагмента архитектуры: «Портал». Рельеф</w:t>
            </w:r>
          </w:p>
        </w:tc>
        <w:tc>
          <w:tcPr>
            <w:tcW w:w="15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B045DE">
        <w:trPr>
          <w:trHeight w:val="135"/>
        </w:trPr>
        <w:tc>
          <w:tcPr>
            <w:tcW w:w="7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B045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1.1-1.4</w:t>
            </w:r>
          </w:p>
          <w:p w:rsidR="00B045DE" w:rsidRDefault="005E0B8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Всего:</w:t>
            </w:r>
          </w:p>
        </w:tc>
        <w:tc>
          <w:tcPr>
            <w:tcW w:w="66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</w:tcPr>
          <w:p w:rsidR="00B045DE" w:rsidRDefault="005E0B8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Дифференцированный зачет</w:t>
            </w:r>
          </w:p>
        </w:tc>
        <w:tc>
          <w:tcPr>
            <w:tcW w:w="15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3" w:type="dxa"/>
            </w:tcMar>
            <w:vAlign w:val="center"/>
          </w:tcPr>
          <w:p w:rsidR="00B045DE" w:rsidRDefault="005E0B8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B045DE" w:rsidRDefault="005E0B8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24</w:t>
            </w:r>
          </w:p>
        </w:tc>
      </w:tr>
    </w:tbl>
    <w:p w:rsidR="00B045DE" w:rsidRDefault="00B045DE">
      <w:pPr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B045DE" w:rsidRDefault="005E0B8B">
      <w:pPr>
        <w:tabs>
          <w:tab w:val="left" w:pos="0"/>
        </w:tabs>
        <w:spacing w:line="240" w:lineRule="auto"/>
        <w:jc w:val="both"/>
      </w:pPr>
      <w:r>
        <w:rPr>
          <w:rFonts w:ascii="Times New Roman" w:hAnsi="Times New Roman"/>
          <w:b/>
          <w:sz w:val="24"/>
          <w:szCs w:val="24"/>
        </w:rPr>
        <w:t>5.2.</w:t>
      </w:r>
      <w:r>
        <w:rPr>
          <w:rFonts w:ascii="Times New Roman" w:hAnsi="Times New Roman"/>
          <w:sz w:val="24"/>
          <w:szCs w:val="24"/>
        </w:rPr>
        <w:t>Оценочные средства, используемые для текущего контроля успеваемости и промежуточной аттестации обучающихся по итогам освоения дисциплины, их виды и формы, требования к ним и шкалы оценивания приведены в приложении к рабочей программе  «Фонд оценочных средств»  по дисциплине «Скульптура и пластическое моделирование», которое оформляется в  виде отдельного документа.</w:t>
      </w:r>
    </w:p>
    <w:p w:rsidR="00B045DE" w:rsidRDefault="00B045DE">
      <w:pPr>
        <w:tabs>
          <w:tab w:val="left" w:pos="426"/>
        </w:tabs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B045DE" w:rsidRDefault="00B045DE">
      <w:pPr>
        <w:tabs>
          <w:tab w:val="left" w:pos="426"/>
        </w:tabs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B045DE" w:rsidRDefault="00B045DE">
      <w:pPr>
        <w:tabs>
          <w:tab w:val="left" w:pos="426"/>
        </w:tabs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B045DE" w:rsidRDefault="00B045DE">
      <w:pPr>
        <w:tabs>
          <w:tab w:val="left" w:pos="426"/>
        </w:tabs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B045DE" w:rsidRDefault="00B045DE">
      <w:pPr>
        <w:tabs>
          <w:tab w:val="left" w:pos="426"/>
        </w:tabs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B045DE" w:rsidRDefault="00B045DE">
      <w:pPr>
        <w:tabs>
          <w:tab w:val="left" w:pos="426"/>
        </w:tabs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B045DE" w:rsidRDefault="00B045DE">
      <w:pPr>
        <w:tabs>
          <w:tab w:val="left" w:pos="426"/>
        </w:tabs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B045DE" w:rsidRDefault="00B045DE">
      <w:pPr>
        <w:tabs>
          <w:tab w:val="left" w:pos="426"/>
        </w:tabs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5E0B8B" w:rsidRDefault="005E0B8B">
      <w:pPr>
        <w:tabs>
          <w:tab w:val="left" w:pos="426"/>
        </w:tabs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B045DE" w:rsidRDefault="005E0B8B">
      <w:pPr>
        <w:tabs>
          <w:tab w:val="left" w:pos="426"/>
        </w:tabs>
        <w:spacing w:line="240" w:lineRule="auto"/>
        <w:jc w:val="both"/>
      </w:pPr>
      <w:r>
        <w:rPr>
          <w:rFonts w:ascii="Times New Roman" w:hAnsi="Times New Roman"/>
          <w:b/>
          <w:sz w:val="24"/>
          <w:szCs w:val="24"/>
        </w:rPr>
        <w:t>6. Учебно-методическое и информационное обеспечение дисциплины:</w:t>
      </w:r>
    </w:p>
    <w:p w:rsidR="00B045DE" w:rsidRDefault="005E0B8B">
      <w:pPr>
        <w:tabs>
          <w:tab w:val="left" w:pos="426"/>
        </w:tabs>
        <w:spacing w:line="240" w:lineRule="auto"/>
        <w:jc w:val="both"/>
      </w:pPr>
      <w:r>
        <w:rPr>
          <w:rFonts w:ascii="Times New Roman" w:hAnsi="Times New Roman"/>
          <w:b/>
          <w:sz w:val="24"/>
          <w:szCs w:val="24"/>
        </w:rPr>
        <w:t>а) Основная литература:</w:t>
      </w:r>
    </w:p>
    <w:tbl>
      <w:tblPr>
        <w:tblW w:w="10026" w:type="dxa"/>
        <w:tblInd w:w="1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5" w:type="dxa"/>
          <w:left w:w="0" w:type="dxa"/>
          <w:bottom w:w="55" w:type="dxa"/>
          <w:right w:w="55" w:type="dxa"/>
        </w:tblCellMar>
        <w:tblLook w:val="04A0"/>
      </w:tblPr>
      <w:tblGrid>
        <w:gridCol w:w="855"/>
        <w:gridCol w:w="8100"/>
        <w:gridCol w:w="1071"/>
      </w:tblGrid>
      <w:tr w:rsidR="00B045DE">
        <w:tc>
          <w:tcPr>
            <w:tcW w:w="8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B045DE" w:rsidRDefault="005E0B8B">
            <w:pPr>
              <w:pStyle w:val="ac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№п</w:t>
            </w:r>
            <w:r>
              <w:rPr>
                <w:rFonts w:ascii="Times New Roman" w:hAnsi="Times New Roman"/>
                <w:lang w:val="en-US"/>
              </w:rPr>
              <w:t>/</w:t>
            </w:r>
            <w:r>
              <w:rPr>
                <w:rFonts w:ascii="Times New Roman" w:hAnsi="Times New Roman"/>
              </w:rPr>
              <w:t>п</w:t>
            </w:r>
          </w:p>
        </w:tc>
        <w:tc>
          <w:tcPr>
            <w:tcW w:w="810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B045DE" w:rsidRDefault="005E0B8B">
            <w:pPr>
              <w:pStyle w:val="ac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Наименование книги</w:t>
            </w:r>
          </w:p>
        </w:tc>
        <w:tc>
          <w:tcPr>
            <w:tcW w:w="107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B045DE" w:rsidRDefault="005E0B8B">
            <w:pPr>
              <w:pStyle w:val="ac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Год издания</w:t>
            </w:r>
          </w:p>
        </w:tc>
      </w:tr>
      <w:tr w:rsidR="00B045DE">
        <w:tc>
          <w:tcPr>
            <w:tcW w:w="8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B045DE" w:rsidRDefault="005E0B8B">
            <w:pPr>
              <w:pStyle w:val="ac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</w:t>
            </w:r>
          </w:p>
        </w:tc>
        <w:tc>
          <w:tcPr>
            <w:tcW w:w="810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B045DE" w:rsidRDefault="005E0B8B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</w:rPr>
              <w:t>Жилкин Г.Д. Рельеф. Композиционные принципы.[Электронный ресурс] учебное пособие для студентов художественных специальностей/Г.Д.Жилкин. -Электронные текстовые данные. –М.: Академический проект, 2016. 165с. ил. – Режим доступа:</w:t>
            </w:r>
            <w:r>
              <w:rPr>
                <w:rFonts w:ascii="Times New Roman" w:hAnsi="Times New Roman"/>
                <w:sz w:val="24"/>
                <w:szCs w:val="24"/>
                <w:u w:val="single"/>
                <w:lang w:val="en-US"/>
              </w:rPr>
              <w:t>http</w:t>
            </w:r>
            <w:r>
              <w:rPr>
                <w:rFonts w:ascii="Times New Roman" w:hAnsi="Times New Roman"/>
                <w:sz w:val="24"/>
                <w:szCs w:val="24"/>
                <w:u w:val="single"/>
              </w:rPr>
              <w:t>://</w:t>
            </w:r>
            <w:r>
              <w:rPr>
                <w:rFonts w:ascii="Times New Roman" w:hAnsi="Times New Roman"/>
                <w:sz w:val="24"/>
                <w:szCs w:val="24"/>
                <w:u w:val="single"/>
                <w:lang w:val="en-US"/>
              </w:rPr>
              <w:t>iprbookshop</w:t>
            </w:r>
            <w:r>
              <w:rPr>
                <w:rFonts w:ascii="Times New Roman" w:hAnsi="Times New Roman"/>
                <w:sz w:val="24"/>
                <w:szCs w:val="24"/>
                <w:u w:val="single"/>
              </w:rPr>
              <w:t>.</w:t>
            </w:r>
            <w:r>
              <w:rPr>
                <w:rFonts w:ascii="Times New Roman" w:hAnsi="Times New Roman"/>
                <w:sz w:val="24"/>
                <w:szCs w:val="24"/>
                <w:u w:val="single"/>
                <w:lang w:val="en-US"/>
              </w:rPr>
              <w:t>ru</w:t>
            </w:r>
            <w:r>
              <w:rPr>
                <w:rFonts w:ascii="Times New Roman" w:hAnsi="Times New Roman"/>
                <w:sz w:val="24"/>
                <w:szCs w:val="24"/>
                <w:u w:val="single"/>
              </w:rPr>
              <w:t xml:space="preserve">/61052 </w:t>
            </w:r>
            <w:r>
              <w:rPr>
                <w:rFonts w:ascii="Times New Roman" w:hAnsi="Times New Roman"/>
                <w:sz w:val="24"/>
                <w:szCs w:val="24"/>
                <w:u w:val="single"/>
                <w:lang w:val="en-US"/>
              </w:rPr>
              <w:t>html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-ЭБС «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IPRbooks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» </w:t>
            </w:r>
          </w:p>
        </w:tc>
        <w:tc>
          <w:tcPr>
            <w:tcW w:w="107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B045DE" w:rsidRDefault="005E0B8B">
            <w:pPr>
              <w:pStyle w:val="ac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2016</w:t>
            </w:r>
          </w:p>
        </w:tc>
      </w:tr>
      <w:tr w:rsidR="00B045DE">
        <w:trPr>
          <w:trHeight w:val="976"/>
        </w:trPr>
        <w:tc>
          <w:tcPr>
            <w:tcW w:w="8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B045DE" w:rsidRDefault="005E0B8B">
            <w:pPr>
              <w:pStyle w:val="ac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</w:t>
            </w:r>
          </w:p>
        </w:tc>
        <w:tc>
          <w:tcPr>
            <w:tcW w:w="810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B045DE" w:rsidRDefault="005E0B8B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</w:rPr>
              <w:t>.Иттен И.  Искусство формы.[Электронный ресурс ] И.Иттен.-Электронные текстовые данные. –М.: «Изд-во Д.Аронов». 2015. 134 с. ил. – Режим доступа:</w:t>
            </w:r>
            <w:r>
              <w:rPr>
                <w:rFonts w:ascii="Times New Roman" w:hAnsi="Times New Roman"/>
                <w:sz w:val="24"/>
                <w:szCs w:val="24"/>
                <w:u w:val="single"/>
                <w:lang w:val="en-US"/>
              </w:rPr>
              <w:t>http</w:t>
            </w:r>
            <w:r>
              <w:rPr>
                <w:rFonts w:ascii="Times New Roman" w:hAnsi="Times New Roman"/>
                <w:sz w:val="24"/>
                <w:szCs w:val="24"/>
                <w:u w:val="single"/>
              </w:rPr>
              <w:t>://</w:t>
            </w:r>
            <w:r>
              <w:rPr>
                <w:rFonts w:ascii="Times New Roman" w:hAnsi="Times New Roman"/>
                <w:sz w:val="24"/>
                <w:szCs w:val="24"/>
                <w:u w:val="single"/>
                <w:lang w:val="en-US"/>
              </w:rPr>
              <w:t>iprbookshop</w:t>
            </w:r>
            <w:r>
              <w:rPr>
                <w:rFonts w:ascii="Times New Roman" w:hAnsi="Times New Roman"/>
                <w:sz w:val="24"/>
                <w:szCs w:val="24"/>
                <w:u w:val="single"/>
              </w:rPr>
              <w:t>.</w:t>
            </w:r>
            <w:r>
              <w:rPr>
                <w:rFonts w:ascii="Times New Roman" w:hAnsi="Times New Roman"/>
                <w:sz w:val="24"/>
                <w:szCs w:val="24"/>
                <w:u w:val="single"/>
                <w:lang w:val="en-US"/>
              </w:rPr>
              <w:t>ru</w:t>
            </w:r>
            <w:r>
              <w:rPr>
                <w:rFonts w:ascii="Times New Roman" w:hAnsi="Times New Roman"/>
                <w:sz w:val="24"/>
                <w:szCs w:val="24"/>
                <w:u w:val="single"/>
              </w:rPr>
              <w:t xml:space="preserve">/43040 </w:t>
            </w:r>
            <w:r>
              <w:rPr>
                <w:rFonts w:ascii="Times New Roman" w:hAnsi="Times New Roman"/>
                <w:sz w:val="24"/>
                <w:szCs w:val="24"/>
                <w:u w:val="single"/>
                <w:lang w:val="en-US"/>
              </w:rPr>
              <w:t>html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-ЭБС «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IPRbooks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» </w:t>
            </w:r>
          </w:p>
        </w:tc>
        <w:tc>
          <w:tcPr>
            <w:tcW w:w="107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B045DE" w:rsidRDefault="005E0B8B">
            <w:pPr>
              <w:pStyle w:val="ac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2013</w:t>
            </w:r>
          </w:p>
        </w:tc>
      </w:tr>
    </w:tbl>
    <w:p w:rsidR="00B045DE" w:rsidRDefault="00B045DE">
      <w:pPr>
        <w:pStyle w:val="a9"/>
        <w:tabs>
          <w:tab w:val="left" w:pos="426"/>
        </w:tabs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B045DE" w:rsidRDefault="005E0B8B">
      <w:pPr>
        <w:spacing w:line="240" w:lineRule="auto"/>
        <w:jc w:val="both"/>
      </w:pPr>
      <w:r>
        <w:rPr>
          <w:rFonts w:ascii="Times New Roman" w:hAnsi="Times New Roman"/>
          <w:b/>
          <w:sz w:val="24"/>
          <w:szCs w:val="24"/>
        </w:rPr>
        <w:t>б) Дополнительная литература:</w:t>
      </w:r>
    </w:p>
    <w:tbl>
      <w:tblPr>
        <w:tblW w:w="10026" w:type="dxa"/>
        <w:tblInd w:w="1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5" w:type="dxa"/>
          <w:left w:w="0" w:type="dxa"/>
          <w:bottom w:w="55" w:type="dxa"/>
          <w:right w:w="55" w:type="dxa"/>
        </w:tblCellMar>
        <w:tblLook w:val="04A0"/>
      </w:tblPr>
      <w:tblGrid>
        <w:gridCol w:w="855"/>
        <w:gridCol w:w="8100"/>
        <w:gridCol w:w="1071"/>
      </w:tblGrid>
      <w:tr w:rsidR="00B045DE">
        <w:trPr>
          <w:trHeight w:val="740"/>
        </w:trPr>
        <w:tc>
          <w:tcPr>
            <w:tcW w:w="8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B045DE" w:rsidRDefault="005E0B8B">
            <w:pPr>
              <w:pStyle w:val="ac"/>
              <w:jc w:val="center"/>
            </w:pPr>
            <w:r>
              <w:rPr>
                <w:rFonts w:ascii="Times New Roman" w:hAnsi="Times New Roman"/>
              </w:rPr>
              <w:t>№п</w:t>
            </w:r>
            <w:r>
              <w:rPr>
                <w:rFonts w:ascii="Times New Roman" w:hAnsi="Times New Roman"/>
                <w:lang w:val="en-US"/>
              </w:rPr>
              <w:t>/</w:t>
            </w:r>
            <w:r>
              <w:rPr>
                <w:rFonts w:ascii="Times New Roman" w:hAnsi="Times New Roman"/>
              </w:rPr>
              <w:t>п</w:t>
            </w:r>
          </w:p>
        </w:tc>
        <w:tc>
          <w:tcPr>
            <w:tcW w:w="810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B045DE" w:rsidRDefault="005E0B8B">
            <w:pPr>
              <w:pStyle w:val="ac"/>
              <w:jc w:val="center"/>
            </w:pPr>
            <w:r>
              <w:rPr>
                <w:rFonts w:ascii="Times New Roman" w:hAnsi="Times New Roman"/>
              </w:rPr>
              <w:t>Наименование книги</w:t>
            </w:r>
          </w:p>
        </w:tc>
        <w:tc>
          <w:tcPr>
            <w:tcW w:w="107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B045DE" w:rsidRDefault="005E0B8B">
            <w:pPr>
              <w:pStyle w:val="ac"/>
              <w:jc w:val="center"/>
            </w:pPr>
            <w:r>
              <w:rPr>
                <w:rFonts w:ascii="Times New Roman" w:hAnsi="Times New Roman"/>
              </w:rPr>
              <w:t>Год издания</w:t>
            </w:r>
          </w:p>
        </w:tc>
      </w:tr>
      <w:tr w:rsidR="00B045DE">
        <w:trPr>
          <w:trHeight w:val="1179"/>
        </w:trPr>
        <w:tc>
          <w:tcPr>
            <w:tcW w:w="8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B045DE" w:rsidRDefault="005E0B8B">
            <w:pPr>
              <w:pStyle w:val="ac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810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B045DE" w:rsidRDefault="005E0B8B">
            <w:pPr>
              <w:tabs>
                <w:tab w:val="left" w:pos="0"/>
              </w:tabs>
              <w:spacing w:line="240" w:lineRule="auto"/>
              <w:jc w:val="both"/>
            </w:pPr>
            <w:r>
              <w:rPr>
                <w:rFonts w:ascii="Times New Roman" w:hAnsi="Times New Roman"/>
              </w:rPr>
              <w:t>Мазовецкая В.В. Скульптура для начинающих: Шаг за шагом (+</w:t>
            </w:r>
            <w:r>
              <w:rPr>
                <w:rFonts w:ascii="Times New Roman" w:hAnsi="Times New Roman"/>
                <w:lang w:val="en-US"/>
              </w:rPr>
              <w:t>CD</w:t>
            </w:r>
            <w:r>
              <w:rPr>
                <w:rFonts w:ascii="Times New Roman" w:hAnsi="Times New Roman"/>
              </w:rPr>
              <w:t xml:space="preserve">- </w:t>
            </w:r>
            <w:r>
              <w:rPr>
                <w:rFonts w:ascii="Times New Roman" w:hAnsi="Times New Roman"/>
                <w:lang w:val="en-US"/>
              </w:rPr>
              <w:t>ROM</w:t>
            </w:r>
            <w:r>
              <w:rPr>
                <w:rFonts w:ascii="Times New Roman" w:hAnsi="Times New Roman"/>
              </w:rPr>
              <w:t xml:space="preserve">) [электронный ресурс] учебное  пособие /В.В.Мазовецкая. -Электрон. текстовые данные. Питер. ЭБС АСВ, 2008, -64с.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-Режим доступа: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http</w:t>
            </w:r>
            <w:r>
              <w:rPr>
                <w:rFonts w:ascii="Times New Roman" w:hAnsi="Times New Roman"/>
                <w:sz w:val="24"/>
                <w:szCs w:val="24"/>
              </w:rPr>
              <w:t>: //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www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Iprbookshop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ru</w:t>
            </w:r>
            <w:r>
              <w:rPr>
                <w:rFonts w:ascii="Times New Roman" w:hAnsi="Times New Roman"/>
                <w:sz w:val="24"/>
                <w:szCs w:val="24"/>
              </w:rPr>
              <w:t>/17840..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html</w:t>
            </w:r>
            <w:r>
              <w:rPr>
                <w:rFonts w:ascii="Times New Roman" w:hAnsi="Times New Roman"/>
                <w:sz w:val="24"/>
                <w:szCs w:val="24"/>
              </w:rPr>
              <w:t>.-ЭБС «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IPRbooks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07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B045DE" w:rsidRDefault="005E0B8B">
            <w:pPr>
              <w:pStyle w:val="ac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2008</w:t>
            </w:r>
          </w:p>
        </w:tc>
      </w:tr>
      <w:tr w:rsidR="00B045DE">
        <w:tc>
          <w:tcPr>
            <w:tcW w:w="8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B045DE" w:rsidRDefault="005E0B8B">
            <w:pPr>
              <w:pStyle w:val="ac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810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B045DE" w:rsidRDefault="005E0B8B">
            <w:pPr>
              <w:spacing w:line="240" w:lineRule="auto"/>
              <w:jc w:val="both"/>
            </w:pPr>
            <w:r>
              <w:rPr>
                <w:rFonts w:ascii="Times New Roman" w:hAnsi="Times New Roman"/>
              </w:rPr>
              <w:t>Лантери Э. Лепка [электронный ресурс] учебное пособие /Э.Лантери-Электрон. Текстовые данные. В.Шевчук. ЭБС АСВ, 2008, -336с.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-Режим доступа: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http</w:t>
            </w:r>
            <w:r>
              <w:rPr>
                <w:rFonts w:ascii="Times New Roman" w:hAnsi="Times New Roman"/>
                <w:sz w:val="24"/>
                <w:szCs w:val="24"/>
              </w:rPr>
              <w:t>: //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www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Iprbookshop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ru</w:t>
            </w:r>
            <w:r>
              <w:rPr>
                <w:rFonts w:ascii="Times New Roman" w:hAnsi="Times New Roman"/>
                <w:sz w:val="24"/>
                <w:szCs w:val="24"/>
              </w:rPr>
              <w:t>/28360..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html</w:t>
            </w:r>
            <w:r>
              <w:rPr>
                <w:rFonts w:ascii="Times New Roman" w:hAnsi="Times New Roman"/>
                <w:sz w:val="24"/>
                <w:szCs w:val="24"/>
              </w:rPr>
              <w:t>.-ЭБС «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IPRbooks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07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B045DE" w:rsidRDefault="005E0B8B">
            <w:pPr>
              <w:pStyle w:val="ac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2008</w:t>
            </w:r>
          </w:p>
        </w:tc>
      </w:tr>
    </w:tbl>
    <w:p w:rsidR="00B045DE" w:rsidRDefault="00B045DE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B045DE" w:rsidRDefault="005E0B8B">
      <w:pPr>
        <w:tabs>
          <w:tab w:val="left" w:pos="0"/>
        </w:tabs>
        <w:spacing w:line="240" w:lineRule="auto"/>
        <w:jc w:val="both"/>
      </w:pPr>
      <w:r>
        <w:rPr>
          <w:rFonts w:ascii="Times New Roman" w:hAnsi="Times New Roman"/>
          <w:b/>
          <w:sz w:val="24"/>
          <w:szCs w:val="24"/>
        </w:rPr>
        <w:t xml:space="preserve">в) Перечень ресурсов информационно-коммуникационной сети Интернет </w:t>
      </w:r>
    </w:p>
    <w:p w:rsidR="00B045DE" w:rsidRDefault="005E0B8B">
      <w:pPr>
        <w:tabs>
          <w:tab w:val="left" w:pos="426"/>
        </w:tabs>
        <w:spacing w:after="86" w:line="240" w:lineRule="auto"/>
        <w:jc w:val="both"/>
      </w:pPr>
      <w:r>
        <w:rPr>
          <w:rFonts w:ascii="Times New Roman" w:hAnsi="Times New Roman"/>
          <w:sz w:val="24"/>
          <w:szCs w:val="24"/>
        </w:rPr>
        <w:t xml:space="preserve">1. Электронно-библиотечная система </w:t>
      </w:r>
      <w:r>
        <w:rPr>
          <w:rFonts w:ascii="Times New Roman" w:hAnsi="Times New Roman"/>
          <w:sz w:val="24"/>
          <w:szCs w:val="24"/>
          <w:lang w:val="en-US"/>
        </w:rPr>
        <w:t>IPRbooks</w:t>
      </w:r>
      <w:hyperlink r:id="rId7">
        <w:r>
          <w:rPr>
            <w:rStyle w:val="-"/>
            <w:rFonts w:ascii="Times New Roman" w:hAnsi="Times New Roman"/>
            <w:sz w:val="24"/>
            <w:szCs w:val="24"/>
            <w:lang w:val="en-US"/>
          </w:rPr>
          <w:t>http</w:t>
        </w:r>
        <w:r>
          <w:rPr>
            <w:rStyle w:val="-"/>
            <w:rFonts w:ascii="Times New Roman" w:hAnsi="Times New Roman"/>
            <w:sz w:val="24"/>
            <w:szCs w:val="24"/>
          </w:rPr>
          <w:t>://</w:t>
        </w:r>
        <w:r>
          <w:rPr>
            <w:rStyle w:val="-"/>
            <w:rFonts w:ascii="Times New Roman" w:hAnsi="Times New Roman"/>
            <w:sz w:val="24"/>
            <w:szCs w:val="24"/>
            <w:lang w:val="en-US"/>
          </w:rPr>
          <w:t>istu</w:t>
        </w:r>
        <w:r>
          <w:rPr>
            <w:rStyle w:val="-"/>
            <w:rFonts w:ascii="Times New Roman" w:hAnsi="Times New Roman"/>
            <w:sz w:val="24"/>
            <w:szCs w:val="24"/>
          </w:rPr>
          <w:t>.</w:t>
        </w:r>
        <w:r>
          <w:rPr>
            <w:rStyle w:val="-"/>
            <w:rFonts w:ascii="Times New Roman" w:hAnsi="Times New Roman"/>
            <w:sz w:val="24"/>
            <w:szCs w:val="24"/>
            <w:lang w:val="en-US"/>
          </w:rPr>
          <w:t>ru</w:t>
        </w:r>
        <w:r>
          <w:rPr>
            <w:rStyle w:val="-"/>
            <w:rFonts w:ascii="Times New Roman" w:hAnsi="Times New Roman"/>
            <w:sz w:val="24"/>
            <w:szCs w:val="24"/>
          </w:rPr>
          <w:t>/</w:t>
        </w:r>
        <w:r>
          <w:rPr>
            <w:rStyle w:val="-"/>
            <w:rFonts w:ascii="Times New Roman" w:hAnsi="Times New Roman"/>
            <w:sz w:val="24"/>
            <w:szCs w:val="24"/>
            <w:lang w:val="en-US"/>
          </w:rPr>
          <w:t>material</w:t>
        </w:r>
        <w:r>
          <w:rPr>
            <w:rStyle w:val="-"/>
            <w:rFonts w:ascii="Times New Roman" w:hAnsi="Times New Roman"/>
            <w:sz w:val="24"/>
            <w:szCs w:val="24"/>
          </w:rPr>
          <w:t>/</w:t>
        </w:r>
        <w:r>
          <w:rPr>
            <w:rStyle w:val="-"/>
            <w:rFonts w:ascii="Times New Roman" w:hAnsi="Times New Roman"/>
            <w:sz w:val="24"/>
            <w:szCs w:val="24"/>
            <w:lang w:val="en-US"/>
          </w:rPr>
          <w:t>elektronno</w:t>
        </w:r>
        <w:r>
          <w:rPr>
            <w:rStyle w:val="-"/>
            <w:rFonts w:ascii="Times New Roman" w:hAnsi="Times New Roman"/>
            <w:sz w:val="24"/>
            <w:szCs w:val="24"/>
          </w:rPr>
          <w:t>-</w:t>
        </w:r>
        <w:r>
          <w:rPr>
            <w:rStyle w:val="-"/>
            <w:rFonts w:ascii="Times New Roman" w:hAnsi="Times New Roman"/>
            <w:sz w:val="24"/>
            <w:szCs w:val="24"/>
            <w:lang w:val="en-US"/>
          </w:rPr>
          <w:t>bibliotehnaya</w:t>
        </w:r>
        <w:r>
          <w:rPr>
            <w:rStyle w:val="-"/>
            <w:rFonts w:ascii="Times New Roman" w:hAnsi="Times New Roman"/>
            <w:sz w:val="24"/>
            <w:szCs w:val="24"/>
          </w:rPr>
          <w:t>-</w:t>
        </w:r>
        <w:r>
          <w:rPr>
            <w:rStyle w:val="-"/>
            <w:rFonts w:ascii="Times New Roman" w:hAnsi="Times New Roman"/>
            <w:sz w:val="24"/>
            <w:szCs w:val="24"/>
            <w:lang w:val="en-US"/>
          </w:rPr>
          <w:t>sistema</w:t>
        </w:r>
        <w:r>
          <w:rPr>
            <w:rStyle w:val="-"/>
            <w:rFonts w:ascii="Times New Roman" w:hAnsi="Times New Roman"/>
            <w:sz w:val="24"/>
            <w:szCs w:val="24"/>
          </w:rPr>
          <w:t>-</w:t>
        </w:r>
        <w:r>
          <w:rPr>
            <w:rStyle w:val="-"/>
            <w:rFonts w:ascii="Times New Roman" w:hAnsi="Times New Roman"/>
            <w:sz w:val="24"/>
            <w:szCs w:val="24"/>
            <w:lang w:val="en-US"/>
          </w:rPr>
          <w:t>iprbooks</w:t>
        </w:r>
      </w:hyperlink>
    </w:p>
    <w:p w:rsidR="00B045DE" w:rsidRDefault="005E0B8B">
      <w:pPr>
        <w:tabs>
          <w:tab w:val="left" w:pos="426"/>
        </w:tabs>
        <w:spacing w:after="86" w:line="240" w:lineRule="auto"/>
        <w:jc w:val="both"/>
      </w:pPr>
      <w:r>
        <w:rPr>
          <w:rFonts w:ascii="Times New Roman" w:hAnsi="Times New Roman"/>
          <w:sz w:val="24"/>
          <w:szCs w:val="24"/>
        </w:rPr>
        <w:t>2. Электронный каталог научной библиотеки ИжГТУ имени М.Т.Калашникова</w:t>
      </w:r>
      <w:r>
        <w:rPr>
          <w:rFonts w:ascii="Times New Roman" w:hAnsi="Times New Roman"/>
          <w:sz w:val="24"/>
          <w:szCs w:val="24"/>
          <w:lang w:val="en-US"/>
        </w:rPr>
        <w:t>Web</w:t>
      </w:r>
      <w:r>
        <w:rPr>
          <w:rFonts w:ascii="Times New Roman" w:hAnsi="Times New Roman"/>
          <w:sz w:val="24"/>
          <w:szCs w:val="24"/>
        </w:rPr>
        <w:t xml:space="preserve"> ИРБИС </w:t>
      </w:r>
      <w:r>
        <w:rPr>
          <w:rFonts w:ascii="Times New Roman" w:hAnsi="Times New Roman"/>
          <w:sz w:val="24"/>
          <w:szCs w:val="24"/>
          <w:lang w:val="en-US"/>
        </w:rPr>
        <w:t>http</w:t>
      </w:r>
      <w:r>
        <w:rPr>
          <w:rFonts w:ascii="Times New Roman" w:hAnsi="Times New Roman"/>
          <w:sz w:val="24"/>
          <w:szCs w:val="24"/>
        </w:rPr>
        <w:t>://94/181.117.43/</w:t>
      </w:r>
      <w:r>
        <w:rPr>
          <w:rFonts w:ascii="Times New Roman" w:hAnsi="Times New Roman"/>
          <w:sz w:val="24"/>
          <w:szCs w:val="24"/>
          <w:lang w:val="en-US"/>
        </w:rPr>
        <w:t>cgi</w:t>
      </w:r>
      <w:r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  <w:lang w:val="en-US"/>
        </w:rPr>
        <w:t>bin</w:t>
      </w:r>
      <w:r>
        <w:rPr>
          <w:rFonts w:ascii="Times New Roman" w:hAnsi="Times New Roman"/>
          <w:sz w:val="24"/>
          <w:szCs w:val="24"/>
        </w:rPr>
        <w:t>/</w:t>
      </w:r>
      <w:r>
        <w:rPr>
          <w:rFonts w:ascii="Times New Roman" w:hAnsi="Times New Roman"/>
          <w:sz w:val="24"/>
          <w:szCs w:val="24"/>
          <w:lang w:val="en-US"/>
        </w:rPr>
        <w:t>irbis</w:t>
      </w:r>
      <w:r>
        <w:rPr>
          <w:rFonts w:ascii="Times New Roman" w:hAnsi="Times New Roman"/>
          <w:sz w:val="24"/>
          <w:szCs w:val="24"/>
        </w:rPr>
        <w:t>64</w:t>
      </w:r>
      <w:r>
        <w:rPr>
          <w:rFonts w:ascii="Times New Roman" w:hAnsi="Times New Roman"/>
          <w:sz w:val="24"/>
          <w:szCs w:val="24"/>
          <w:lang w:val="en-US"/>
        </w:rPr>
        <w:t>r</w:t>
      </w:r>
      <w:r>
        <w:rPr>
          <w:rFonts w:ascii="Times New Roman" w:hAnsi="Times New Roman"/>
          <w:sz w:val="24"/>
          <w:szCs w:val="24"/>
        </w:rPr>
        <w:t>_12/</w:t>
      </w:r>
      <w:r>
        <w:rPr>
          <w:rFonts w:ascii="Times New Roman" w:hAnsi="Times New Roman"/>
          <w:sz w:val="24"/>
          <w:szCs w:val="24"/>
          <w:lang w:val="en-US"/>
        </w:rPr>
        <w:t>cgiirbis</w:t>
      </w:r>
      <w:r>
        <w:rPr>
          <w:rFonts w:ascii="Times New Roman" w:hAnsi="Times New Roman"/>
          <w:sz w:val="24"/>
          <w:szCs w:val="24"/>
        </w:rPr>
        <w:t>_64.</w:t>
      </w:r>
      <w:r>
        <w:rPr>
          <w:rFonts w:ascii="Times New Roman" w:hAnsi="Times New Roman"/>
          <w:sz w:val="24"/>
          <w:szCs w:val="24"/>
          <w:lang w:val="en-US"/>
        </w:rPr>
        <w:t>exe</w:t>
      </w:r>
      <w:r>
        <w:rPr>
          <w:rFonts w:ascii="Times New Roman" w:hAnsi="Times New Roman"/>
          <w:sz w:val="24"/>
          <w:szCs w:val="24"/>
        </w:rPr>
        <w:t>?</w:t>
      </w:r>
      <w:r>
        <w:rPr>
          <w:rFonts w:ascii="Times New Roman" w:hAnsi="Times New Roman"/>
          <w:sz w:val="24"/>
          <w:szCs w:val="24"/>
          <w:lang w:val="en-US"/>
        </w:rPr>
        <w:t>LNG</w:t>
      </w:r>
      <w:r>
        <w:rPr>
          <w:rFonts w:ascii="Times New Roman" w:hAnsi="Times New Roman"/>
          <w:sz w:val="24"/>
          <w:szCs w:val="24"/>
        </w:rPr>
        <w:t>=</w:t>
      </w:r>
      <w:r>
        <w:rPr>
          <w:rFonts w:ascii="Times New Roman" w:hAnsi="Times New Roman"/>
          <w:sz w:val="24"/>
          <w:szCs w:val="24"/>
          <w:lang w:val="en-US"/>
        </w:rPr>
        <w:t>c</w:t>
      </w:r>
      <w:r>
        <w:rPr>
          <w:rFonts w:ascii="Times New Roman" w:hAnsi="Times New Roman"/>
          <w:sz w:val="24"/>
          <w:szCs w:val="24"/>
        </w:rPr>
        <w:t>21</w:t>
      </w:r>
      <w:r>
        <w:rPr>
          <w:rFonts w:ascii="Times New Roman" w:hAnsi="Times New Roman"/>
          <w:sz w:val="24"/>
          <w:szCs w:val="24"/>
          <w:lang w:val="en-US"/>
        </w:rPr>
        <w:t>COM</w:t>
      </w:r>
      <w:r>
        <w:rPr>
          <w:rFonts w:ascii="Times New Roman" w:hAnsi="Times New Roman"/>
          <w:sz w:val="24"/>
          <w:szCs w:val="24"/>
        </w:rPr>
        <w:t>=</w:t>
      </w:r>
      <w:r>
        <w:rPr>
          <w:rFonts w:ascii="Times New Roman" w:hAnsi="Times New Roman"/>
          <w:sz w:val="24"/>
          <w:szCs w:val="24"/>
          <w:lang w:val="en-US"/>
        </w:rPr>
        <w:t>IBIS</w:t>
      </w:r>
      <w:r>
        <w:rPr>
          <w:rFonts w:ascii="Times New Roman" w:hAnsi="Times New Roman"/>
          <w:sz w:val="24"/>
          <w:szCs w:val="24"/>
        </w:rPr>
        <w:t>&amp;</w:t>
      </w:r>
      <w:r>
        <w:rPr>
          <w:rFonts w:ascii="Times New Roman" w:hAnsi="Times New Roman"/>
          <w:sz w:val="24"/>
          <w:szCs w:val="24"/>
          <w:lang w:val="en-US"/>
        </w:rPr>
        <w:t>P</w:t>
      </w:r>
      <w:r>
        <w:rPr>
          <w:rFonts w:ascii="Times New Roman" w:hAnsi="Times New Roman"/>
          <w:sz w:val="24"/>
          <w:szCs w:val="24"/>
        </w:rPr>
        <w:t>21</w:t>
      </w:r>
      <w:r>
        <w:rPr>
          <w:rFonts w:ascii="Times New Roman" w:hAnsi="Times New Roman"/>
          <w:sz w:val="24"/>
          <w:szCs w:val="24"/>
          <w:lang w:val="en-US"/>
        </w:rPr>
        <w:t>DBN</w:t>
      </w:r>
      <w:r>
        <w:rPr>
          <w:rFonts w:ascii="Times New Roman" w:hAnsi="Times New Roman"/>
          <w:sz w:val="24"/>
          <w:szCs w:val="24"/>
        </w:rPr>
        <w:t>=</w:t>
      </w:r>
      <w:r>
        <w:rPr>
          <w:rFonts w:ascii="Times New Roman" w:hAnsi="Times New Roman"/>
          <w:sz w:val="24"/>
          <w:szCs w:val="24"/>
          <w:lang w:val="en-US"/>
        </w:rPr>
        <w:t>IBIS</w:t>
      </w:r>
    </w:p>
    <w:p w:rsidR="00B045DE" w:rsidRDefault="005E0B8B">
      <w:pPr>
        <w:tabs>
          <w:tab w:val="left" w:pos="426"/>
        </w:tabs>
        <w:spacing w:after="29" w:line="240" w:lineRule="auto"/>
        <w:jc w:val="both"/>
      </w:pPr>
      <w:r>
        <w:rPr>
          <w:rFonts w:ascii="Times New Roman" w:hAnsi="Times New Roman"/>
          <w:sz w:val="24"/>
          <w:szCs w:val="24"/>
        </w:rPr>
        <w:t xml:space="preserve">3. Национальная электронная библиотека — </w:t>
      </w:r>
      <w:r>
        <w:rPr>
          <w:rFonts w:ascii="Times New Roman" w:hAnsi="Times New Roman"/>
          <w:sz w:val="24"/>
          <w:szCs w:val="24"/>
          <w:lang w:val="en-US"/>
        </w:rPr>
        <w:t>http</w:t>
      </w:r>
      <w:r>
        <w:rPr>
          <w:rFonts w:ascii="Times New Roman" w:hAnsi="Times New Roman"/>
          <w:sz w:val="24"/>
          <w:szCs w:val="24"/>
        </w:rPr>
        <w:t>://нэб. рф.</w:t>
      </w:r>
    </w:p>
    <w:p w:rsidR="00B045DE" w:rsidRDefault="005E0B8B">
      <w:pPr>
        <w:tabs>
          <w:tab w:val="left" w:pos="426"/>
        </w:tabs>
        <w:spacing w:after="29" w:line="240" w:lineRule="auto"/>
        <w:jc w:val="both"/>
      </w:pPr>
      <w:r>
        <w:rPr>
          <w:rFonts w:ascii="Times New Roman" w:hAnsi="Times New Roman"/>
          <w:sz w:val="24"/>
          <w:szCs w:val="24"/>
        </w:rPr>
        <w:t xml:space="preserve">4. Мировая цифровая библиотека — </w:t>
      </w:r>
      <w:hyperlink r:id="rId8">
        <w:r>
          <w:rPr>
            <w:rStyle w:val="-"/>
            <w:rFonts w:ascii="Times New Roman" w:hAnsi="Times New Roman"/>
            <w:sz w:val="24"/>
            <w:szCs w:val="24"/>
            <w:lang w:val="en-US"/>
          </w:rPr>
          <w:t>http</w:t>
        </w:r>
        <w:r>
          <w:rPr>
            <w:rStyle w:val="-"/>
            <w:rFonts w:ascii="Times New Roman" w:hAnsi="Times New Roman"/>
            <w:sz w:val="24"/>
            <w:szCs w:val="24"/>
          </w:rPr>
          <w:t>://</w:t>
        </w:r>
        <w:r>
          <w:rPr>
            <w:rStyle w:val="-"/>
            <w:rFonts w:ascii="Times New Roman" w:hAnsi="Times New Roman"/>
            <w:sz w:val="24"/>
            <w:szCs w:val="24"/>
            <w:lang w:val="en-US"/>
          </w:rPr>
          <w:t>www</w:t>
        </w:r>
        <w:r>
          <w:rPr>
            <w:rStyle w:val="-"/>
            <w:rFonts w:ascii="Times New Roman" w:hAnsi="Times New Roman"/>
            <w:sz w:val="24"/>
            <w:szCs w:val="24"/>
          </w:rPr>
          <w:t>.</w:t>
        </w:r>
        <w:r>
          <w:rPr>
            <w:rStyle w:val="-"/>
            <w:rFonts w:ascii="Times New Roman" w:hAnsi="Times New Roman"/>
            <w:sz w:val="24"/>
            <w:szCs w:val="24"/>
            <w:lang w:val="en-US"/>
          </w:rPr>
          <w:t>wbl</w:t>
        </w:r>
        <w:r>
          <w:rPr>
            <w:rStyle w:val="-"/>
            <w:rFonts w:ascii="Times New Roman" w:hAnsi="Times New Roman"/>
            <w:sz w:val="24"/>
            <w:szCs w:val="24"/>
          </w:rPr>
          <w:t>.</w:t>
        </w:r>
        <w:r>
          <w:rPr>
            <w:rStyle w:val="-"/>
            <w:rFonts w:ascii="Times New Roman" w:hAnsi="Times New Roman"/>
            <w:sz w:val="24"/>
            <w:szCs w:val="24"/>
            <w:lang w:val="en-US"/>
          </w:rPr>
          <w:t>org</w:t>
        </w:r>
        <w:r>
          <w:rPr>
            <w:rStyle w:val="-"/>
            <w:rFonts w:ascii="Times New Roman" w:hAnsi="Times New Roman"/>
            <w:sz w:val="24"/>
            <w:szCs w:val="24"/>
          </w:rPr>
          <w:t>/</w:t>
        </w:r>
        <w:r>
          <w:rPr>
            <w:rStyle w:val="-"/>
            <w:rFonts w:ascii="Times New Roman" w:hAnsi="Times New Roman"/>
            <w:sz w:val="24"/>
            <w:szCs w:val="24"/>
            <w:lang w:val="en-US"/>
          </w:rPr>
          <w:t>ru</w:t>
        </w:r>
        <w:r>
          <w:rPr>
            <w:rStyle w:val="-"/>
            <w:rFonts w:ascii="Times New Roman" w:hAnsi="Times New Roman"/>
            <w:sz w:val="24"/>
            <w:szCs w:val="24"/>
          </w:rPr>
          <w:t>/</w:t>
        </w:r>
      </w:hyperlink>
    </w:p>
    <w:p w:rsidR="00B045DE" w:rsidRDefault="005E0B8B">
      <w:pPr>
        <w:tabs>
          <w:tab w:val="left" w:pos="426"/>
        </w:tabs>
        <w:spacing w:after="29" w:line="240" w:lineRule="auto"/>
        <w:jc w:val="both"/>
      </w:pPr>
      <w:r>
        <w:rPr>
          <w:rFonts w:ascii="Times New Roman" w:hAnsi="Times New Roman"/>
          <w:sz w:val="24"/>
          <w:szCs w:val="24"/>
        </w:rPr>
        <w:t xml:space="preserve">5. Международный индекс научного цитирования </w:t>
      </w:r>
      <w:r>
        <w:rPr>
          <w:rFonts w:ascii="Times New Roman" w:hAnsi="Times New Roman"/>
          <w:sz w:val="24"/>
          <w:szCs w:val="24"/>
          <w:lang w:val="en-US"/>
        </w:rPr>
        <w:t>WebofScience</w:t>
      </w:r>
      <w:r>
        <w:rPr>
          <w:rFonts w:ascii="Times New Roman" w:hAnsi="Times New Roman"/>
          <w:sz w:val="24"/>
          <w:szCs w:val="24"/>
        </w:rPr>
        <w:t xml:space="preserve">- </w:t>
      </w:r>
      <w:hyperlink r:id="rId9">
        <w:r>
          <w:rPr>
            <w:rStyle w:val="-"/>
            <w:rFonts w:ascii="Times New Roman" w:hAnsi="Times New Roman"/>
            <w:sz w:val="24"/>
            <w:szCs w:val="24"/>
            <w:lang w:val="en-US"/>
          </w:rPr>
          <w:t>http</w:t>
        </w:r>
        <w:r>
          <w:rPr>
            <w:rStyle w:val="-"/>
            <w:rFonts w:ascii="Times New Roman" w:hAnsi="Times New Roman"/>
            <w:sz w:val="24"/>
            <w:szCs w:val="24"/>
          </w:rPr>
          <w:t>://</w:t>
        </w:r>
        <w:r>
          <w:rPr>
            <w:rStyle w:val="-"/>
            <w:rFonts w:ascii="Times New Roman" w:hAnsi="Times New Roman"/>
            <w:sz w:val="24"/>
            <w:szCs w:val="24"/>
            <w:lang w:val="en-US"/>
          </w:rPr>
          <w:t>webofcience</w:t>
        </w:r>
        <w:r>
          <w:rPr>
            <w:rStyle w:val="-"/>
            <w:rFonts w:ascii="Times New Roman" w:hAnsi="Times New Roman"/>
            <w:sz w:val="24"/>
            <w:szCs w:val="24"/>
          </w:rPr>
          <w:t>.</w:t>
        </w:r>
        <w:r>
          <w:rPr>
            <w:rStyle w:val="-"/>
            <w:rFonts w:ascii="Times New Roman" w:hAnsi="Times New Roman"/>
            <w:sz w:val="24"/>
            <w:szCs w:val="24"/>
            <w:lang w:val="en-US"/>
          </w:rPr>
          <w:t>com</w:t>
        </w:r>
      </w:hyperlink>
      <w:r>
        <w:rPr>
          <w:rFonts w:ascii="Times New Roman" w:hAnsi="Times New Roman"/>
          <w:sz w:val="24"/>
          <w:szCs w:val="24"/>
        </w:rPr>
        <w:t>.</w:t>
      </w:r>
    </w:p>
    <w:p w:rsidR="00B045DE" w:rsidRDefault="005E0B8B">
      <w:pPr>
        <w:tabs>
          <w:tab w:val="left" w:pos="426"/>
        </w:tabs>
        <w:spacing w:after="0" w:line="240" w:lineRule="auto"/>
        <w:jc w:val="both"/>
      </w:pPr>
      <w:r>
        <w:rPr>
          <w:rFonts w:ascii="Times New Roman" w:hAnsi="Times New Roman"/>
          <w:sz w:val="24"/>
          <w:szCs w:val="24"/>
        </w:rPr>
        <w:t xml:space="preserve">6. Научная электронная библиотека </w:t>
      </w:r>
      <w:r>
        <w:rPr>
          <w:rFonts w:ascii="Times New Roman" w:hAnsi="Times New Roman"/>
          <w:sz w:val="24"/>
          <w:szCs w:val="24"/>
          <w:lang w:val="en-US"/>
        </w:rPr>
        <w:t>eLIBRARY</w:t>
      </w:r>
      <w:r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  <w:lang w:val="en-US"/>
        </w:rPr>
        <w:t>RU</w:t>
      </w:r>
      <w:r>
        <w:rPr>
          <w:rFonts w:ascii="Times New Roman" w:hAnsi="Times New Roman"/>
          <w:sz w:val="24"/>
          <w:szCs w:val="24"/>
        </w:rPr>
        <w:t xml:space="preserve"> – </w:t>
      </w:r>
      <w:hyperlink r:id="rId10">
        <w:r>
          <w:rPr>
            <w:rStyle w:val="-"/>
            <w:rFonts w:ascii="Times New Roman" w:hAnsi="Times New Roman"/>
            <w:sz w:val="24"/>
            <w:szCs w:val="24"/>
            <w:lang w:val="en-US"/>
          </w:rPr>
          <w:t>https</w:t>
        </w:r>
        <w:r>
          <w:rPr>
            <w:rStyle w:val="-"/>
            <w:rFonts w:ascii="Times New Roman" w:hAnsi="Times New Roman"/>
            <w:sz w:val="24"/>
            <w:szCs w:val="24"/>
          </w:rPr>
          <w:t>://</w:t>
        </w:r>
        <w:r>
          <w:rPr>
            <w:rStyle w:val="-"/>
            <w:rFonts w:ascii="Times New Roman" w:hAnsi="Times New Roman"/>
            <w:sz w:val="24"/>
            <w:szCs w:val="24"/>
            <w:lang w:val="en-US"/>
          </w:rPr>
          <w:t>elibrary</w:t>
        </w:r>
        <w:r>
          <w:rPr>
            <w:rStyle w:val="-"/>
            <w:rFonts w:ascii="Times New Roman" w:hAnsi="Times New Roman"/>
            <w:sz w:val="24"/>
            <w:szCs w:val="24"/>
          </w:rPr>
          <w:t>.</w:t>
        </w:r>
        <w:r>
          <w:rPr>
            <w:rStyle w:val="-"/>
            <w:rFonts w:ascii="Times New Roman" w:hAnsi="Times New Roman"/>
            <w:sz w:val="24"/>
            <w:szCs w:val="24"/>
            <w:lang w:val="en-US"/>
          </w:rPr>
          <w:t>ru</w:t>
        </w:r>
        <w:r>
          <w:rPr>
            <w:rStyle w:val="-"/>
            <w:rFonts w:ascii="Times New Roman" w:hAnsi="Times New Roman"/>
            <w:sz w:val="24"/>
            <w:szCs w:val="24"/>
          </w:rPr>
          <w:t>/</w:t>
        </w:r>
        <w:r>
          <w:rPr>
            <w:rStyle w:val="-"/>
            <w:rFonts w:ascii="Times New Roman" w:hAnsi="Times New Roman"/>
            <w:sz w:val="24"/>
            <w:szCs w:val="24"/>
            <w:lang w:val="en-US"/>
          </w:rPr>
          <w:t>defaultx</w:t>
        </w:r>
        <w:r>
          <w:rPr>
            <w:rStyle w:val="-"/>
            <w:rFonts w:ascii="Times New Roman" w:hAnsi="Times New Roman"/>
            <w:sz w:val="24"/>
            <w:szCs w:val="24"/>
          </w:rPr>
          <w:t>.</w:t>
        </w:r>
        <w:r>
          <w:rPr>
            <w:rStyle w:val="-"/>
            <w:rFonts w:ascii="Times New Roman" w:hAnsi="Times New Roman"/>
            <w:sz w:val="24"/>
            <w:szCs w:val="24"/>
            <w:lang w:val="en-US"/>
          </w:rPr>
          <w:t>asp</w:t>
        </w:r>
      </w:hyperlink>
    </w:p>
    <w:p w:rsidR="00B045DE" w:rsidRDefault="005E0B8B">
      <w:pPr>
        <w:tabs>
          <w:tab w:val="left" w:pos="426"/>
        </w:tabs>
        <w:spacing w:line="240" w:lineRule="auto"/>
        <w:jc w:val="both"/>
      </w:pPr>
      <w:bookmarkStart w:id="2" w:name="__DdeLink__9306_3326334744"/>
      <w:r>
        <w:rPr>
          <w:rFonts w:ascii="Times New Roman" w:hAnsi="Times New Roman"/>
          <w:sz w:val="24"/>
          <w:szCs w:val="24"/>
        </w:rPr>
        <w:t xml:space="preserve">7. </w:t>
      </w:r>
      <w:bookmarkEnd w:id="2"/>
      <w:r>
        <w:rPr>
          <w:rFonts w:ascii="Times New Roman" w:hAnsi="Times New Roman"/>
          <w:color w:val="000000"/>
          <w:sz w:val="24"/>
          <w:szCs w:val="24"/>
        </w:rPr>
        <w:t xml:space="preserve">Справочно-правовая система Консультант Плюс </w:t>
      </w:r>
      <w:r>
        <w:rPr>
          <w:rFonts w:ascii="Times New Roman" w:hAnsi="Times New Roman"/>
          <w:color w:val="000000"/>
          <w:sz w:val="24"/>
          <w:szCs w:val="24"/>
          <w:lang w:val="en-US"/>
        </w:rPr>
        <w:t>http</w:t>
      </w:r>
      <w:r>
        <w:rPr>
          <w:rFonts w:ascii="Times New Roman" w:hAnsi="Times New Roman"/>
          <w:color w:val="000000"/>
          <w:sz w:val="24"/>
          <w:szCs w:val="24"/>
        </w:rPr>
        <w:t>://</w:t>
      </w:r>
      <w:r>
        <w:rPr>
          <w:rFonts w:ascii="Times New Roman" w:hAnsi="Times New Roman"/>
          <w:color w:val="000000"/>
          <w:sz w:val="24"/>
          <w:szCs w:val="24"/>
          <w:lang w:val="en-US"/>
        </w:rPr>
        <w:t>www</w:t>
      </w:r>
      <w:r>
        <w:rPr>
          <w:rFonts w:ascii="Times New Roman" w:hAnsi="Times New Roman"/>
          <w:color w:val="000000"/>
          <w:sz w:val="24"/>
          <w:szCs w:val="24"/>
        </w:rPr>
        <w:t>.</w:t>
      </w:r>
      <w:r>
        <w:rPr>
          <w:rFonts w:ascii="Times New Roman" w:hAnsi="Times New Roman"/>
          <w:color w:val="000000"/>
          <w:sz w:val="24"/>
          <w:szCs w:val="24"/>
          <w:lang w:val="en-US"/>
        </w:rPr>
        <w:t>consultant</w:t>
      </w:r>
      <w:r>
        <w:rPr>
          <w:rFonts w:ascii="Times New Roman" w:hAnsi="Times New Roman"/>
          <w:color w:val="000000"/>
          <w:sz w:val="24"/>
          <w:szCs w:val="24"/>
        </w:rPr>
        <w:t>.</w:t>
      </w:r>
      <w:r>
        <w:rPr>
          <w:rFonts w:ascii="Times New Roman" w:hAnsi="Times New Roman"/>
          <w:color w:val="000000"/>
          <w:sz w:val="24"/>
          <w:szCs w:val="24"/>
          <w:lang w:val="en-US"/>
        </w:rPr>
        <w:t>ru</w:t>
      </w:r>
      <w:r>
        <w:rPr>
          <w:rFonts w:ascii="Times New Roman" w:hAnsi="Times New Roman"/>
          <w:color w:val="000000"/>
          <w:sz w:val="24"/>
          <w:szCs w:val="24"/>
        </w:rPr>
        <w:t>/</w:t>
      </w:r>
    </w:p>
    <w:p w:rsidR="00B045DE" w:rsidRPr="008C46D6" w:rsidRDefault="005E0B8B">
      <w:pPr>
        <w:jc w:val="both"/>
      </w:pPr>
      <w:r>
        <w:rPr>
          <w:rFonts w:ascii="Times New Roman" w:hAnsi="Times New Roman"/>
          <w:b/>
          <w:color w:val="000000"/>
          <w:sz w:val="24"/>
          <w:szCs w:val="24"/>
        </w:rPr>
        <w:t>г</w:t>
      </w:r>
      <w:r w:rsidRPr="008C46D6">
        <w:rPr>
          <w:rFonts w:ascii="Times New Roman" w:hAnsi="Times New Roman"/>
          <w:b/>
          <w:color w:val="000000"/>
          <w:sz w:val="24"/>
          <w:szCs w:val="24"/>
        </w:rPr>
        <w:t xml:space="preserve">) </w:t>
      </w:r>
      <w:r>
        <w:rPr>
          <w:rFonts w:ascii="Times New Roman" w:hAnsi="Times New Roman"/>
          <w:b/>
          <w:color w:val="000000"/>
          <w:sz w:val="24"/>
          <w:szCs w:val="24"/>
        </w:rPr>
        <w:t>Программноеобеспечение</w:t>
      </w:r>
      <w:r w:rsidRPr="008C46D6">
        <w:rPr>
          <w:rFonts w:ascii="Times New Roman" w:hAnsi="Times New Roman"/>
          <w:b/>
          <w:color w:val="000000"/>
          <w:sz w:val="24"/>
          <w:szCs w:val="24"/>
        </w:rPr>
        <w:t>:</w:t>
      </w:r>
    </w:p>
    <w:p w:rsidR="00B045DE" w:rsidRPr="008C46D6" w:rsidRDefault="005E0B8B">
      <w:pPr>
        <w:spacing w:after="14" w:line="252" w:lineRule="auto"/>
        <w:jc w:val="both"/>
      </w:pPr>
      <w:r w:rsidRPr="008C46D6">
        <w:rPr>
          <w:rFonts w:ascii="Times New Roman" w:hAnsi="Times New Roman"/>
          <w:color w:val="000000"/>
          <w:sz w:val="24"/>
          <w:szCs w:val="24"/>
        </w:rPr>
        <w:t xml:space="preserve">1. </w:t>
      </w:r>
      <w:r w:rsidR="008C46D6">
        <w:rPr>
          <w:rFonts w:ascii="Times New Roman" w:hAnsi="Times New Roman"/>
          <w:color w:val="000000"/>
          <w:sz w:val="24"/>
          <w:szCs w:val="24"/>
          <w:lang w:val="en-US"/>
        </w:rPr>
        <w:t>MicrosoftOfficeStandard</w:t>
      </w:r>
      <w:r w:rsidR="008C46D6" w:rsidRPr="008C46D6">
        <w:rPr>
          <w:rFonts w:ascii="Times New Roman" w:hAnsi="Times New Roman"/>
          <w:color w:val="000000"/>
          <w:sz w:val="24"/>
          <w:szCs w:val="24"/>
        </w:rPr>
        <w:t xml:space="preserve"> 2007 </w:t>
      </w:r>
    </w:p>
    <w:p w:rsidR="00B045DE" w:rsidRDefault="00B045DE">
      <w:pPr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8C46D6" w:rsidRDefault="008C46D6">
      <w:pPr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8C46D6" w:rsidRPr="008C46D6" w:rsidRDefault="008C46D6">
      <w:pPr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B045DE" w:rsidRDefault="005E0B8B">
      <w:pPr>
        <w:jc w:val="both"/>
      </w:pPr>
      <w:r>
        <w:rPr>
          <w:rFonts w:ascii="Times New Roman" w:hAnsi="Times New Roman"/>
          <w:b/>
          <w:color w:val="000000"/>
          <w:sz w:val="24"/>
          <w:szCs w:val="24"/>
        </w:rPr>
        <w:lastRenderedPageBreak/>
        <w:t xml:space="preserve">д) Методические указания </w:t>
      </w:r>
    </w:p>
    <w:p w:rsidR="00B045DE" w:rsidRDefault="005E0B8B">
      <w:pPr>
        <w:spacing w:line="240" w:lineRule="auto"/>
        <w:jc w:val="both"/>
      </w:pPr>
      <w:r>
        <w:rPr>
          <w:rFonts w:ascii="Times New Roman" w:hAnsi="Times New Roman"/>
          <w:sz w:val="24"/>
          <w:szCs w:val="24"/>
        </w:rPr>
        <w:t>1. В.М.Соколов. Методические указания для проведения самостоятельных работ по дисциплине: «Скульптура и пластическое моделирование»,  Ижевск, 2018. Рег. номер 35/54-ИС.</w:t>
      </w:r>
    </w:p>
    <w:p w:rsidR="00B045DE" w:rsidRDefault="005E0B8B">
      <w:pPr>
        <w:spacing w:line="240" w:lineRule="auto"/>
        <w:jc w:val="both"/>
      </w:pPr>
      <w:r>
        <w:rPr>
          <w:rFonts w:ascii="Times New Roman" w:hAnsi="Times New Roman"/>
          <w:sz w:val="24"/>
          <w:szCs w:val="24"/>
        </w:rPr>
        <w:t>2.1. В.М.Соколов. Методические указания для проведения лабораторных работ по дисциплине: «Скульптура и пластическое моделирование», Ижевск, 2018. Рег. номер 78/54-ИС.</w:t>
      </w:r>
    </w:p>
    <w:p w:rsidR="00B045DE" w:rsidRDefault="005E0B8B">
      <w:pPr>
        <w:spacing w:line="240" w:lineRule="auto"/>
        <w:jc w:val="both"/>
      </w:pPr>
      <w:r>
        <w:rPr>
          <w:rFonts w:ascii="Times New Roman" w:hAnsi="Times New Roman"/>
          <w:b/>
          <w:sz w:val="24"/>
          <w:szCs w:val="24"/>
        </w:rPr>
        <w:t>7. Материально-техническое обеспечение дисциплины:</w:t>
      </w:r>
    </w:p>
    <w:p w:rsidR="00B045DE" w:rsidRDefault="005E0B8B">
      <w:r>
        <w:rPr>
          <w:rFonts w:ascii="Times New Roman" w:hAnsi="Times New Roman"/>
          <w:sz w:val="24"/>
          <w:szCs w:val="24"/>
        </w:rPr>
        <w:t xml:space="preserve">1. Специальные помещения - учебные аудитории для проведения лабораторных занятий, оборудованные доской, столами, стульями, экраном, проектором, лабораторным оборудованием мольбертами. </w:t>
      </w:r>
    </w:p>
    <w:p w:rsidR="00B045DE" w:rsidRDefault="005E0B8B">
      <w:pPr>
        <w:jc w:val="both"/>
      </w:pPr>
      <w:r>
        <w:rPr>
          <w:rFonts w:ascii="Times New Roman" w:hAnsi="Times New Roman"/>
          <w:sz w:val="24"/>
          <w:szCs w:val="24"/>
        </w:rPr>
        <w:t xml:space="preserve">2. Специальные помещения - учебные аудитории для проведения текущего контроля успеваемости и промежуточной аттестации обучающихся, оборудованные доской, экраном, проектором, столами, стульями. </w:t>
      </w:r>
    </w:p>
    <w:p w:rsidR="00B045DE" w:rsidRDefault="005E0B8B">
      <w:pPr>
        <w:spacing w:after="29" w:line="240" w:lineRule="auto"/>
      </w:pPr>
      <w:r>
        <w:rPr>
          <w:rFonts w:ascii="Times New Roman" w:hAnsi="Times New Roman"/>
          <w:sz w:val="24"/>
          <w:szCs w:val="24"/>
        </w:rPr>
        <w:t>3. Специальное помещение - оборудованная аудитория  для проведения групповых и индивидуальных консультаций, оборудованная доской, столами, стульями.</w:t>
      </w:r>
    </w:p>
    <w:p w:rsidR="00B045DE" w:rsidRDefault="00B045DE">
      <w:pPr>
        <w:spacing w:after="29" w:line="240" w:lineRule="auto"/>
        <w:rPr>
          <w:rFonts w:ascii="Times New Roman" w:hAnsi="Times New Roman"/>
          <w:sz w:val="24"/>
          <w:szCs w:val="24"/>
        </w:rPr>
      </w:pPr>
    </w:p>
    <w:p w:rsidR="00B045DE" w:rsidRDefault="005E0B8B">
      <w:pPr>
        <w:spacing w:after="29" w:line="240" w:lineRule="auto"/>
      </w:pPr>
      <w:r>
        <w:rPr>
          <w:rFonts w:ascii="Times New Roman" w:hAnsi="Times New Roman"/>
          <w:sz w:val="24"/>
          <w:szCs w:val="24"/>
        </w:rPr>
        <w:t>4. Специальное помещение - оборудованная аудитория  для проведения самостоятельной работы, оборудованная доской, столами, стульями, компьютерами с возможностью подключения к сети «Интернет»</w:t>
      </w:r>
    </w:p>
    <w:p w:rsidR="00B045DE" w:rsidRDefault="00B045DE">
      <w:pPr>
        <w:spacing w:after="29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10026" w:type="dxa"/>
        <w:tblInd w:w="-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5" w:type="dxa"/>
          <w:left w:w="-2" w:type="dxa"/>
          <w:bottom w:w="55" w:type="dxa"/>
          <w:right w:w="55" w:type="dxa"/>
        </w:tblCellMar>
        <w:tblLook w:val="04A0"/>
      </w:tblPr>
      <w:tblGrid>
        <w:gridCol w:w="914"/>
        <w:gridCol w:w="9112"/>
      </w:tblGrid>
      <w:tr w:rsidR="00B045DE">
        <w:tc>
          <w:tcPr>
            <w:tcW w:w="91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B045DE" w:rsidRDefault="005E0B8B">
            <w:pPr>
              <w:pStyle w:val="ac"/>
            </w:pPr>
            <w:r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91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B045DE" w:rsidRDefault="005E0B8B">
            <w:pPr>
              <w:pStyle w:val="ac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оборудованной  учебной аудитории для проведения занятий</w:t>
            </w:r>
          </w:p>
        </w:tc>
      </w:tr>
      <w:tr w:rsidR="00B045DE">
        <w:tc>
          <w:tcPr>
            <w:tcW w:w="91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B045DE" w:rsidRDefault="005E0B8B">
            <w:pPr>
              <w:pStyle w:val="ac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91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B045DE" w:rsidRDefault="005E0B8B">
            <w:pPr>
              <w:pStyle w:val="ac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Учебная аудитория №427, учебного корпуса №2. Перечень специализированного оборудования приведен в справке о материально-техническом обеспечении </w:t>
            </w:r>
          </w:p>
        </w:tc>
      </w:tr>
    </w:tbl>
    <w:p w:rsidR="00B045DE" w:rsidRDefault="00B045DE">
      <w:pPr>
        <w:tabs>
          <w:tab w:val="left" w:pos="0"/>
        </w:tabs>
        <w:spacing w:line="240" w:lineRule="auto"/>
        <w:jc w:val="both"/>
      </w:pPr>
    </w:p>
    <w:p w:rsidR="00B045DE" w:rsidRDefault="00B045DE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B045DE" w:rsidRDefault="00B045DE">
      <w:pPr>
        <w:spacing w:before="240"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045DE" w:rsidRDefault="00B045DE">
      <w:pPr>
        <w:spacing w:before="240"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045DE" w:rsidRDefault="00B045DE">
      <w:pPr>
        <w:spacing w:before="240"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045DE" w:rsidRDefault="00B045DE">
      <w:pPr>
        <w:spacing w:before="240"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045DE" w:rsidRDefault="00B045DE">
      <w:pPr>
        <w:spacing w:before="240"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045DE" w:rsidRDefault="00B045DE">
      <w:pPr>
        <w:spacing w:before="240"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045DE" w:rsidRDefault="00B045DE">
      <w:pPr>
        <w:spacing w:before="240"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045DE" w:rsidRDefault="00B045DE">
      <w:pPr>
        <w:spacing w:before="240"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045DE" w:rsidRDefault="00B045DE">
      <w:pPr>
        <w:spacing w:before="240"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045DE" w:rsidRDefault="00B045DE">
      <w:pPr>
        <w:spacing w:before="240"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045DE" w:rsidRDefault="00B045DE">
      <w:pPr>
        <w:spacing w:before="240"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045DE" w:rsidRDefault="007D6C54">
      <w:pPr>
        <w:spacing w:before="240" w:after="0" w:line="240" w:lineRule="auto"/>
        <w:jc w:val="both"/>
      </w:pPr>
      <w:r>
        <w:rPr>
          <w:noProof/>
        </w:rPr>
        <w:lastRenderedPageBreak/>
        <w:pict>
          <v:shape id="_x0000_s1028" type="#_x0000_t75" style="position:absolute;left:0;text-align:left;margin-left:-46.75pt;margin-top:-20.35pt;width:554.05pt;height:814.05pt;z-index:251658240;mso-position-horizontal-relative:margin;mso-position-vertical-relative:margin">
            <v:imagedata r:id="rId11" o:title="лист соглас Ившина"/>
            <w10:wrap type="square" anchorx="margin" anchory="margin"/>
          </v:shape>
        </w:pict>
      </w:r>
      <w:r w:rsidR="006476AE">
        <w:rPr>
          <w:rFonts w:ascii="Times New Roman" w:hAnsi="Times New Roman"/>
          <w:b/>
          <w:bCs/>
          <w:sz w:val="24"/>
          <w:szCs w:val="24"/>
        </w:rPr>
        <w:br w:type="page"/>
      </w:r>
      <w:r w:rsidR="005E0B8B">
        <w:rPr>
          <w:rFonts w:ascii="Times New Roman" w:hAnsi="Times New Roman"/>
          <w:b/>
          <w:bCs/>
          <w:sz w:val="24"/>
          <w:szCs w:val="24"/>
        </w:rPr>
        <w:lastRenderedPageBreak/>
        <w:t>Лист утверждения рабочей программы дисциплины (модуля) на учебный год</w:t>
      </w:r>
    </w:p>
    <w:p w:rsidR="00B045DE" w:rsidRDefault="005E0B8B">
      <w:pPr>
        <w:spacing w:line="240" w:lineRule="auto"/>
      </w:pPr>
      <w:r>
        <w:rPr>
          <w:rFonts w:ascii="Times New Roman" w:hAnsi="Times New Roman"/>
          <w:sz w:val="24"/>
          <w:szCs w:val="24"/>
        </w:rPr>
        <w:t>Рабочая программа дисциплины (модуля) утверждена на ведение учебного процесса в учебном году:</w:t>
      </w:r>
    </w:p>
    <w:tbl>
      <w:tblPr>
        <w:tblW w:w="10026" w:type="dxa"/>
        <w:tblInd w:w="-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5" w:type="dxa"/>
          <w:left w:w="-2" w:type="dxa"/>
          <w:bottom w:w="55" w:type="dxa"/>
          <w:right w:w="55" w:type="dxa"/>
        </w:tblCellMar>
        <w:tblLook w:val="04A0"/>
      </w:tblPr>
      <w:tblGrid>
        <w:gridCol w:w="3232"/>
        <w:gridCol w:w="6794"/>
      </w:tblGrid>
      <w:tr w:rsidR="00B045DE">
        <w:tc>
          <w:tcPr>
            <w:tcW w:w="32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B045DE" w:rsidRDefault="005E0B8B">
            <w:pPr>
              <w:pStyle w:val="ac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Учебный год</w:t>
            </w:r>
          </w:p>
        </w:tc>
        <w:tc>
          <w:tcPr>
            <w:tcW w:w="679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B045DE" w:rsidRDefault="005E0B8B">
            <w:pPr>
              <w:pStyle w:val="ac"/>
              <w:spacing w:after="0"/>
              <w:jc w:val="center"/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«Согласовано»</w:t>
            </w:r>
          </w:p>
          <w:p w:rsidR="00B045DE" w:rsidRDefault="005E0B8B">
            <w:pPr>
              <w:pStyle w:val="ac"/>
              <w:spacing w:after="0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заведующий кафедрой, «Архитектура»</w:t>
            </w:r>
          </w:p>
          <w:p w:rsidR="00B045DE" w:rsidRDefault="005E0B8B">
            <w:pPr>
              <w:pStyle w:val="ac"/>
              <w:spacing w:after="0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А.Н.Зорин</w:t>
            </w:r>
          </w:p>
          <w:p w:rsidR="00B045DE" w:rsidRDefault="005E0B8B">
            <w:pPr>
              <w:pStyle w:val="ac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(подпись, дата)</w:t>
            </w:r>
          </w:p>
        </w:tc>
      </w:tr>
      <w:tr w:rsidR="00B045DE">
        <w:tc>
          <w:tcPr>
            <w:tcW w:w="32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B045DE" w:rsidRDefault="005E0B8B">
            <w:pPr>
              <w:pStyle w:val="ac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2018-2019</w:t>
            </w:r>
          </w:p>
        </w:tc>
        <w:tc>
          <w:tcPr>
            <w:tcW w:w="679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B045DE" w:rsidRDefault="00B045DE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45DE">
        <w:tc>
          <w:tcPr>
            <w:tcW w:w="32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B045DE" w:rsidRDefault="005E0B8B">
            <w:pPr>
              <w:pStyle w:val="ac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2019- 2020</w:t>
            </w:r>
          </w:p>
        </w:tc>
        <w:tc>
          <w:tcPr>
            <w:tcW w:w="679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B045DE" w:rsidRDefault="00B045DE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45DE">
        <w:tc>
          <w:tcPr>
            <w:tcW w:w="32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B045DE" w:rsidRDefault="005E0B8B">
            <w:pPr>
              <w:pStyle w:val="ac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2020-2021</w:t>
            </w:r>
          </w:p>
        </w:tc>
        <w:tc>
          <w:tcPr>
            <w:tcW w:w="679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B045DE" w:rsidRDefault="00B045DE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45DE">
        <w:tc>
          <w:tcPr>
            <w:tcW w:w="32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B045DE" w:rsidRDefault="005E0B8B">
            <w:pPr>
              <w:pStyle w:val="ac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2021- 2022</w:t>
            </w:r>
          </w:p>
        </w:tc>
        <w:tc>
          <w:tcPr>
            <w:tcW w:w="679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B045DE" w:rsidRDefault="00B045DE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45DE">
        <w:tc>
          <w:tcPr>
            <w:tcW w:w="32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B045DE" w:rsidRDefault="005E0B8B">
            <w:pPr>
              <w:pStyle w:val="ac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2022- 2023</w:t>
            </w:r>
          </w:p>
        </w:tc>
        <w:tc>
          <w:tcPr>
            <w:tcW w:w="679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B045DE" w:rsidRDefault="00B045DE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45DE">
        <w:tc>
          <w:tcPr>
            <w:tcW w:w="32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B045DE" w:rsidRDefault="005E0B8B">
            <w:pPr>
              <w:pStyle w:val="ac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2023- 2024</w:t>
            </w:r>
          </w:p>
        </w:tc>
        <w:tc>
          <w:tcPr>
            <w:tcW w:w="679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B045DE" w:rsidRDefault="00B045DE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45DE">
        <w:tc>
          <w:tcPr>
            <w:tcW w:w="32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B045DE" w:rsidRDefault="005E0B8B">
            <w:pPr>
              <w:pStyle w:val="ac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2024- 2025</w:t>
            </w:r>
          </w:p>
        </w:tc>
        <w:tc>
          <w:tcPr>
            <w:tcW w:w="679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B045DE" w:rsidRDefault="00B045DE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045DE" w:rsidRDefault="00B045DE">
      <w:pPr>
        <w:spacing w:before="240"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045DE" w:rsidRDefault="00B045DE">
      <w:pPr>
        <w:spacing w:before="240"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045DE" w:rsidRDefault="00B045DE">
      <w:pPr>
        <w:spacing w:before="240"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045DE" w:rsidRDefault="00B045DE">
      <w:pPr>
        <w:spacing w:before="240"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045DE" w:rsidRDefault="00B045DE">
      <w:pPr>
        <w:spacing w:before="240"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045DE" w:rsidRDefault="00B045D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B045DE" w:rsidRDefault="00B045DE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B045DE" w:rsidRDefault="00B045DE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B045DE" w:rsidRDefault="00B045DE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B045DE" w:rsidRDefault="00B045DE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B045DE" w:rsidRDefault="00B045DE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B045DE" w:rsidRDefault="00B045DE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B045DE" w:rsidRDefault="00B045DE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B045DE" w:rsidRDefault="00B045DE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B045DE" w:rsidRDefault="00B045DE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B045DE" w:rsidRDefault="00B045DE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B045DE" w:rsidRDefault="00B045DE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B045DE" w:rsidRDefault="00B045DE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B045DE" w:rsidRDefault="00B045DE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B045DE" w:rsidRDefault="00B045DE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B045DE" w:rsidRDefault="00B045DE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B045DE" w:rsidRDefault="00B045DE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B045DE" w:rsidRDefault="00B045DE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B045DE" w:rsidRDefault="00B045DE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B045DE" w:rsidRDefault="00B045DE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6476AE" w:rsidRDefault="006476AE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B045DE" w:rsidRDefault="007D6C54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7D6C54">
        <w:rPr>
          <w:noProof/>
        </w:rPr>
        <w:lastRenderedPageBreak/>
        <w:pict>
          <v:shape id="_x0000_s1029" type="#_x0000_t75" style="position:absolute;left:0;text-align:left;margin-left:-43.45pt;margin-top:-15.25pt;width:571.75pt;height:813.3pt;z-index:251659264;mso-position-horizontal-relative:margin;mso-position-vertical-relative:margin">
            <v:imagedata r:id="rId12" o:title="img799"/>
            <w10:wrap type="square" anchorx="margin" anchory="margin"/>
          </v:shape>
        </w:pict>
      </w:r>
      <w:r w:rsidR="006476AE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br w:type="page"/>
      </w:r>
    </w:p>
    <w:p w:rsidR="00B045DE" w:rsidRDefault="00B045DE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B045DE" w:rsidRDefault="005E0B8B">
      <w:pPr>
        <w:spacing w:after="0" w:line="240" w:lineRule="auto"/>
        <w:jc w:val="center"/>
        <w:outlineLvl w:val="0"/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МИНОБРНАУКИ РОССИИ</w:t>
      </w:r>
    </w:p>
    <w:p w:rsidR="00B045DE" w:rsidRDefault="00B045D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bookmarkStart w:id="3" w:name="_GoBack"/>
      <w:bookmarkEnd w:id="3"/>
    </w:p>
    <w:p w:rsidR="00B045DE" w:rsidRDefault="005E0B8B">
      <w:pPr>
        <w:keepNext/>
        <w:spacing w:after="0" w:line="240" w:lineRule="auto"/>
        <w:jc w:val="center"/>
        <w:outlineLvl w:val="0"/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«Ижевский государственный технический университет имени М.Т. Калашникова»</w:t>
      </w:r>
    </w:p>
    <w:p w:rsidR="00B045DE" w:rsidRDefault="005E0B8B">
      <w:pPr>
        <w:keepNext/>
        <w:spacing w:after="0" w:line="240" w:lineRule="auto"/>
        <w:jc w:val="center"/>
        <w:outlineLvl w:val="0"/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Кафедра  «Архитектура»</w:t>
      </w:r>
    </w:p>
    <w:p w:rsidR="00B045DE" w:rsidRDefault="00B045DE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B045DE" w:rsidRDefault="00B045DE">
      <w:pPr>
        <w:widowControl w:val="0"/>
        <w:spacing w:before="18" w:after="0" w:line="240" w:lineRule="exact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0017" w:type="dxa"/>
        <w:tblLook w:val="04A0"/>
      </w:tblPr>
      <w:tblGrid>
        <w:gridCol w:w="4637"/>
        <w:gridCol w:w="5380"/>
      </w:tblGrid>
      <w:tr w:rsidR="00B045DE">
        <w:tc>
          <w:tcPr>
            <w:tcW w:w="4637" w:type="dxa"/>
            <w:shd w:val="clear" w:color="auto" w:fill="auto"/>
          </w:tcPr>
          <w:p w:rsidR="00B045DE" w:rsidRDefault="00B045DE">
            <w:pPr>
              <w:widowControl w:val="0"/>
              <w:spacing w:before="18" w:after="0" w:line="240" w:lineRule="exac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379" w:type="dxa"/>
            <w:shd w:val="clear" w:color="auto" w:fill="auto"/>
          </w:tcPr>
          <w:p w:rsidR="00B045DE" w:rsidRDefault="005E0B8B">
            <w:pPr>
              <w:widowControl w:val="0"/>
              <w:spacing w:after="0" w:line="240" w:lineRule="auto"/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УТ</w:t>
            </w:r>
            <w:r>
              <w:rPr>
                <w:rFonts w:ascii="Times New Roman" w:eastAsia="Times New Roman" w:hAnsi="Times New Roman"/>
                <w:b/>
                <w:bCs/>
                <w:spacing w:val="-1"/>
                <w:sz w:val="24"/>
                <w:szCs w:val="24"/>
                <w:lang w:eastAsia="ru-RU"/>
              </w:rPr>
              <w:t>ВЕ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РЖДЕН</w:t>
            </w:r>
          </w:p>
          <w:p w:rsidR="00B045DE" w:rsidRDefault="005E0B8B">
            <w:pPr>
              <w:widowControl w:val="0"/>
              <w:spacing w:after="0" w:line="240" w:lineRule="auto"/>
            </w:pPr>
            <w:r>
              <w:rPr>
                <w:rFonts w:ascii="Times New Roman" w:eastAsia="Times New Roman" w:hAnsi="Times New Roman"/>
                <w:spacing w:val="1"/>
                <w:sz w:val="24"/>
                <w:szCs w:val="24"/>
                <w:lang w:eastAsia="ru-RU"/>
              </w:rPr>
              <w:t>н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 </w:t>
            </w:r>
            <w:r>
              <w:rPr>
                <w:rFonts w:ascii="Times New Roman" w:eastAsia="Times New Roman" w:hAnsi="Times New Roman"/>
                <w:spacing w:val="-1"/>
                <w:sz w:val="24"/>
                <w:szCs w:val="24"/>
                <w:lang w:eastAsia="ru-RU"/>
              </w:rPr>
              <w:t>з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ас</w:t>
            </w:r>
            <w:r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>е</w:t>
            </w:r>
            <w:r>
              <w:rPr>
                <w:rFonts w:ascii="Times New Roman" w:eastAsia="Times New Roman" w:hAnsi="Times New Roman"/>
                <w:spacing w:val="1"/>
                <w:sz w:val="24"/>
                <w:szCs w:val="24"/>
                <w:lang w:eastAsia="ru-RU"/>
              </w:rPr>
              <w:t>д</w:t>
            </w:r>
            <w:r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>а</w:t>
            </w:r>
            <w:r>
              <w:rPr>
                <w:rFonts w:ascii="Times New Roman" w:eastAsia="Times New Roman" w:hAnsi="Times New Roman"/>
                <w:spacing w:val="1"/>
                <w:sz w:val="24"/>
                <w:szCs w:val="24"/>
                <w:lang w:eastAsia="ru-RU"/>
              </w:rPr>
              <w:t>н</w:t>
            </w:r>
            <w:r>
              <w:rPr>
                <w:rFonts w:ascii="Times New Roman" w:eastAsia="Times New Roman" w:hAnsi="Times New Roman"/>
                <w:spacing w:val="-1"/>
                <w:sz w:val="24"/>
                <w:szCs w:val="24"/>
                <w:lang w:eastAsia="ru-RU"/>
              </w:rPr>
              <w:t>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ика</w:t>
            </w:r>
            <w:r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>ф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</w:t>
            </w:r>
            <w:r>
              <w:rPr>
                <w:rFonts w:ascii="Times New Roman" w:eastAsia="Times New Roman" w:hAnsi="Times New Roman"/>
                <w:spacing w:val="-1"/>
                <w:sz w:val="24"/>
                <w:szCs w:val="24"/>
                <w:lang w:eastAsia="ru-RU"/>
              </w:rPr>
              <w:t>д</w:t>
            </w:r>
            <w:r>
              <w:rPr>
                <w:rFonts w:ascii="Times New Roman" w:eastAsia="Times New Roman" w:hAnsi="Times New Roman"/>
                <w:spacing w:val="1"/>
                <w:sz w:val="24"/>
                <w:szCs w:val="24"/>
                <w:lang w:eastAsia="ru-RU"/>
              </w:rPr>
              <w:t>р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ы</w:t>
            </w:r>
          </w:p>
          <w:p w:rsidR="00B045DE" w:rsidRDefault="005E0B8B">
            <w:pPr>
              <w:widowControl w:val="0"/>
              <w:spacing w:after="0" w:line="240" w:lineRule="auto"/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     » ____________ 2018г., протокол__ Заведующий кафедрой</w:t>
            </w:r>
          </w:p>
          <w:p w:rsidR="00B045DE" w:rsidRDefault="005E0B8B">
            <w:pPr>
              <w:widowControl w:val="0"/>
              <w:spacing w:after="0" w:line="240" w:lineRule="auto"/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______________________А.Н.Зорин</w:t>
            </w:r>
          </w:p>
          <w:p w:rsidR="00B045DE" w:rsidRDefault="005E0B8B">
            <w:pPr>
              <w:widowControl w:val="0"/>
              <w:spacing w:after="0" w:line="240" w:lineRule="auto"/>
              <w:ind w:left="1168"/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(подпись)</w:t>
            </w:r>
          </w:p>
        </w:tc>
      </w:tr>
    </w:tbl>
    <w:p w:rsidR="00B045DE" w:rsidRDefault="00B045DE">
      <w:pPr>
        <w:widowControl w:val="0"/>
        <w:spacing w:before="18" w:after="0" w:line="240" w:lineRule="exac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045DE" w:rsidRDefault="00B045DE">
      <w:pPr>
        <w:widowControl w:val="0"/>
        <w:spacing w:after="0" w:line="200" w:lineRule="exac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045DE" w:rsidRDefault="00B045DE">
      <w:pPr>
        <w:widowControl w:val="0"/>
        <w:spacing w:before="2" w:after="0" w:line="240" w:lineRule="auto"/>
        <w:ind w:right="19"/>
        <w:jc w:val="center"/>
        <w:rPr>
          <w:rFonts w:ascii="Times New Roman" w:eastAsia="Times New Roman" w:hAnsi="Times New Roman"/>
          <w:b/>
          <w:bCs/>
          <w:sz w:val="52"/>
          <w:szCs w:val="52"/>
          <w:lang w:eastAsia="ru-RU"/>
        </w:rPr>
      </w:pPr>
    </w:p>
    <w:p w:rsidR="00B045DE" w:rsidRDefault="005E0B8B">
      <w:pPr>
        <w:widowControl w:val="0"/>
        <w:spacing w:before="2" w:after="0" w:line="240" w:lineRule="auto"/>
        <w:ind w:right="19"/>
        <w:jc w:val="center"/>
      </w:pPr>
      <w:r>
        <w:rPr>
          <w:rFonts w:ascii="Times New Roman" w:eastAsia="Times New Roman" w:hAnsi="Times New Roman"/>
          <w:b/>
          <w:bCs/>
          <w:sz w:val="52"/>
          <w:szCs w:val="52"/>
          <w:lang w:eastAsia="ru-RU"/>
        </w:rPr>
        <w:t>ФОНД</w:t>
      </w:r>
    </w:p>
    <w:p w:rsidR="00B045DE" w:rsidRDefault="005E0B8B">
      <w:pPr>
        <w:widowControl w:val="0"/>
        <w:spacing w:before="2" w:after="0" w:line="240" w:lineRule="auto"/>
        <w:ind w:right="19"/>
        <w:jc w:val="center"/>
      </w:pPr>
      <w:r>
        <w:rPr>
          <w:rFonts w:ascii="Times New Roman" w:eastAsia="Times New Roman" w:hAnsi="Times New Roman"/>
          <w:b/>
          <w:bCs/>
          <w:sz w:val="52"/>
          <w:szCs w:val="52"/>
          <w:lang w:eastAsia="ru-RU"/>
        </w:rPr>
        <w:t>ОЦЕНО</w:t>
      </w:r>
      <w:r>
        <w:rPr>
          <w:rFonts w:ascii="Times New Roman" w:eastAsia="Times New Roman" w:hAnsi="Times New Roman"/>
          <w:b/>
          <w:bCs/>
          <w:spacing w:val="-3"/>
          <w:sz w:val="52"/>
          <w:szCs w:val="52"/>
          <w:lang w:eastAsia="ru-RU"/>
        </w:rPr>
        <w:t>Ч</w:t>
      </w:r>
      <w:r>
        <w:rPr>
          <w:rFonts w:ascii="Times New Roman" w:eastAsia="Times New Roman" w:hAnsi="Times New Roman"/>
          <w:b/>
          <w:bCs/>
          <w:sz w:val="52"/>
          <w:szCs w:val="52"/>
          <w:lang w:eastAsia="ru-RU"/>
        </w:rPr>
        <w:t>НЫХСРЕДС</w:t>
      </w:r>
      <w:r>
        <w:rPr>
          <w:rFonts w:ascii="Times New Roman" w:eastAsia="Times New Roman" w:hAnsi="Times New Roman"/>
          <w:b/>
          <w:bCs/>
          <w:spacing w:val="-2"/>
          <w:sz w:val="52"/>
          <w:szCs w:val="52"/>
          <w:lang w:eastAsia="ru-RU"/>
        </w:rPr>
        <w:t>Т</w:t>
      </w:r>
      <w:r>
        <w:rPr>
          <w:rFonts w:ascii="Times New Roman" w:eastAsia="Times New Roman" w:hAnsi="Times New Roman"/>
          <w:b/>
          <w:bCs/>
          <w:sz w:val="52"/>
          <w:szCs w:val="52"/>
          <w:lang w:eastAsia="ru-RU"/>
        </w:rPr>
        <w:t>В</w:t>
      </w:r>
    </w:p>
    <w:p w:rsidR="00B045DE" w:rsidRDefault="00B045DE">
      <w:pPr>
        <w:widowControl w:val="0"/>
        <w:spacing w:after="0" w:line="200" w:lineRule="exac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045DE" w:rsidRDefault="005E0B8B">
      <w:pPr>
        <w:widowControl w:val="0"/>
        <w:spacing w:after="0" w:line="240" w:lineRule="auto"/>
        <w:ind w:right="19"/>
        <w:jc w:val="center"/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ПО </w:t>
      </w:r>
      <w:r>
        <w:rPr>
          <w:rFonts w:ascii="Times New Roman" w:eastAsia="Times New Roman" w:hAnsi="Times New Roman"/>
          <w:b/>
          <w:bCs/>
          <w:spacing w:val="-2"/>
          <w:sz w:val="24"/>
          <w:szCs w:val="24"/>
          <w:lang w:eastAsia="ru-RU"/>
        </w:rPr>
        <w:t>Д</w:t>
      </w:r>
      <w:r>
        <w:rPr>
          <w:rFonts w:ascii="Times New Roman" w:eastAsia="Times New Roman" w:hAnsi="Times New Roman"/>
          <w:b/>
          <w:bCs/>
          <w:spacing w:val="-3"/>
          <w:sz w:val="24"/>
          <w:szCs w:val="24"/>
          <w:lang w:eastAsia="ru-RU"/>
        </w:rPr>
        <w:t>И</w:t>
      </w:r>
      <w:r>
        <w:rPr>
          <w:rFonts w:ascii="Times New Roman" w:eastAsia="Times New Roman" w:hAnsi="Times New Roman"/>
          <w:b/>
          <w:bCs/>
          <w:spacing w:val="-1"/>
          <w:sz w:val="24"/>
          <w:szCs w:val="24"/>
          <w:lang w:eastAsia="ru-RU"/>
        </w:rPr>
        <w:t>С</w:t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ЦИПЛИНЕ</w:t>
      </w:r>
    </w:p>
    <w:p w:rsidR="00B045DE" w:rsidRDefault="00B045DE">
      <w:pPr>
        <w:widowControl w:val="0"/>
        <w:spacing w:after="0" w:line="240" w:lineRule="auto"/>
        <w:ind w:right="19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B045DE" w:rsidRDefault="005E0B8B">
      <w:pPr>
        <w:widowControl w:val="0"/>
        <w:spacing w:after="0" w:line="240" w:lineRule="auto"/>
        <w:jc w:val="center"/>
      </w:pPr>
      <w:r>
        <w:rPr>
          <w:rFonts w:ascii="Times New Roman" w:eastAsia="Times New Roman" w:hAnsi="Times New Roman"/>
          <w:b/>
          <w:color w:val="000000"/>
          <w:sz w:val="28"/>
          <w:szCs w:val="28"/>
          <w:u w:val="single"/>
          <w:lang w:eastAsia="ru-RU"/>
        </w:rPr>
        <w:t xml:space="preserve">«Скульптура и пластическое моделирование </w:t>
      </w:r>
      <w:r>
        <w:rPr>
          <w:rFonts w:ascii="Times New Roman" w:eastAsia="Times New Roman" w:hAnsi="Times New Roman"/>
          <w:color w:val="000000"/>
          <w:sz w:val="28"/>
          <w:szCs w:val="28"/>
          <w:u w:val="single"/>
        </w:rPr>
        <w:t>»</w:t>
      </w:r>
    </w:p>
    <w:p w:rsidR="00B045DE" w:rsidRDefault="00B045D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/>
          <w:bCs/>
          <w:color w:val="000000"/>
          <w:sz w:val="21"/>
          <w:szCs w:val="21"/>
          <w:lang w:eastAsia="ru-RU"/>
        </w:rPr>
      </w:pPr>
    </w:p>
    <w:p w:rsidR="00B045DE" w:rsidRDefault="00B045D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color w:val="000000"/>
          <w:sz w:val="21"/>
          <w:szCs w:val="21"/>
          <w:lang w:eastAsia="ru-RU"/>
        </w:rPr>
      </w:pPr>
    </w:p>
    <w:p w:rsidR="00B045DE" w:rsidRDefault="005E0B8B">
      <w:pPr>
        <w:keepNext/>
        <w:spacing w:after="0" w:line="240" w:lineRule="auto"/>
        <w:jc w:val="center"/>
        <w:outlineLvl w:val="0"/>
      </w:pPr>
      <w:r>
        <w:rPr>
          <w:rFonts w:ascii="Times New Roman" w:eastAsia="Times New Roman" w:hAnsi="Times New Roman"/>
          <w:b/>
          <w:bCs/>
          <w:sz w:val="28"/>
          <w:szCs w:val="28"/>
          <w:u w:val="single"/>
          <w:lang w:eastAsia="ru-RU"/>
        </w:rPr>
        <w:t>07.03.01  Архитектура</w:t>
      </w:r>
    </w:p>
    <w:p w:rsidR="00B045DE" w:rsidRDefault="00B045DE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  <w:u w:val="single"/>
          <w:lang w:eastAsia="ru-RU"/>
        </w:rPr>
      </w:pPr>
    </w:p>
    <w:p w:rsidR="00B045DE" w:rsidRDefault="00B045DE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  <w:u w:val="single"/>
          <w:lang w:eastAsia="ru-RU"/>
        </w:rPr>
      </w:pPr>
    </w:p>
    <w:p w:rsidR="00B045DE" w:rsidRDefault="005E0B8B">
      <w:pPr>
        <w:spacing w:after="0" w:line="240" w:lineRule="auto"/>
        <w:jc w:val="center"/>
        <w:outlineLvl w:val="0"/>
      </w:pPr>
      <w:r>
        <w:rPr>
          <w:rFonts w:ascii="Times New Roman" w:eastAsia="Times New Roman" w:hAnsi="Times New Roman"/>
          <w:b/>
          <w:bCs/>
          <w:sz w:val="28"/>
          <w:szCs w:val="28"/>
          <w:u w:val="single"/>
          <w:lang w:eastAsia="ru-RU"/>
        </w:rPr>
        <w:t>Архитектурное проектирование</w:t>
      </w:r>
    </w:p>
    <w:p w:rsidR="00B045DE" w:rsidRDefault="00B045DE">
      <w:pPr>
        <w:widowControl w:val="0"/>
        <w:spacing w:after="0" w:line="203" w:lineRule="exact"/>
        <w:ind w:right="19"/>
        <w:jc w:val="center"/>
        <w:rPr>
          <w:rFonts w:ascii="Times New Roman" w:eastAsia="Times New Roman" w:hAnsi="Times New Roman"/>
          <w:sz w:val="21"/>
          <w:szCs w:val="21"/>
          <w:lang w:eastAsia="ru-RU"/>
        </w:rPr>
      </w:pPr>
    </w:p>
    <w:p w:rsidR="00B045DE" w:rsidRDefault="00B045DE">
      <w:pPr>
        <w:widowControl w:val="0"/>
        <w:spacing w:after="0" w:line="203" w:lineRule="exact"/>
        <w:ind w:right="19"/>
        <w:jc w:val="center"/>
        <w:rPr>
          <w:rFonts w:ascii="Times New Roman" w:eastAsia="Times New Roman" w:hAnsi="Times New Roman"/>
          <w:sz w:val="21"/>
          <w:szCs w:val="21"/>
          <w:lang w:eastAsia="ru-RU"/>
        </w:rPr>
      </w:pPr>
    </w:p>
    <w:p w:rsidR="00B045DE" w:rsidRDefault="005E0B8B">
      <w:pPr>
        <w:widowControl w:val="0"/>
        <w:spacing w:before="24" w:after="0" w:line="321" w:lineRule="exact"/>
        <w:ind w:left="3806" w:right="4519"/>
        <w:jc w:val="center"/>
        <w:rPr>
          <w:u w:val="single"/>
        </w:rPr>
      </w:pPr>
      <w:r>
        <w:rPr>
          <w:rFonts w:ascii="Times New Roman" w:eastAsia="Times New Roman" w:hAnsi="Times New Roman"/>
          <w:b/>
          <w:bCs/>
          <w:sz w:val="28"/>
          <w:szCs w:val="28"/>
          <w:u w:val="single"/>
          <w:lang w:eastAsia="ru-RU"/>
        </w:rPr>
        <w:t>бакалавр</w:t>
      </w:r>
    </w:p>
    <w:p w:rsidR="00B045DE" w:rsidRDefault="00B045DE">
      <w:pPr>
        <w:widowControl w:val="0"/>
        <w:spacing w:after="0" w:line="183" w:lineRule="exact"/>
        <w:ind w:left="3117" w:right="3736"/>
        <w:jc w:val="center"/>
        <w:rPr>
          <w:u w:val="single"/>
        </w:rPr>
      </w:pPr>
    </w:p>
    <w:p w:rsidR="00B045DE" w:rsidRDefault="00B045DE">
      <w:pPr>
        <w:widowControl w:val="0"/>
        <w:spacing w:after="0" w:line="240" w:lineRule="auto"/>
        <w:rPr>
          <w:rFonts w:ascii="Times New Roman" w:eastAsia="Times New Roman" w:hAnsi="Times New Roman"/>
          <w:sz w:val="40"/>
          <w:szCs w:val="40"/>
          <w:lang w:eastAsia="ru-RU"/>
        </w:rPr>
      </w:pPr>
    </w:p>
    <w:p w:rsidR="00B045DE" w:rsidRDefault="00B045DE">
      <w:pPr>
        <w:widowControl w:val="0"/>
        <w:spacing w:after="0" w:line="200" w:lineRule="exac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045DE" w:rsidRDefault="00B045DE">
      <w:pPr>
        <w:widowControl w:val="0"/>
        <w:spacing w:after="0" w:line="240" w:lineRule="auto"/>
        <w:ind w:right="219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B045DE" w:rsidRDefault="00B045DE">
      <w:pPr>
        <w:widowControl w:val="0"/>
        <w:spacing w:after="0" w:line="240" w:lineRule="auto"/>
        <w:ind w:right="219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B045DE" w:rsidRDefault="00B045DE">
      <w:pPr>
        <w:widowControl w:val="0"/>
        <w:spacing w:after="0" w:line="240" w:lineRule="auto"/>
        <w:ind w:right="219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B045DE" w:rsidRDefault="00B045DE">
      <w:pPr>
        <w:widowControl w:val="0"/>
        <w:spacing w:after="0" w:line="240" w:lineRule="auto"/>
        <w:ind w:right="219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B045DE" w:rsidRDefault="00B045DE">
      <w:pPr>
        <w:widowControl w:val="0"/>
        <w:spacing w:after="0" w:line="240" w:lineRule="auto"/>
        <w:ind w:right="219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B045DE" w:rsidRDefault="00B045DE">
      <w:pPr>
        <w:widowControl w:val="0"/>
        <w:spacing w:after="0" w:line="240" w:lineRule="auto"/>
        <w:ind w:right="219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B045DE" w:rsidRDefault="00B045DE">
      <w:pPr>
        <w:widowControl w:val="0"/>
        <w:spacing w:after="0" w:line="240" w:lineRule="auto"/>
        <w:ind w:right="219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B045DE" w:rsidRDefault="00B045DE">
      <w:pPr>
        <w:widowControl w:val="0"/>
        <w:spacing w:after="0" w:line="240" w:lineRule="auto"/>
        <w:ind w:right="219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B045DE" w:rsidRDefault="00B045DE">
      <w:pPr>
        <w:widowControl w:val="0"/>
        <w:spacing w:after="0" w:line="240" w:lineRule="auto"/>
        <w:ind w:right="219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B045DE" w:rsidRDefault="00B045DE">
      <w:pPr>
        <w:widowControl w:val="0"/>
        <w:spacing w:after="0" w:line="240" w:lineRule="auto"/>
        <w:ind w:right="219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B045DE" w:rsidRDefault="00B045DE">
      <w:pPr>
        <w:widowControl w:val="0"/>
        <w:spacing w:after="0" w:line="240" w:lineRule="auto"/>
        <w:ind w:right="219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B045DE" w:rsidRDefault="00B045DE">
      <w:pPr>
        <w:widowControl w:val="0"/>
        <w:spacing w:after="0" w:line="240" w:lineRule="auto"/>
        <w:ind w:right="219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B045DE" w:rsidRDefault="00B045DE">
      <w:pPr>
        <w:widowControl w:val="0"/>
        <w:spacing w:after="0" w:line="240" w:lineRule="auto"/>
        <w:ind w:right="219"/>
        <w:jc w:val="center"/>
        <w:rPr>
          <w:rFonts w:ascii="Times New Roman" w:eastAsia="Times New Roman" w:hAnsi="Times New Roman"/>
          <w:b/>
          <w:bCs/>
          <w:color w:val="000000"/>
          <w:lang w:eastAsia="ru-RU"/>
        </w:rPr>
      </w:pPr>
    </w:p>
    <w:p w:rsidR="00B045DE" w:rsidRDefault="00B045DE">
      <w:pPr>
        <w:widowControl w:val="0"/>
        <w:spacing w:after="0" w:line="240" w:lineRule="auto"/>
        <w:ind w:right="219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B045DE" w:rsidRDefault="00B045DE">
      <w:pPr>
        <w:widowControl w:val="0"/>
        <w:spacing w:after="0" w:line="240" w:lineRule="auto"/>
        <w:ind w:right="219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B045DE" w:rsidRDefault="005E0B8B">
      <w:pPr>
        <w:widowControl w:val="0"/>
        <w:spacing w:after="0" w:line="240" w:lineRule="auto"/>
        <w:ind w:right="219"/>
        <w:jc w:val="center"/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Ижевск 2018</w:t>
      </w:r>
    </w:p>
    <w:p w:rsidR="00B045DE" w:rsidRDefault="00B045DE">
      <w:pPr>
        <w:widowControl w:val="0"/>
        <w:spacing w:after="0" w:line="240" w:lineRule="auto"/>
        <w:ind w:right="219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B045DE" w:rsidRDefault="00B045DE">
      <w:pPr>
        <w:widowControl w:val="0"/>
        <w:spacing w:after="0" w:line="240" w:lineRule="auto"/>
        <w:ind w:right="219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B045DE" w:rsidRDefault="00B045DE">
      <w:pPr>
        <w:widowControl w:val="0"/>
        <w:spacing w:after="0" w:line="240" w:lineRule="auto"/>
        <w:ind w:right="219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B045DE" w:rsidRDefault="00B045DE">
      <w:pPr>
        <w:widowControl w:val="0"/>
        <w:spacing w:after="0" w:line="240" w:lineRule="auto"/>
        <w:ind w:right="219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B045DE" w:rsidRDefault="005E0B8B">
      <w:pPr>
        <w:widowControl w:val="0"/>
        <w:spacing w:after="0" w:line="240" w:lineRule="auto"/>
        <w:ind w:right="219"/>
        <w:jc w:val="center"/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П</w:t>
      </w:r>
      <w:r>
        <w:rPr>
          <w:rFonts w:ascii="Times New Roman" w:eastAsia="Times New Roman" w:hAnsi="Times New Roman"/>
          <w:b/>
          <w:bCs/>
          <w:color w:val="000000"/>
          <w:spacing w:val="1"/>
          <w:sz w:val="24"/>
          <w:szCs w:val="24"/>
          <w:lang w:eastAsia="ru-RU"/>
        </w:rPr>
        <w:t>а</w:t>
      </w: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с</w:t>
      </w:r>
      <w:r>
        <w:rPr>
          <w:rFonts w:ascii="Times New Roman" w:eastAsia="Times New Roman" w:hAnsi="Times New Roman"/>
          <w:b/>
          <w:bCs/>
          <w:color w:val="000000"/>
          <w:spacing w:val="-3"/>
          <w:sz w:val="24"/>
          <w:szCs w:val="24"/>
          <w:lang w:eastAsia="ru-RU"/>
        </w:rPr>
        <w:t>п</w:t>
      </w:r>
      <w:r>
        <w:rPr>
          <w:rFonts w:ascii="Times New Roman" w:eastAsia="Times New Roman" w:hAnsi="Times New Roman"/>
          <w:b/>
          <w:bCs/>
          <w:color w:val="000000"/>
          <w:spacing w:val="1"/>
          <w:sz w:val="24"/>
          <w:szCs w:val="24"/>
          <w:lang w:eastAsia="ru-RU"/>
        </w:rPr>
        <w:t>о</w:t>
      </w: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рт</w:t>
      </w:r>
    </w:p>
    <w:p w:rsidR="00B045DE" w:rsidRDefault="005E0B8B">
      <w:pPr>
        <w:widowControl w:val="0"/>
        <w:spacing w:after="0" w:line="322" w:lineRule="exact"/>
        <w:ind w:right="39"/>
        <w:jc w:val="center"/>
      </w:pPr>
      <w:r>
        <w:rPr>
          <w:rFonts w:ascii="Times New Roman" w:eastAsia="Times New Roman" w:hAnsi="Times New Roman"/>
          <w:b/>
          <w:bCs/>
          <w:color w:val="000000"/>
          <w:spacing w:val="-2"/>
          <w:sz w:val="24"/>
          <w:szCs w:val="24"/>
          <w:lang w:eastAsia="ru-RU"/>
        </w:rPr>
        <w:t>ф</w:t>
      </w:r>
      <w:r>
        <w:rPr>
          <w:rFonts w:ascii="Times New Roman" w:eastAsia="Times New Roman" w:hAnsi="Times New Roman"/>
          <w:b/>
          <w:bCs/>
          <w:color w:val="000000"/>
          <w:spacing w:val="1"/>
          <w:sz w:val="24"/>
          <w:szCs w:val="24"/>
          <w:lang w:eastAsia="ru-RU"/>
        </w:rPr>
        <w:t>о</w:t>
      </w:r>
      <w:r>
        <w:rPr>
          <w:rFonts w:ascii="Times New Roman" w:eastAsia="Times New Roman" w:hAnsi="Times New Roman"/>
          <w:b/>
          <w:bCs/>
          <w:color w:val="000000"/>
          <w:spacing w:val="-1"/>
          <w:sz w:val="24"/>
          <w:szCs w:val="24"/>
          <w:lang w:eastAsia="ru-RU"/>
        </w:rPr>
        <w:t>н</w:t>
      </w: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да </w:t>
      </w:r>
      <w:r>
        <w:rPr>
          <w:rFonts w:ascii="Times New Roman" w:eastAsia="Times New Roman" w:hAnsi="Times New Roman"/>
          <w:b/>
          <w:bCs/>
          <w:color w:val="000000"/>
          <w:spacing w:val="1"/>
          <w:sz w:val="24"/>
          <w:szCs w:val="24"/>
          <w:lang w:eastAsia="ru-RU"/>
        </w:rPr>
        <w:t>о</w:t>
      </w:r>
      <w:r>
        <w:rPr>
          <w:rFonts w:ascii="Times New Roman" w:eastAsia="Times New Roman" w:hAnsi="Times New Roman"/>
          <w:b/>
          <w:bCs/>
          <w:color w:val="000000"/>
          <w:spacing w:val="-1"/>
          <w:sz w:val="24"/>
          <w:szCs w:val="24"/>
          <w:lang w:eastAsia="ru-RU"/>
        </w:rPr>
        <w:t>ц</w:t>
      </w: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еночн</w:t>
      </w:r>
      <w:r>
        <w:rPr>
          <w:rFonts w:ascii="Times New Roman" w:eastAsia="Times New Roman" w:hAnsi="Times New Roman"/>
          <w:b/>
          <w:bCs/>
          <w:color w:val="000000"/>
          <w:spacing w:val="-4"/>
          <w:sz w:val="24"/>
          <w:szCs w:val="24"/>
          <w:lang w:eastAsia="ru-RU"/>
        </w:rPr>
        <w:t>ы</w:t>
      </w: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х</w:t>
      </w:r>
      <w:r>
        <w:rPr>
          <w:rFonts w:ascii="Times New Roman" w:eastAsia="Times New Roman" w:hAnsi="Times New Roman"/>
          <w:b/>
          <w:bCs/>
          <w:color w:val="000000"/>
          <w:spacing w:val="-3"/>
          <w:sz w:val="24"/>
          <w:szCs w:val="24"/>
          <w:lang w:eastAsia="ru-RU"/>
        </w:rPr>
        <w:t>с</w:t>
      </w: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редс</w:t>
      </w:r>
      <w:r>
        <w:rPr>
          <w:rFonts w:ascii="Times New Roman" w:eastAsia="Times New Roman" w:hAnsi="Times New Roman"/>
          <w:b/>
          <w:bCs/>
          <w:color w:val="000000"/>
          <w:spacing w:val="1"/>
          <w:sz w:val="24"/>
          <w:szCs w:val="24"/>
          <w:lang w:eastAsia="ru-RU"/>
        </w:rPr>
        <w:t xml:space="preserve">тв </w:t>
      </w:r>
      <w:r>
        <w:rPr>
          <w:rFonts w:ascii="Times New Roman" w:eastAsia="Times New Roman" w:hAnsi="Times New Roman"/>
          <w:b/>
          <w:bCs/>
          <w:color w:val="000000"/>
          <w:spacing w:val="-1"/>
          <w:sz w:val="24"/>
          <w:szCs w:val="24"/>
          <w:lang w:eastAsia="ru-RU"/>
        </w:rPr>
        <w:t>п</w:t>
      </w: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о</w:t>
      </w:r>
      <w:r>
        <w:rPr>
          <w:rFonts w:ascii="Times New Roman" w:eastAsia="Times New Roman" w:hAnsi="Times New Roman"/>
          <w:b/>
          <w:bCs/>
          <w:color w:val="000000"/>
          <w:spacing w:val="-1"/>
          <w:sz w:val="24"/>
          <w:szCs w:val="24"/>
          <w:lang w:eastAsia="ru-RU"/>
        </w:rPr>
        <w:t>ди</w:t>
      </w: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сц</w:t>
      </w:r>
      <w:r>
        <w:rPr>
          <w:rFonts w:ascii="Times New Roman" w:eastAsia="Times New Roman" w:hAnsi="Times New Roman"/>
          <w:b/>
          <w:bCs/>
          <w:color w:val="000000"/>
          <w:spacing w:val="-2"/>
          <w:sz w:val="24"/>
          <w:szCs w:val="24"/>
          <w:lang w:eastAsia="ru-RU"/>
        </w:rPr>
        <w:t>и</w:t>
      </w:r>
      <w:r>
        <w:rPr>
          <w:rFonts w:ascii="Times New Roman" w:eastAsia="Times New Roman" w:hAnsi="Times New Roman"/>
          <w:b/>
          <w:bCs/>
          <w:color w:val="000000"/>
          <w:spacing w:val="-1"/>
          <w:sz w:val="24"/>
          <w:szCs w:val="24"/>
          <w:lang w:eastAsia="ru-RU"/>
        </w:rPr>
        <w:t>п</w:t>
      </w:r>
      <w:r>
        <w:rPr>
          <w:rFonts w:ascii="Times New Roman" w:eastAsia="Times New Roman" w:hAnsi="Times New Roman"/>
          <w:b/>
          <w:bCs/>
          <w:color w:val="000000"/>
          <w:spacing w:val="1"/>
          <w:sz w:val="24"/>
          <w:szCs w:val="24"/>
          <w:lang w:eastAsia="ru-RU"/>
        </w:rPr>
        <w:t>л</w:t>
      </w:r>
      <w:r>
        <w:rPr>
          <w:rFonts w:ascii="Times New Roman" w:eastAsia="Times New Roman" w:hAnsi="Times New Roman"/>
          <w:b/>
          <w:bCs/>
          <w:color w:val="000000"/>
          <w:spacing w:val="-1"/>
          <w:sz w:val="24"/>
          <w:szCs w:val="24"/>
          <w:lang w:eastAsia="ru-RU"/>
        </w:rPr>
        <w:t>ин</w:t>
      </w: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е </w:t>
      </w:r>
    </w:p>
    <w:p w:rsidR="00B045DE" w:rsidRDefault="00B045DE">
      <w:pPr>
        <w:widowControl w:val="0"/>
        <w:spacing w:after="0" w:line="322" w:lineRule="exact"/>
        <w:ind w:right="39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B045DE" w:rsidRDefault="005E0B8B">
      <w:pPr>
        <w:keepNext/>
        <w:spacing w:after="0" w:line="240" w:lineRule="auto"/>
        <w:jc w:val="center"/>
        <w:outlineLvl w:val="0"/>
      </w:pP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ru-RU"/>
        </w:rPr>
        <w:t>«Скульптура и пластическое моделирование»</w:t>
      </w:r>
    </w:p>
    <w:p w:rsidR="00B045DE" w:rsidRDefault="00B045DE">
      <w:pPr>
        <w:spacing w:after="0" w:line="240" w:lineRule="auto"/>
        <w:jc w:val="center"/>
        <w:outlineLvl w:val="0"/>
        <w:rPr>
          <w:rFonts w:ascii="Times New Roman" w:eastAsia="Times New Roman" w:hAnsi="Times New Roman"/>
          <w:i/>
          <w:iCs/>
          <w:sz w:val="24"/>
          <w:szCs w:val="24"/>
          <w:u w:val="single"/>
          <w:lang w:eastAsia="ru-RU"/>
        </w:rPr>
      </w:pPr>
    </w:p>
    <w:p w:rsidR="00B045DE" w:rsidRDefault="00B045DE">
      <w:pPr>
        <w:spacing w:after="0" w:line="240" w:lineRule="auto"/>
      </w:pPr>
    </w:p>
    <w:tbl>
      <w:tblPr>
        <w:tblpPr w:leftFromText="180" w:rightFromText="180" w:vertAnchor="text" w:tblpY="1"/>
        <w:tblW w:w="10360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-5" w:type="dxa"/>
          <w:right w:w="0" w:type="dxa"/>
        </w:tblCellMar>
        <w:tblLook w:val="0000"/>
      </w:tblPr>
      <w:tblGrid>
        <w:gridCol w:w="513"/>
        <w:gridCol w:w="4589"/>
        <w:gridCol w:w="2318"/>
        <w:gridCol w:w="2940"/>
      </w:tblGrid>
      <w:tr w:rsidR="00B045DE">
        <w:trPr>
          <w:trHeight w:val="855"/>
        </w:trPr>
        <w:tc>
          <w:tcPr>
            <w:tcW w:w="5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B045DE" w:rsidRDefault="005E0B8B">
            <w:pPr>
              <w:keepNext/>
              <w:spacing w:after="0" w:line="240" w:lineRule="auto"/>
              <w:jc w:val="center"/>
              <w:outlineLvl w:val="0"/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№</w:t>
            </w:r>
          </w:p>
          <w:p w:rsidR="00B045DE" w:rsidRDefault="005E0B8B">
            <w:pPr>
              <w:keepNext/>
              <w:spacing w:after="0" w:line="240" w:lineRule="auto"/>
              <w:jc w:val="center"/>
              <w:outlineLvl w:val="0"/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1"/>
                <w:sz w:val="24"/>
                <w:szCs w:val="24"/>
                <w:lang w:eastAsia="ru-RU"/>
              </w:rPr>
              <w:t>п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45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B045DE" w:rsidRDefault="005E0B8B">
            <w:pPr>
              <w:keepNext/>
              <w:spacing w:after="0" w:line="240" w:lineRule="auto"/>
              <w:jc w:val="center"/>
              <w:outlineLvl w:val="0"/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Ко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1"/>
                <w:sz w:val="24"/>
                <w:szCs w:val="24"/>
                <w:lang w:eastAsia="ru-RU"/>
              </w:rPr>
              <w:t>н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тро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-2"/>
                <w:sz w:val="24"/>
                <w:szCs w:val="24"/>
                <w:lang w:eastAsia="ru-RU"/>
              </w:rPr>
              <w:t>л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1"/>
                <w:sz w:val="24"/>
                <w:szCs w:val="24"/>
                <w:lang w:eastAsia="ru-RU"/>
              </w:rPr>
              <w:t>и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2"/>
                <w:sz w:val="24"/>
                <w:szCs w:val="24"/>
                <w:lang w:eastAsia="ru-RU"/>
              </w:rPr>
              <w:t>р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-5"/>
                <w:sz w:val="24"/>
                <w:szCs w:val="24"/>
                <w:lang w:eastAsia="ru-RU"/>
              </w:rPr>
              <w:t>у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-1"/>
                <w:sz w:val="24"/>
                <w:szCs w:val="24"/>
                <w:lang w:eastAsia="ru-RU"/>
              </w:rPr>
              <w:t>ем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2"/>
                <w:sz w:val="24"/>
                <w:szCs w:val="24"/>
                <w:lang w:eastAsia="ru-RU"/>
              </w:rPr>
              <w:t>ы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ер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-1"/>
                <w:sz w:val="24"/>
                <w:szCs w:val="24"/>
                <w:lang w:eastAsia="ru-RU"/>
              </w:rPr>
              <w:t>а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1"/>
                <w:sz w:val="24"/>
                <w:szCs w:val="24"/>
                <w:lang w:eastAsia="ru-RU"/>
              </w:rPr>
              <w:t>з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д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1"/>
                <w:sz w:val="24"/>
                <w:szCs w:val="24"/>
                <w:lang w:eastAsia="ru-RU"/>
              </w:rPr>
              <w:t>е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лы 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-1"/>
                <w:sz w:val="24"/>
                <w:szCs w:val="24"/>
                <w:lang w:eastAsia="ru-RU"/>
              </w:rPr>
              <w:t>(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т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-1"/>
                <w:sz w:val="24"/>
                <w:szCs w:val="24"/>
                <w:lang w:eastAsia="ru-RU"/>
              </w:rPr>
              <w:t>ем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ы)</w:t>
            </w:r>
          </w:p>
          <w:p w:rsidR="00B045DE" w:rsidRDefault="005E0B8B">
            <w:pPr>
              <w:keepNext/>
              <w:spacing w:after="0" w:line="240" w:lineRule="auto"/>
              <w:jc w:val="center"/>
              <w:outlineLvl w:val="0"/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д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1"/>
                <w:sz w:val="24"/>
                <w:szCs w:val="24"/>
                <w:lang w:eastAsia="ru-RU"/>
              </w:rPr>
              <w:t>и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-1"/>
                <w:sz w:val="24"/>
                <w:szCs w:val="24"/>
                <w:lang w:eastAsia="ru-RU"/>
              </w:rPr>
              <w:t>с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1"/>
                <w:sz w:val="24"/>
                <w:szCs w:val="24"/>
                <w:lang w:eastAsia="ru-RU"/>
              </w:rPr>
              <w:t>ц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-1"/>
                <w:sz w:val="24"/>
                <w:szCs w:val="24"/>
                <w:lang w:eastAsia="ru-RU"/>
              </w:rPr>
              <w:t>и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1"/>
                <w:sz w:val="24"/>
                <w:szCs w:val="24"/>
                <w:lang w:eastAsia="ru-RU"/>
              </w:rPr>
              <w:t>п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л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-1"/>
                <w:sz w:val="24"/>
                <w:szCs w:val="24"/>
                <w:lang w:eastAsia="ru-RU"/>
              </w:rPr>
              <w:t>и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1"/>
                <w:sz w:val="24"/>
                <w:szCs w:val="24"/>
                <w:lang w:eastAsia="ru-RU"/>
              </w:rPr>
              <w:t>ны</w:t>
            </w:r>
          </w:p>
        </w:tc>
        <w:tc>
          <w:tcPr>
            <w:tcW w:w="23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B045DE" w:rsidRDefault="005E0B8B">
            <w:pPr>
              <w:keepNext/>
              <w:spacing w:after="0" w:line="240" w:lineRule="auto"/>
              <w:jc w:val="center"/>
              <w:outlineLvl w:val="0"/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Код 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1"/>
                <w:sz w:val="24"/>
                <w:szCs w:val="24"/>
                <w:lang w:eastAsia="ru-RU"/>
              </w:rPr>
              <w:t>к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онтрол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1"/>
                <w:sz w:val="24"/>
                <w:szCs w:val="24"/>
                <w:lang w:eastAsia="ru-RU"/>
              </w:rPr>
              <w:t>и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2"/>
                <w:sz w:val="24"/>
                <w:szCs w:val="24"/>
                <w:lang w:eastAsia="ru-RU"/>
              </w:rPr>
              <w:t>р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-7"/>
                <w:sz w:val="24"/>
                <w:szCs w:val="24"/>
                <w:lang w:eastAsia="ru-RU"/>
              </w:rPr>
              <w:t>у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1"/>
                <w:sz w:val="24"/>
                <w:szCs w:val="24"/>
                <w:lang w:eastAsia="ru-RU"/>
              </w:rPr>
              <w:t>е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-1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ой</w:t>
            </w:r>
          </w:p>
          <w:p w:rsidR="00B045DE" w:rsidRDefault="005E0B8B">
            <w:pPr>
              <w:keepNext/>
              <w:spacing w:after="0" w:line="240" w:lineRule="auto"/>
              <w:jc w:val="center"/>
              <w:outlineLvl w:val="0"/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1"/>
                <w:sz w:val="24"/>
                <w:szCs w:val="24"/>
                <w:lang w:eastAsia="ru-RU"/>
              </w:rPr>
              <w:t>к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о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-1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1"/>
                <w:sz w:val="24"/>
                <w:szCs w:val="24"/>
                <w:lang w:eastAsia="ru-RU"/>
              </w:rPr>
              <w:t>п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-1"/>
                <w:sz w:val="24"/>
                <w:szCs w:val="24"/>
                <w:lang w:eastAsia="ru-RU"/>
              </w:rPr>
              <w:t>е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т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-1"/>
                <w:sz w:val="24"/>
                <w:szCs w:val="24"/>
                <w:lang w:eastAsia="ru-RU"/>
              </w:rPr>
              <w:t>е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1"/>
                <w:sz w:val="24"/>
                <w:szCs w:val="24"/>
                <w:lang w:eastAsia="ru-RU"/>
              </w:rPr>
              <w:t>н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-1"/>
                <w:sz w:val="24"/>
                <w:szCs w:val="24"/>
                <w:lang w:eastAsia="ru-RU"/>
              </w:rPr>
              <w:t>ц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1"/>
                <w:sz w:val="24"/>
                <w:szCs w:val="24"/>
                <w:lang w:eastAsia="ru-RU"/>
              </w:rPr>
              <w:t>и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и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-1"/>
                <w:sz w:val="24"/>
                <w:szCs w:val="24"/>
                <w:lang w:eastAsia="ru-RU"/>
              </w:rPr>
              <w:t>(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1"/>
                <w:sz w:val="24"/>
                <w:szCs w:val="24"/>
                <w:lang w:eastAsia="ru-RU"/>
              </w:rPr>
              <w:t>и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-2"/>
                <w:sz w:val="24"/>
                <w:szCs w:val="24"/>
                <w:lang w:eastAsia="ru-RU"/>
              </w:rPr>
              <w:t>л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и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-1"/>
                <w:sz w:val="24"/>
                <w:szCs w:val="24"/>
                <w:lang w:eastAsia="ru-RU"/>
              </w:rPr>
              <w:t>е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е 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-1"/>
                <w:sz w:val="24"/>
                <w:szCs w:val="24"/>
                <w:lang w:eastAsia="ru-RU"/>
              </w:rPr>
              <w:t>час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т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1"/>
                <w:sz w:val="24"/>
                <w:szCs w:val="24"/>
                <w:lang w:eastAsia="ru-RU"/>
              </w:rPr>
              <w:t>и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9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B045DE" w:rsidRDefault="005E0B8B">
            <w:pPr>
              <w:keepNext/>
              <w:spacing w:after="0" w:line="240" w:lineRule="auto"/>
              <w:jc w:val="center"/>
              <w:outlineLvl w:val="0"/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Н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-1"/>
                <w:sz w:val="24"/>
                <w:szCs w:val="24"/>
                <w:lang w:eastAsia="ru-RU"/>
              </w:rPr>
              <w:t>а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1"/>
                <w:sz w:val="24"/>
                <w:szCs w:val="24"/>
                <w:lang w:eastAsia="ru-RU"/>
              </w:rPr>
              <w:t>и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-1"/>
                <w:sz w:val="24"/>
                <w:szCs w:val="24"/>
                <w:lang w:eastAsia="ru-RU"/>
              </w:rPr>
              <w:t>ме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1"/>
                <w:sz w:val="24"/>
                <w:szCs w:val="24"/>
                <w:lang w:eastAsia="ru-RU"/>
              </w:rPr>
              <w:t>н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ов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-1"/>
                <w:sz w:val="24"/>
                <w:szCs w:val="24"/>
                <w:lang w:eastAsia="ru-RU"/>
              </w:rPr>
              <w:t>а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1"/>
                <w:sz w:val="24"/>
                <w:szCs w:val="24"/>
                <w:lang w:eastAsia="ru-RU"/>
              </w:rPr>
              <w:t>ни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е о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1"/>
                <w:sz w:val="24"/>
                <w:szCs w:val="24"/>
                <w:lang w:eastAsia="ru-RU"/>
              </w:rPr>
              <w:t>ц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-1"/>
                <w:sz w:val="24"/>
                <w:szCs w:val="24"/>
                <w:lang w:eastAsia="ru-RU"/>
              </w:rPr>
              <w:t>е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1"/>
                <w:sz w:val="24"/>
                <w:szCs w:val="24"/>
                <w:lang w:eastAsia="ru-RU"/>
              </w:rPr>
              <w:t>н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о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-1"/>
                <w:sz w:val="24"/>
                <w:szCs w:val="24"/>
                <w:lang w:eastAsia="ru-RU"/>
              </w:rPr>
              <w:t>ч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1"/>
                <w:sz w:val="24"/>
                <w:szCs w:val="24"/>
                <w:lang w:eastAsia="ru-RU"/>
              </w:rPr>
              <w:t>н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ого 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-1"/>
                <w:sz w:val="24"/>
                <w:szCs w:val="24"/>
                <w:lang w:eastAsia="ru-RU"/>
              </w:rPr>
              <w:t>с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р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-1"/>
                <w:sz w:val="24"/>
                <w:szCs w:val="24"/>
                <w:lang w:eastAsia="ru-RU"/>
              </w:rPr>
              <w:t>е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д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pacing w:val="-1"/>
                <w:sz w:val="24"/>
                <w:szCs w:val="24"/>
                <w:lang w:eastAsia="ru-RU"/>
              </w:rPr>
              <w:t>с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тва</w:t>
            </w:r>
          </w:p>
        </w:tc>
      </w:tr>
      <w:tr w:rsidR="00B045DE">
        <w:trPr>
          <w:trHeight w:val="23"/>
        </w:trPr>
        <w:tc>
          <w:tcPr>
            <w:tcW w:w="5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B045DE" w:rsidRDefault="005E0B8B">
            <w:pPr>
              <w:keepNext/>
              <w:spacing w:after="0" w:line="240" w:lineRule="auto"/>
              <w:jc w:val="center"/>
              <w:outlineLvl w:val="0"/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B045DE" w:rsidRDefault="005E0B8B">
            <w:pPr>
              <w:keepNext/>
              <w:spacing w:after="0" w:line="240" w:lineRule="auto"/>
              <w:jc w:val="both"/>
              <w:outlineLvl w:val="0"/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Пластический этюд: «Тематический натюрморт  из предметов быта». Рельеф</w:t>
            </w:r>
          </w:p>
        </w:tc>
        <w:tc>
          <w:tcPr>
            <w:tcW w:w="23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B045DE" w:rsidRDefault="005E0B8B">
            <w:pPr>
              <w:keepNext/>
              <w:shd w:val="clear" w:color="auto" w:fill="FFFFFF"/>
              <w:spacing w:after="0" w:line="360" w:lineRule="auto"/>
              <w:jc w:val="center"/>
              <w:outlineLvl w:val="0"/>
            </w:pPr>
            <w:r>
              <w:rPr>
                <w:rFonts w:ascii="Times New Roman" w:hAnsi="Times New Roman"/>
                <w:sz w:val="24"/>
                <w:szCs w:val="24"/>
              </w:rPr>
              <w:t>ПК-2, ПК-4.</w:t>
            </w:r>
          </w:p>
        </w:tc>
        <w:tc>
          <w:tcPr>
            <w:tcW w:w="29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B045DE" w:rsidRDefault="005E0B8B">
            <w:pPr>
              <w:spacing w:after="0" w:line="240" w:lineRule="auto"/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Пластический этюд </w:t>
            </w:r>
          </w:p>
          <w:p w:rsidR="00B045DE" w:rsidRDefault="005E0B8B">
            <w:pPr>
              <w:spacing w:after="0" w:line="240" w:lineRule="auto"/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Завершенная работа. </w:t>
            </w:r>
          </w:p>
        </w:tc>
      </w:tr>
      <w:tr w:rsidR="00B045DE">
        <w:trPr>
          <w:trHeight w:val="844"/>
        </w:trPr>
        <w:tc>
          <w:tcPr>
            <w:tcW w:w="5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B045DE" w:rsidRDefault="005E0B8B">
            <w:pPr>
              <w:keepNext/>
              <w:spacing w:after="0" w:line="240" w:lineRule="auto"/>
              <w:jc w:val="center"/>
              <w:outlineLvl w:val="0"/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5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B045DE" w:rsidRDefault="005E0B8B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Пластический этюд: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композиционное преобразование. «Логотип». Барельеф</w:t>
            </w:r>
          </w:p>
        </w:tc>
        <w:tc>
          <w:tcPr>
            <w:tcW w:w="23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B045DE" w:rsidRDefault="005E0B8B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ПК-2, ПК-4.</w:t>
            </w:r>
          </w:p>
        </w:tc>
        <w:tc>
          <w:tcPr>
            <w:tcW w:w="29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B045DE" w:rsidRDefault="005E0B8B">
            <w:pPr>
              <w:spacing w:after="0"/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Пластический этюд </w:t>
            </w:r>
          </w:p>
          <w:p w:rsidR="00B045DE" w:rsidRDefault="005E0B8B"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Завершенная работа. </w:t>
            </w:r>
          </w:p>
        </w:tc>
      </w:tr>
      <w:tr w:rsidR="00B045DE">
        <w:trPr>
          <w:trHeight w:val="940"/>
        </w:trPr>
        <w:tc>
          <w:tcPr>
            <w:tcW w:w="512" w:type="dxa"/>
            <w:tcBorders>
              <w:top w:val="single" w:sz="4" w:space="0" w:color="000001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B045DE" w:rsidRDefault="005E0B8B">
            <w:pPr>
              <w:keepNext/>
              <w:spacing w:after="0" w:line="240" w:lineRule="auto"/>
              <w:jc w:val="center"/>
              <w:outlineLvl w:val="0"/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589" w:type="dxa"/>
            <w:tcBorders>
              <w:top w:val="single" w:sz="4" w:space="0" w:color="000001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B045DE" w:rsidRDefault="005E0B8B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Формалистические объемно-пространственные композиции: - в интерьере «Камин. Часы», - в экстерьере «Фонтан»</w:t>
            </w:r>
          </w:p>
        </w:tc>
        <w:tc>
          <w:tcPr>
            <w:tcW w:w="2318" w:type="dxa"/>
            <w:tcBorders>
              <w:top w:val="single" w:sz="4" w:space="0" w:color="000001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B045DE" w:rsidRDefault="005E0B8B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ПК-2, ПК -4.</w:t>
            </w:r>
          </w:p>
        </w:tc>
        <w:tc>
          <w:tcPr>
            <w:tcW w:w="2940" w:type="dxa"/>
            <w:tcBorders>
              <w:top w:val="single" w:sz="4" w:space="0" w:color="000001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B045DE" w:rsidRDefault="005E0B8B">
            <w:pPr>
              <w:spacing w:after="0"/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Пластический этюд </w:t>
            </w:r>
          </w:p>
          <w:p w:rsidR="00B045DE" w:rsidRDefault="005E0B8B">
            <w:pPr>
              <w:spacing w:after="29"/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Завершенная работа. </w:t>
            </w:r>
          </w:p>
        </w:tc>
      </w:tr>
      <w:tr w:rsidR="00B045DE">
        <w:trPr>
          <w:trHeight w:val="818"/>
        </w:trPr>
        <w:tc>
          <w:tcPr>
            <w:tcW w:w="512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B045DE" w:rsidRDefault="005E0B8B">
            <w:pPr>
              <w:keepNext/>
              <w:spacing w:after="0" w:line="240" w:lineRule="auto"/>
              <w:jc w:val="center"/>
              <w:outlineLvl w:val="0"/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589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B045DE" w:rsidRDefault="005E0B8B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</w:rPr>
              <w:t>Пластический этюд фрагмента архитектуры: «Портал». Релье</w:t>
            </w:r>
          </w:p>
          <w:p w:rsidR="00B045DE" w:rsidRDefault="00B045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8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B045DE" w:rsidRDefault="005E0B8B">
            <w:pPr>
              <w:spacing w:after="0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ПК-2, ПК -4.</w:t>
            </w:r>
          </w:p>
        </w:tc>
        <w:tc>
          <w:tcPr>
            <w:tcW w:w="2940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B045DE" w:rsidRDefault="005E0B8B">
            <w:pPr>
              <w:spacing w:after="0"/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Пластический этюд </w:t>
            </w:r>
          </w:p>
          <w:p w:rsidR="00B045DE" w:rsidRDefault="005E0B8B"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Завершенная работа. </w:t>
            </w:r>
          </w:p>
        </w:tc>
      </w:tr>
      <w:tr w:rsidR="00B045DE">
        <w:trPr>
          <w:trHeight w:val="819"/>
        </w:trPr>
        <w:tc>
          <w:tcPr>
            <w:tcW w:w="512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B045DE" w:rsidRDefault="005E0B8B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4589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B045DE" w:rsidRDefault="005E0B8B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</w:rPr>
              <w:t>1.1.-1.4.</w:t>
            </w:r>
          </w:p>
        </w:tc>
        <w:tc>
          <w:tcPr>
            <w:tcW w:w="2318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B045DE" w:rsidRDefault="005E0B8B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ПК-2, ПК -4.</w:t>
            </w:r>
          </w:p>
        </w:tc>
        <w:tc>
          <w:tcPr>
            <w:tcW w:w="2940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B045DE" w:rsidRDefault="005E0B8B">
            <w:pPr>
              <w:spacing w:after="0"/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Дифференцированный зачет</w:t>
            </w:r>
          </w:p>
          <w:p w:rsidR="00B045DE" w:rsidRDefault="005E0B8B"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Просмотр</w:t>
            </w:r>
          </w:p>
        </w:tc>
      </w:tr>
    </w:tbl>
    <w:p w:rsidR="00B045DE" w:rsidRDefault="00B045DE">
      <w:pPr>
        <w:spacing w:after="0" w:line="240" w:lineRule="auto"/>
        <w:jc w:val="center"/>
        <w:rPr>
          <w:rFonts w:ascii="Times New Roman" w:eastAsia="Times New Roman" w:hAnsi="Times New Roman"/>
          <w:i/>
          <w:iCs/>
          <w:smallCaps/>
          <w:sz w:val="24"/>
          <w:szCs w:val="24"/>
          <w:lang w:eastAsia="ru-RU"/>
        </w:rPr>
      </w:pPr>
    </w:p>
    <w:p w:rsidR="00B045DE" w:rsidRDefault="00B045DE">
      <w:pPr>
        <w:spacing w:after="0" w:line="240" w:lineRule="auto"/>
        <w:jc w:val="center"/>
        <w:rPr>
          <w:rFonts w:ascii="Times New Roman" w:eastAsia="Times New Roman" w:hAnsi="Times New Roman"/>
          <w:smallCaps/>
          <w:sz w:val="24"/>
          <w:szCs w:val="20"/>
          <w:lang w:eastAsia="ru-RU"/>
        </w:rPr>
      </w:pPr>
    </w:p>
    <w:p w:rsidR="00B045DE" w:rsidRDefault="00B045D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mallCaps/>
          <w:sz w:val="24"/>
          <w:szCs w:val="20"/>
          <w:lang w:eastAsia="ru-RU"/>
        </w:rPr>
      </w:pPr>
    </w:p>
    <w:p w:rsidR="00B045DE" w:rsidRDefault="00B045D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mallCaps/>
          <w:sz w:val="24"/>
          <w:szCs w:val="20"/>
          <w:lang w:eastAsia="ru-RU"/>
        </w:rPr>
      </w:pPr>
    </w:p>
    <w:p w:rsidR="00B045DE" w:rsidRDefault="00B045D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mallCaps/>
          <w:sz w:val="24"/>
          <w:szCs w:val="20"/>
          <w:lang w:eastAsia="ru-RU"/>
        </w:rPr>
      </w:pPr>
    </w:p>
    <w:p w:rsidR="00B045DE" w:rsidRDefault="00B045D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mallCaps/>
          <w:sz w:val="24"/>
          <w:szCs w:val="20"/>
          <w:lang w:eastAsia="ru-RU"/>
        </w:rPr>
      </w:pPr>
    </w:p>
    <w:p w:rsidR="00B045DE" w:rsidRDefault="00B045D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mallCaps/>
          <w:sz w:val="24"/>
          <w:szCs w:val="20"/>
          <w:lang w:eastAsia="ru-RU"/>
        </w:rPr>
      </w:pPr>
    </w:p>
    <w:p w:rsidR="00B045DE" w:rsidRDefault="00B045D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mallCaps/>
          <w:sz w:val="24"/>
          <w:szCs w:val="20"/>
          <w:lang w:eastAsia="ru-RU"/>
        </w:rPr>
      </w:pPr>
    </w:p>
    <w:p w:rsidR="00B045DE" w:rsidRDefault="00B045D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mallCaps/>
          <w:sz w:val="24"/>
          <w:szCs w:val="20"/>
          <w:lang w:eastAsia="ru-RU"/>
        </w:rPr>
      </w:pPr>
    </w:p>
    <w:p w:rsidR="00B045DE" w:rsidRDefault="00B045D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mallCaps/>
          <w:sz w:val="24"/>
          <w:szCs w:val="20"/>
          <w:lang w:eastAsia="ru-RU"/>
        </w:rPr>
      </w:pPr>
    </w:p>
    <w:p w:rsidR="00B045DE" w:rsidRDefault="00B045D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mallCaps/>
          <w:sz w:val="24"/>
          <w:szCs w:val="20"/>
          <w:lang w:eastAsia="ru-RU"/>
        </w:rPr>
      </w:pPr>
    </w:p>
    <w:p w:rsidR="00B045DE" w:rsidRDefault="00B045D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mallCaps/>
          <w:sz w:val="24"/>
          <w:szCs w:val="20"/>
          <w:lang w:eastAsia="ru-RU"/>
        </w:rPr>
      </w:pPr>
    </w:p>
    <w:p w:rsidR="00B045DE" w:rsidRDefault="00B045D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mallCaps/>
          <w:sz w:val="24"/>
          <w:szCs w:val="20"/>
          <w:lang w:eastAsia="ru-RU"/>
        </w:rPr>
      </w:pPr>
    </w:p>
    <w:p w:rsidR="00B045DE" w:rsidRDefault="00B045D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mallCaps/>
          <w:sz w:val="24"/>
          <w:szCs w:val="20"/>
          <w:lang w:eastAsia="ru-RU"/>
        </w:rPr>
      </w:pPr>
    </w:p>
    <w:p w:rsidR="00B045DE" w:rsidRDefault="00B045D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mallCaps/>
          <w:sz w:val="24"/>
          <w:szCs w:val="20"/>
          <w:lang w:eastAsia="ru-RU"/>
        </w:rPr>
      </w:pPr>
    </w:p>
    <w:p w:rsidR="00B045DE" w:rsidRDefault="00B045D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mallCaps/>
          <w:sz w:val="24"/>
          <w:szCs w:val="20"/>
          <w:lang w:eastAsia="ru-RU"/>
        </w:rPr>
      </w:pPr>
    </w:p>
    <w:p w:rsidR="00B045DE" w:rsidRDefault="00B045D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mallCaps/>
          <w:sz w:val="24"/>
          <w:szCs w:val="20"/>
          <w:lang w:eastAsia="ru-RU"/>
        </w:rPr>
      </w:pPr>
    </w:p>
    <w:p w:rsidR="00B045DE" w:rsidRDefault="00B045D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mallCaps/>
          <w:sz w:val="24"/>
          <w:szCs w:val="20"/>
          <w:lang w:eastAsia="ru-RU"/>
        </w:rPr>
      </w:pPr>
    </w:p>
    <w:p w:rsidR="00B045DE" w:rsidRDefault="00B045D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mallCaps/>
          <w:sz w:val="24"/>
          <w:szCs w:val="20"/>
          <w:lang w:eastAsia="ru-RU"/>
        </w:rPr>
      </w:pPr>
    </w:p>
    <w:p w:rsidR="00B045DE" w:rsidRDefault="00B045D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mallCaps/>
          <w:sz w:val="24"/>
          <w:szCs w:val="20"/>
          <w:lang w:eastAsia="ru-RU"/>
        </w:rPr>
      </w:pPr>
    </w:p>
    <w:p w:rsidR="00B045DE" w:rsidRDefault="00B045D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mallCaps/>
          <w:sz w:val="24"/>
          <w:szCs w:val="20"/>
          <w:lang w:eastAsia="ru-RU"/>
        </w:rPr>
      </w:pPr>
    </w:p>
    <w:p w:rsidR="00B045DE" w:rsidRDefault="00B045D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mallCaps/>
          <w:sz w:val="24"/>
          <w:szCs w:val="20"/>
          <w:lang w:eastAsia="ru-RU"/>
        </w:rPr>
      </w:pPr>
    </w:p>
    <w:p w:rsidR="00B045DE" w:rsidRDefault="00B045D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mallCaps/>
          <w:sz w:val="24"/>
          <w:szCs w:val="20"/>
          <w:lang w:eastAsia="ru-RU"/>
        </w:rPr>
      </w:pPr>
    </w:p>
    <w:p w:rsidR="00B045DE" w:rsidRDefault="00B045D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mallCaps/>
          <w:sz w:val="24"/>
          <w:szCs w:val="20"/>
          <w:lang w:eastAsia="ru-RU"/>
        </w:rPr>
      </w:pPr>
    </w:p>
    <w:p w:rsidR="00B045DE" w:rsidRDefault="00B045D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mallCaps/>
          <w:sz w:val="24"/>
          <w:szCs w:val="20"/>
          <w:lang w:eastAsia="ru-RU"/>
        </w:rPr>
      </w:pPr>
    </w:p>
    <w:p w:rsidR="00B045DE" w:rsidRDefault="00B045D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mallCaps/>
          <w:sz w:val="24"/>
          <w:szCs w:val="20"/>
          <w:lang w:eastAsia="ru-RU"/>
        </w:rPr>
      </w:pPr>
    </w:p>
    <w:p w:rsidR="00B045DE" w:rsidRDefault="00B045D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mallCaps/>
          <w:sz w:val="24"/>
          <w:szCs w:val="20"/>
          <w:lang w:eastAsia="ru-RU"/>
        </w:rPr>
      </w:pPr>
    </w:p>
    <w:p w:rsidR="00B045DE" w:rsidRDefault="00B045D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mallCaps/>
          <w:sz w:val="24"/>
          <w:szCs w:val="20"/>
          <w:lang w:eastAsia="ru-RU"/>
        </w:rPr>
      </w:pPr>
    </w:p>
    <w:p w:rsidR="00B045DE" w:rsidRDefault="00B045D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mallCaps/>
          <w:sz w:val="24"/>
          <w:szCs w:val="20"/>
          <w:lang w:eastAsia="ru-RU"/>
        </w:rPr>
      </w:pPr>
    </w:p>
    <w:p w:rsidR="00B045DE" w:rsidRDefault="005E0B8B">
      <w:pPr>
        <w:spacing w:after="0" w:line="240" w:lineRule="auto"/>
        <w:jc w:val="center"/>
      </w:pPr>
      <w:r>
        <w:rPr>
          <w:rFonts w:ascii="Times New Roman" w:eastAsia="Times New Roman" w:hAnsi="Times New Roman"/>
          <w:b/>
          <w:bCs/>
          <w:smallCaps/>
          <w:sz w:val="24"/>
          <w:szCs w:val="20"/>
          <w:lang w:eastAsia="ru-RU"/>
        </w:rPr>
        <w:t>Описание элементов ФОС</w:t>
      </w:r>
    </w:p>
    <w:p w:rsidR="00B045DE" w:rsidRDefault="00B045DE">
      <w:pPr>
        <w:spacing w:after="0" w:line="240" w:lineRule="auto"/>
        <w:jc w:val="center"/>
        <w:rPr>
          <w:rFonts w:ascii="Times New Roman" w:eastAsia="Times New Roman" w:hAnsi="Times New Roman"/>
          <w:smallCaps/>
          <w:sz w:val="24"/>
          <w:szCs w:val="20"/>
          <w:lang w:eastAsia="ru-RU"/>
        </w:rPr>
      </w:pPr>
    </w:p>
    <w:p w:rsidR="00B045DE" w:rsidRDefault="005E0B8B">
      <w:pPr>
        <w:spacing w:after="29"/>
      </w:pPr>
      <w:r>
        <w:rPr>
          <w:rFonts w:ascii="Times New Roman" w:eastAsia="Times New Roman" w:hAnsi="Times New Roman"/>
          <w:b/>
          <w:bCs/>
          <w:i/>
          <w:iCs/>
          <w:smallCaps/>
          <w:sz w:val="24"/>
          <w:szCs w:val="24"/>
          <w:lang w:eastAsia="ru-RU"/>
        </w:rPr>
        <w:t>Н</w:t>
      </w:r>
      <w:r>
        <w:rPr>
          <w:rFonts w:ascii="Times New Roman" w:hAnsi="Times New Roman"/>
          <w:b/>
          <w:bCs/>
          <w:i/>
          <w:iCs/>
          <w:sz w:val="24"/>
          <w:szCs w:val="24"/>
          <w:lang w:eastAsia="ru-RU"/>
        </w:rPr>
        <w:t xml:space="preserve">аименование:  </w:t>
      </w:r>
      <w:r>
        <w:rPr>
          <w:rFonts w:ascii="Times New Roman" w:hAnsi="Times New Roman"/>
          <w:sz w:val="24"/>
          <w:szCs w:val="24"/>
          <w:lang w:eastAsia="ru-RU"/>
        </w:rPr>
        <w:t>Пластический этюд.</w:t>
      </w:r>
    </w:p>
    <w:p w:rsidR="00B045DE" w:rsidRDefault="005E0B8B">
      <w:pPr>
        <w:spacing w:after="0"/>
      </w:pPr>
      <w:r>
        <w:rPr>
          <w:rFonts w:ascii="Times New Roman" w:hAnsi="Times New Roman"/>
          <w:b/>
          <w:bCs/>
          <w:i/>
          <w:iCs/>
          <w:sz w:val="24"/>
          <w:szCs w:val="24"/>
          <w:lang w:eastAsia="ru-RU"/>
        </w:rPr>
        <w:t>Представление в ФОС:</w:t>
      </w:r>
      <w:r>
        <w:rPr>
          <w:rFonts w:ascii="Times New Roman" w:hAnsi="Times New Roman"/>
          <w:sz w:val="24"/>
          <w:szCs w:val="24"/>
          <w:lang w:eastAsia="ru-RU"/>
        </w:rPr>
        <w:t xml:space="preserve"> задания и требования к формату выполнения пластической работы представлены в методических указаниях по дисциплине. </w:t>
      </w:r>
      <w:bookmarkStart w:id="4" w:name="__DdeLink__4118_3398056935"/>
      <w:r>
        <w:rPr>
          <w:rFonts w:ascii="Times New Roman" w:hAnsi="Times New Roman"/>
          <w:sz w:val="24"/>
          <w:szCs w:val="24"/>
          <w:lang w:eastAsia="ru-RU"/>
        </w:rPr>
        <w:t xml:space="preserve">Рег. номер </w:t>
      </w:r>
      <w:bookmarkEnd w:id="4"/>
      <w:r>
        <w:rPr>
          <w:rFonts w:ascii="Times New Roman" w:hAnsi="Times New Roman"/>
          <w:sz w:val="24"/>
          <w:szCs w:val="24"/>
          <w:lang w:eastAsia="ru-RU"/>
        </w:rPr>
        <w:t>78</w:t>
      </w:r>
    </w:p>
    <w:p w:rsidR="00B045DE" w:rsidRDefault="005E0B8B">
      <w:pPr>
        <w:spacing w:after="0"/>
      </w:pPr>
      <w:r>
        <w:rPr>
          <w:rFonts w:ascii="Times New Roman" w:hAnsi="Times New Roman"/>
          <w:sz w:val="24"/>
          <w:szCs w:val="24"/>
          <w:lang w:eastAsia="ru-RU"/>
        </w:rPr>
        <w:t>/54-ИС</w:t>
      </w:r>
    </w:p>
    <w:p w:rsidR="00B045DE" w:rsidRDefault="005E0B8B">
      <w:r>
        <w:rPr>
          <w:rFonts w:ascii="Times New Roman" w:hAnsi="Times New Roman"/>
          <w:b/>
          <w:bCs/>
          <w:i/>
          <w:iCs/>
          <w:sz w:val="24"/>
          <w:szCs w:val="24"/>
          <w:lang w:eastAsia="ru-RU"/>
        </w:rPr>
        <w:t xml:space="preserve">Критерии оценки: </w:t>
      </w:r>
      <w:r>
        <w:rPr>
          <w:rFonts w:ascii="Times New Roman" w:hAnsi="Times New Roman"/>
          <w:sz w:val="24"/>
          <w:szCs w:val="24"/>
          <w:lang w:eastAsia="ru-RU"/>
        </w:rPr>
        <w:t>приведены в разделе 2</w:t>
      </w:r>
    </w:p>
    <w:p w:rsidR="00B045DE" w:rsidRDefault="005E0B8B">
      <w:pPr>
        <w:spacing w:after="0"/>
      </w:pPr>
      <w:r>
        <w:rPr>
          <w:rFonts w:ascii="Times New Roman" w:hAnsi="Times New Roman"/>
          <w:b/>
          <w:bCs/>
          <w:i/>
          <w:iCs/>
          <w:sz w:val="24"/>
          <w:szCs w:val="24"/>
          <w:lang w:eastAsia="ru-RU"/>
        </w:rPr>
        <w:t>Наименование:</w:t>
      </w:r>
      <w:r>
        <w:rPr>
          <w:rFonts w:ascii="Times New Roman" w:hAnsi="Times New Roman"/>
          <w:sz w:val="24"/>
          <w:szCs w:val="24"/>
          <w:lang w:eastAsia="ru-RU"/>
        </w:rPr>
        <w:t xml:space="preserve"> Завершенная работа.</w:t>
      </w:r>
    </w:p>
    <w:p w:rsidR="00B045DE" w:rsidRDefault="005E0B8B">
      <w:pPr>
        <w:spacing w:after="0"/>
      </w:pPr>
      <w:r>
        <w:rPr>
          <w:rFonts w:ascii="Times New Roman" w:hAnsi="Times New Roman"/>
          <w:b/>
          <w:bCs/>
          <w:i/>
          <w:iCs/>
          <w:sz w:val="24"/>
          <w:szCs w:val="24"/>
          <w:lang w:eastAsia="ru-RU"/>
        </w:rPr>
        <w:t>Представление в ФОС:</w:t>
      </w:r>
      <w:r>
        <w:rPr>
          <w:rFonts w:ascii="Times New Roman" w:hAnsi="Times New Roman"/>
          <w:sz w:val="24"/>
          <w:szCs w:val="24"/>
          <w:lang w:eastAsia="ru-RU"/>
        </w:rPr>
        <w:t xml:space="preserve"> задания и требования к выполнению представлены в методических указаниях по выполнению самостоятельной работы по дисциплине. Рег. номер 35/54-ИС</w:t>
      </w:r>
    </w:p>
    <w:p w:rsidR="00B045DE" w:rsidRDefault="005E0B8B">
      <w:pPr>
        <w:spacing w:after="0"/>
      </w:pPr>
      <w:bookmarkStart w:id="5" w:name="__DdeLink__5274_2736966643"/>
      <w:r>
        <w:rPr>
          <w:rFonts w:ascii="Times New Roman" w:hAnsi="Times New Roman"/>
          <w:b/>
          <w:bCs/>
          <w:i/>
          <w:iCs/>
          <w:sz w:val="24"/>
          <w:szCs w:val="24"/>
          <w:lang w:eastAsia="ru-RU"/>
        </w:rPr>
        <w:t>Критерии оценки:</w:t>
      </w:r>
      <w:bookmarkEnd w:id="5"/>
      <w:r>
        <w:rPr>
          <w:rFonts w:ascii="Times New Roman" w:hAnsi="Times New Roman"/>
          <w:sz w:val="24"/>
          <w:szCs w:val="24"/>
          <w:lang w:eastAsia="ru-RU"/>
        </w:rPr>
        <w:t xml:space="preserve"> приведены в разделе 2.</w:t>
      </w:r>
    </w:p>
    <w:p w:rsidR="00B045DE" w:rsidRDefault="00B045DE">
      <w:pPr>
        <w:spacing w:after="0"/>
        <w:rPr>
          <w:rFonts w:ascii="Times New Roman" w:hAnsi="Times New Roman"/>
          <w:sz w:val="24"/>
          <w:szCs w:val="24"/>
          <w:lang w:eastAsia="ru-RU"/>
        </w:rPr>
      </w:pPr>
    </w:p>
    <w:p w:rsidR="00B045DE" w:rsidRDefault="005E0B8B">
      <w:pPr>
        <w:spacing w:after="0"/>
      </w:pPr>
      <w:r>
        <w:rPr>
          <w:rFonts w:ascii="Times New Roman" w:hAnsi="Times New Roman"/>
          <w:b/>
          <w:bCs/>
          <w:i/>
          <w:iCs/>
          <w:sz w:val="24"/>
          <w:szCs w:val="24"/>
          <w:lang w:eastAsia="ru-RU"/>
        </w:rPr>
        <w:t>Наименование:</w:t>
      </w:r>
      <w:r>
        <w:rPr>
          <w:rFonts w:ascii="Times New Roman" w:hAnsi="Times New Roman"/>
          <w:sz w:val="24"/>
          <w:szCs w:val="24"/>
          <w:lang w:eastAsia="ru-RU"/>
        </w:rPr>
        <w:t xml:space="preserve">   Дифференцированный зачет.</w:t>
      </w:r>
    </w:p>
    <w:p w:rsidR="00B045DE" w:rsidRDefault="005E0B8B">
      <w:pPr>
        <w:spacing w:after="0"/>
      </w:pPr>
      <w:r>
        <w:rPr>
          <w:rFonts w:ascii="Times New Roman" w:hAnsi="Times New Roman"/>
          <w:b/>
          <w:bCs/>
          <w:i/>
          <w:iCs/>
          <w:sz w:val="24"/>
          <w:szCs w:val="24"/>
          <w:lang w:eastAsia="ru-RU"/>
        </w:rPr>
        <w:t xml:space="preserve">Представление в ФОС: </w:t>
      </w:r>
      <w:r>
        <w:rPr>
          <w:rFonts w:ascii="Times New Roman" w:hAnsi="Times New Roman"/>
          <w:sz w:val="24"/>
          <w:szCs w:val="24"/>
          <w:lang w:eastAsia="ru-RU"/>
        </w:rPr>
        <w:t>кафедральный просмотр работ, выполненных во время освоения дисциплины</w:t>
      </w:r>
    </w:p>
    <w:p w:rsidR="00B045DE" w:rsidRDefault="005E0B8B">
      <w:pPr>
        <w:spacing w:after="0"/>
      </w:pPr>
      <w:bookmarkStart w:id="6" w:name="__DdeLink__1650_445720144"/>
      <w:r>
        <w:rPr>
          <w:rFonts w:ascii="Times New Roman" w:hAnsi="Times New Roman"/>
          <w:b/>
          <w:bCs/>
          <w:i/>
          <w:iCs/>
          <w:sz w:val="24"/>
          <w:szCs w:val="24"/>
          <w:lang w:eastAsia="ru-RU"/>
        </w:rPr>
        <w:t>Критерии оценки:</w:t>
      </w:r>
      <w:bookmarkEnd w:id="6"/>
      <w:r>
        <w:rPr>
          <w:rFonts w:ascii="Times New Roman" w:hAnsi="Times New Roman"/>
          <w:sz w:val="24"/>
          <w:szCs w:val="24"/>
          <w:lang w:eastAsia="ru-RU"/>
        </w:rPr>
        <w:t xml:space="preserve"> приведены в разделе 2.</w:t>
      </w:r>
    </w:p>
    <w:p w:rsidR="00B045DE" w:rsidRDefault="00B045DE">
      <w:pPr>
        <w:spacing w:after="0"/>
        <w:rPr>
          <w:rFonts w:ascii="Times New Roman" w:hAnsi="Times New Roman"/>
          <w:sz w:val="24"/>
          <w:szCs w:val="24"/>
          <w:lang w:eastAsia="ru-RU"/>
        </w:rPr>
      </w:pPr>
    </w:p>
    <w:p w:rsidR="00B045DE" w:rsidRDefault="005E0B8B">
      <w:pPr>
        <w:spacing w:after="0"/>
      </w:pPr>
      <w:r>
        <w:rPr>
          <w:rFonts w:ascii="Times New Roman" w:hAnsi="Times New Roman"/>
          <w:b/>
          <w:bCs/>
          <w:i/>
          <w:iCs/>
          <w:sz w:val="24"/>
          <w:szCs w:val="24"/>
          <w:lang w:eastAsia="ru-RU"/>
        </w:rPr>
        <w:t>Наименование:</w:t>
      </w:r>
      <w:r>
        <w:rPr>
          <w:rFonts w:ascii="Times New Roman" w:hAnsi="Times New Roman"/>
          <w:sz w:val="24"/>
          <w:szCs w:val="24"/>
          <w:lang w:eastAsia="ru-RU"/>
        </w:rPr>
        <w:t xml:space="preserve">  Просмотр.</w:t>
      </w:r>
    </w:p>
    <w:p w:rsidR="00B045DE" w:rsidRDefault="005E0B8B">
      <w:pPr>
        <w:spacing w:after="0"/>
      </w:pPr>
      <w:r>
        <w:rPr>
          <w:rFonts w:ascii="Times New Roman" w:hAnsi="Times New Roman"/>
          <w:b/>
          <w:bCs/>
          <w:i/>
          <w:iCs/>
          <w:sz w:val="24"/>
          <w:szCs w:val="24"/>
          <w:lang w:eastAsia="ru-RU"/>
        </w:rPr>
        <w:t xml:space="preserve">Представление в ФОС: </w:t>
      </w:r>
      <w:r>
        <w:rPr>
          <w:rFonts w:ascii="Times New Roman" w:hAnsi="Times New Roman"/>
          <w:sz w:val="24"/>
          <w:szCs w:val="24"/>
          <w:lang w:eastAsia="ru-RU"/>
        </w:rPr>
        <w:t>кафедральный просмотр работ, выполненных во время освоения дисциплины</w:t>
      </w:r>
    </w:p>
    <w:p w:rsidR="00B045DE" w:rsidRDefault="005E0B8B">
      <w:pPr>
        <w:spacing w:after="0"/>
        <w:sectPr w:rsidR="00B045DE">
          <w:pgSz w:w="11906" w:h="16838"/>
          <w:pgMar w:top="567" w:right="746" w:bottom="709" w:left="1134" w:header="0" w:footer="0" w:gutter="0"/>
          <w:cols w:space="720"/>
          <w:formProt w:val="0"/>
          <w:docGrid w:linePitch="360" w:charSpace="-2049"/>
        </w:sectPr>
      </w:pPr>
      <w:r>
        <w:rPr>
          <w:rFonts w:ascii="Times New Roman" w:hAnsi="Times New Roman"/>
          <w:b/>
          <w:bCs/>
          <w:i/>
          <w:iCs/>
          <w:sz w:val="24"/>
          <w:szCs w:val="24"/>
          <w:lang w:eastAsia="ru-RU"/>
        </w:rPr>
        <w:t>Критерии оценки:</w:t>
      </w:r>
      <w:r>
        <w:rPr>
          <w:rFonts w:ascii="Times New Roman" w:hAnsi="Times New Roman"/>
          <w:sz w:val="24"/>
          <w:szCs w:val="24"/>
          <w:lang w:eastAsia="ru-RU"/>
        </w:rPr>
        <w:t xml:space="preserve"> приведены в разделе 2.</w:t>
      </w:r>
    </w:p>
    <w:p w:rsidR="00B045DE" w:rsidRDefault="005E0B8B">
      <w:pPr>
        <w:spacing w:after="0"/>
      </w:pPr>
      <w:r>
        <w:rPr>
          <w:rFonts w:ascii="Times New Roman" w:hAnsi="Times New Roman"/>
          <w:sz w:val="24"/>
          <w:szCs w:val="24"/>
          <w:lang w:eastAsia="ru-RU"/>
        </w:rPr>
        <w:lastRenderedPageBreak/>
        <w:t>Критерии оценки:</w:t>
      </w:r>
    </w:p>
    <w:p w:rsidR="00B045DE" w:rsidRDefault="00B045DE">
      <w:pPr>
        <w:spacing w:after="0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15020" w:type="dxa"/>
        <w:tblInd w:w="6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CellMar>
          <w:top w:w="55" w:type="dxa"/>
          <w:left w:w="-2" w:type="dxa"/>
          <w:bottom w:w="55" w:type="dxa"/>
          <w:right w:w="55" w:type="dxa"/>
        </w:tblCellMar>
        <w:tblLook w:val="04A0"/>
      </w:tblPr>
      <w:tblGrid>
        <w:gridCol w:w="403"/>
        <w:gridCol w:w="1318"/>
        <w:gridCol w:w="2440"/>
        <w:gridCol w:w="1803"/>
        <w:gridCol w:w="2198"/>
        <w:gridCol w:w="2323"/>
        <w:gridCol w:w="2335"/>
        <w:gridCol w:w="2200"/>
      </w:tblGrid>
      <w:tr w:rsidR="00B045DE">
        <w:tc>
          <w:tcPr>
            <w:tcW w:w="15018" w:type="dxa"/>
            <w:gridSpan w:val="8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B045DE" w:rsidRDefault="005E0B8B">
            <w:pPr>
              <w:pStyle w:val="ac"/>
              <w:jc w:val="center"/>
            </w:pPr>
            <w:r>
              <w:rPr>
                <w:rFonts w:ascii="Times New Roman" w:hAnsi="Times New Roman"/>
              </w:rPr>
              <w:t>Уровень освоения компетенции</w:t>
            </w:r>
          </w:p>
        </w:tc>
      </w:tr>
      <w:tr w:rsidR="00B045DE">
        <w:tc>
          <w:tcPr>
            <w:tcW w:w="40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B045DE" w:rsidRDefault="005E0B8B">
            <w:pPr>
              <w:pStyle w:val="ac"/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>№</w:t>
            </w:r>
          </w:p>
        </w:tc>
        <w:tc>
          <w:tcPr>
            <w:tcW w:w="13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B045DE" w:rsidRDefault="005E0B8B">
            <w:pPr>
              <w:pStyle w:val="ac"/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>Компетенции</w:t>
            </w:r>
          </w:p>
        </w:tc>
        <w:tc>
          <w:tcPr>
            <w:tcW w:w="244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B045DE" w:rsidRDefault="005E0B8B">
            <w:pPr>
              <w:pStyle w:val="ac"/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>Дескрипторы</w:t>
            </w:r>
          </w:p>
        </w:tc>
        <w:tc>
          <w:tcPr>
            <w:tcW w:w="180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B045DE" w:rsidRDefault="005E0B8B">
            <w:pPr>
              <w:pStyle w:val="ac"/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>Вид, форма оценочного мероприятия</w:t>
            </w:r>
          </w:p>
        </w:tc>
        <w:tc>
          <w:tcPr>
            <w:tcW w:w="9056" w:type="dxa"/>
            <w:gridSpan w:val="4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B045DE" w:rsidRDefault="005E0B8B">
            <w:pPr>
              <w:pStyle w:val="ac"/>
              <w:jc w:val="center"/>
            </w:pPr>
            <w:r>
              <w:rPr>
                <w:rFonts w:ascii="Times New Roman" w:hAnsi="Times New Roman"/>
                <w:sz w:val="16"/>
                <w:szCs w:val="16"/>
              </w:rPr>
              <w:t>Компетенция освоена</w:t>
            </w:r>
          </w:p>
        </w:tc>
      </w:tr>
      <w:tr w:rsidR="00B045DE">
        <w:tc>
          <w:tcPr>
            <w:tcW w:w="40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B045DE" w:rsidRDefault="005E0B8B">
            <w:pPr>
              <w:pStyle w:val="ac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  <w:p w:rsidR="00B045DE" w:rsidRDefault="00B045DE">
            <w:pPr>
              <w:pStyle w:val="ac"/>
              <w:rPr>
                <w:rFonts w:ascii="Times New Roman" w:hAnsi="Times New Roman"/>
              </w:rPr>
            </w:pPr>
          </w:p>
          <w:p w:rsidR="00B045DE" w:rsidRDefault="00B045DE">
            <w:pPr>
              <w:pStyle w:val="ac"/>
              <w:rPr>
                <w:rFonts w:ascii="Times New Roman" w:hAnsi="Times New Roman"/>
              </w:rPr>
            </w:pPr>
          </w:p>
          <w:p w:rsidR="00B045DE" w:rsidRDefault="00B045DE">
            <w:pPr>
              <w:pStyle w:val="ac"/>
              <w:rPr>
                <w:rFonts w:ascii="Times New Roman" w:hAnsi="Times New Roman"/>
              </w:rPr>
            </w:pPr>
          </w:p>
          <w:p w:rsidR="00B045DE" w:rsidRDefault="00B045DE">
            <w:pPr>
              <w:pStyle w:val="ac"/>
              <w:rPr>
                <w:rFonts w:ascii="Times New Roman" w:hAnsi="Times New Roman"/>
              </w:rPr>
            </w:pPr>
          </w:p>
          <w:p w:rsidR="00B045DE" w:rsidRDefault="005E0B8B">
            <w:pPr>
              <w:pStyle w:val="ac"/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3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B045DE" w:rsidRDefault="005E0B8B">
            <w:pPr>
              <w:spacing w:after="0" w:line="240" w:lineRule="auto"/>
              <w:ind w:left="-4"/>
              <w:rPr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ПК-2:способностью использовать воображение, мыслить творчески. Инициировать новаторские решения и осуществлять функции лидера в проектном процессе;</w:t>
            </w:r>
          </w:p>
          <w:p w:rsidR="00B045DE" w:rsidRDefault="005E0B8B">
            <w:pPr>
              <w:pStyle w:val="ac"/>
              <w:rPr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ПК4</w:t>
            </w:r>
            <w:r>
              <w:rPr>
                <w:sz w:val="16"/>
                <w:szCs w:val="16"/>
              </w:rPr>
              <w:t>:</w:t>
            </w:r>
            <w:r>
              <w:rPr>
                <w:rFonts w:ascii="Times New Roman" w:hAnsi="Times New Roman"/>
                <w:sz w:val="16"/>
                <w:szCs w:val="16"/>
              </w:rPr>
              <w:t>способен демонстрировать пространственное воображение, развитый художественный вкус, владеет методами моделирования и гармонизации искусственной среды обитания при разработке проектов.</w:t>
            </w:r>
          </w:p>
        </w:tc>
        <w:tc>
          <w:tcPr>
            <w:tcW w:w="244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B045DE" w:rsidRDefault="005E0B8B">
            <w:pPr>
              <w:pStyle w:val="ac"/>
              <w:spacing w:after="0"/>
              <w:rPr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З.1.характер и направления композиционно-пластической подготовки будущих архитекторов</w:t>
            </w:r>
          </w:p>
          <w:p w:rsidR="00B045DE" w:rsidRDefault="005E0B8B">
            <w:pPr>
              <w:pStyle w:val="ac"/>
              <w:spacing w:after="0"/>
              <w:rPr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З.2. методические основы пластического моделирования</w:t>
            </w:r>
          </w:p>
          <w:p w:rsidR="00B045DE" w:rsidRDefault="005E0B8B">
            <w:pPr>
              <w:pStyle w:val="ac"/>
              <w:spacing w:after="0"/>
              <w:rPr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У.1. работать с различными пластическими материалами при выполнении авторского моделирования</w:t>
            </w:r>
          </w:p>
          <w:p w:rsidR="00B045DE" w:rsidRDefault="005E0B8B">
            <w:pPr>
              <w:pStyle w:val="ac"/>
              <w:spacing w:after="29"/>
              <w:rPr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У.2.определять значимые стилеобразующие, конструктивно-пластические фрагменты объемно-пространственной композиции</w:t>
            </w:r>
          </w:p>
          <w:p w:rsidR="00B045DE" w:rsidRDefault="005E0B8B">
            <w:pPr>
              <w:pStyle w:val="ac"/>
              <w:spacing w:after="29"/>
              <w:rPr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У.3.применять методы создания формы средствами скульптуры</w:t>
            </w:r>
          </w:p>
          <w:p w:rsidR="00B045DE" w:rsidRDefault="005E0B8B">
            <w:pPr>
              <w:pStyle w:val="ac"/>
              <w:spacing w:after="29"/>
              <w:rPr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У.4.правильно передавать форму предмета</w:t>
            </w:r>
          </w:p>
          <w:p w:rsidR="00B045DE" w:rsidRDefault="005E0B8B">
            <w:pPr>
              <w:pStyle w:val="ac"/>
              <w:spacing w:after="29"/>
              <w:rPr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У.5. абстрагировать, стилизовать и моделировать природные и архитектурные формы</w:t>
            </w:r>
          </w:p>
          <w:p w:rsidR="00B045DE" w:rsidRDefault="005E0B8B">
            <w:pPr>
              <w:pStyle w:val="ac"/>
              <w:spacing w:after="0"/>
              <w:rPr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Н.1.применение  полученных художественных  и композиционных знаний и умений при выполнении пластических и скульптурных композиций</w:t>
            </w:r>
          </w:p>
          <w:p w:rsidR="00B045DE" w:rsidRDefault="005E0B8B">
            <w:pPr>
              <w:pStyle w:val="ac"/>
              <w:spacing w:after="0"/>
              <w:rPr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Н.2.навыками моделирования форм различной конфигурации</w:t>
            </w:r>
          </w:p>
          <w:p w:rsidR="00B045DE" w:rsidRDefault="005E0B8B">
            <w:pPr>
              <w:pStyle w:val="ac"/>
              <w:rPr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Н.3.пластическим чутьем</w:t>
            </w:r>
          </w:p>
        </w:tc>
        <w:tc>
          <w:tcPr>
            <w:tcW w:w="180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B045DE" w:rsidRDefault="005E0B8B">
            <w:pPr>
              <w:spacing w:after="0"/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Пластический этюд</w:t>
            </w:r>
          </w:p>
          <w:p w:rsidR="00B045DE" w:rsidRDefault="005E0B8B">
            <w:bookmarkStart w:id="7" w:name="__DdeLink__4897_3326619983"/>
            <w:bookmarkEnd w:id="7"/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Завершенная работа. Дифференцированный зачет</w:t>
            </w:r>
          </w:p>
        </w:tc>
        <w:tc>
          <w:tcPr>
            <w:tcW w:w="219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B045DE" w:rsidRDefault="005E0B8B">
            <w:pPr>
              <w:pStyle w:val="ac"/>
              <w:rPr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iCs/>
                <w:sz w:val="16"/>
                <w:szCs w:val="16"/>
                <w:u w:val="single"/>
              </w:rPr>
              <w:t>Отлично</w:t>
            </w:r>
          </w:p>
          <w:p w:rsidR="00B045DE" w:rsidRDefault="005E0B8B">
            <w:pPr>
              <w:pStyle w:val="ac"/>
              <w:rPr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Правильно выполнены все задания. Продемонстрирован высокий уровень в пластическом моделировании, проявлены превосходные способности применять знания и умения к выполнению конкретных заданий</w:t>
            </w:r>
          </w:p>
        </w:tc>
        <w:tc>
          <w:tcPr>
            <w:tcW w:w="232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B045DE" w:rsidRDefault="005E0B8B">
            <w:pPr>
              <w:pStyle w:val="ac"/>
              <w:rPr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iCs/>
                <w:sz w:val="16"/>
                <w:szCs w:val="16"/>
                <w:u w:val="single"/>
              </w:rPr>
              <w:t>Хорошо</w:t>
            </w:r>
          </w:p>
          <w:p w:rsidR="00B045DE" w:rsidRDefault="005E0B8B">
            <w:pPr>
              <w:pStyle w:val="ac"/>
              <w:rPr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Правильно выполнена большая часть заданий. Присутствуют незначительные ошибки. Продемонстрирован хороший уровень пластического моделирования. Проявлены средние способности применять знания и умения к выполнению конкретных заданий</w:t>
            </w:r>
          </w:p>
        </w:tc>
        <w:tc>
          <w:tcPr>
            <w:tcW w:w="233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B045DE" w:rsidRDefault="005E0B8B">
            <w:pPr>
              <w:pStyle w:val="ac"/>
              <w:rPr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iCs/>
                <w:sz w:val="16"/>
                <w:szCs w:val="16"/>
                <w:u w:val="single"/>
              </w:rPr>
              <w:t>Удовлетворительно</w:t>
            </w:r>
          </w:p>
          <w:p w:rsidR="00B045DE" w:rsidRDefault="005E0B8B">
            <w:pPr>
              <w:pStyle w:val="ac"/>
              <w:rPr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Задания выполнены более чем на половину. Присутствуют серьезные ошибки. Продемонстрирован удовлетворительный уровень пластического моделирования. Проявлены низкие способности применять знания и умения к выполнению конкретных заданий</w:t>
            </w:r>
          </w:p>
        </w:tc>
        <w:tc>
          <w:tcPr>
            <w:tcW w:w="220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B045DE" w:rsidRDefault="005E0B8B">
            <w:pPr>
              <w:pStyle w:val="ac"/>
              <w:rPr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iCs/>
                <w:sz w:val="16"/>
                <w:szCs w:val="16"/>
                <w:u w:val="single"/>
              </w:rPr>
              <w:t>Неудовлетворительно</w:t>
            </w:r>
          </w:p>
          <w:p w:rsidR="00B045DE" w:rsidRDefault="005E0B8B">
            <w:pPr>
              <w:pStyle w:val="ac"/>
              <w:rPr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Задания выполняются менее чем на половину. Продемонстрирован неудовлетворительный уровень умений в пластическом моделировании. Проявлены недостаточные способности применять знания и умения к выполнению конкретных заданий.</w:t>
            </w:r>
          </w:p>
        </w:tc>
      </w:tr>
    </w:tbl>
    <w:p w:rsidR="00B045DE" w:rsidRDefault="00B045DE">
      <w:pPr>
        <w:spacing w:after="0" w:line="240" w:lineRule="auto"/>
        <w:rPr>
          <w:rFonts w:ascii="Times New Roman" w:eastAsia="Times New Roman" w:hAnsi="Times New Roman"/>
          <w:smallCaps/>
          <w:sz w:val="24"/>
          <w:szCs w:val="20"/>
          <w:lang w:eastAsia="ru-RU"/>
        </w:rPr>
      </w:pPr>
    </w:p>
    <w:p w:rsidR="00B045DE" w:rsidRDefault="00B045DE">
      <w:pPr>
        <w:spacing w:after="0" w:line="240" w:lineRule="auto"/>
      </w:pPr>
    </w:p>
    <w:sectPr w:rsidR="00B045DE" w:rsidSect="007D6C54">
      <w:pgSz w:w="16838" w:h="11906" w:orient="landscape"/>
      <w:pgMar w:top="1134" w:right="567" w:bottom="746" w:left="709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CC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045DE"/>
    <w:rsid w:val="00351F9D"/>
    <w:rsid w:val="004A6782"/>
    <w:rsid w:val="005A1A02"/>
    <w:rsid w:val="005E0B8B"/>
    <w:rsid w:val="006476AE"/>
    <w:rsid w:val="007D6C54"/>
    <w:rsid w:val="0083091F"/>
    <w:rsid w:val="008C46D6"/>
    <w:rsid w:val="00B045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7215"/>
    <w:pPr>
      <w:spacing w:after="200" w:line="276" w:lineRule="auto"/>
    </w:pPr>
    <w:rPr>
      <w:color w:val="00000A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uiPriority w:val="99"/>
    <w:semiHidden/>
    <w:qFormat/>
    <w:rsid w:val="0054066D"/>
    <w:rPr>
      <w:rFonts w:ascii="Tahoma" w:hAnsi="Tahoma" w:cs="Tahoma"/>
      <w:sz w:val="16"/>
      <w:szCs w:val="16"/>
      <w:lang w:eastAsia="en-US"/>
    </w:rPr>
  </w:style>
  <w:style w:type="character" w:customStyle="1" w:styleId="ListLabel1">
    <w:name w:val="ListLabel 1"/>
    <w:qFormat/>
    <w:rsid w:val="007D6C54"/>
    <w:rPr>
      <w:rFonts w:ascii="Times New Roman" w:eastAsia="Calibri" w:hAnsi="Times New Roman" w:cs="Times New Roman"/>
      <w:sz w:val="16"/>
    </w:rPr>
  </w:style>
  <w:style w:type="character" w:customStyle="1" w:styleId="ListLabel2">
    <w:name w:val="ListLabel 2"/>
    <w:qFormat/>
    <w:rsid w:val="007D6C54"/>
    <w:rPr>
      <w:rFonts w:cs="Times New Roman"/>
    </w:rPr>
  </w:style>
  <w:style w:type="character" w:customStyle="1" w:styleId="ListLabel3">
    <w:name w:val="ListLabel 3"/>
    <w:qFormat/>
    <w:rsid w:val="007D6C54"/>
    <w:rPr>
      <w:rFonts w:cs="Times New Roman"/>
    </w:rPr>
  </w:style>
  <w:style w:type="character" w:customStyle="1" w:styleId="ListLabel4">
    <w:name w:val="ListLabel 4"/>
    <w:qFormat/>
    <w:rsid w:val="007D6C54"/>
    <w:rPr>
      <w:rFonts w:cs="Times New Roman"/>
    </w:rPr>
  </w:style>
  <w:style w:type="character" w:customStyle="1" w:styleId="ListLabel5">
    <w:name w:val="ListLabel 5"/>
    <w:qFormat/>
    <w:rsid w:val="007D6C54"/>
    <w:rPr>
      <w:rFonts w:cs="Times New Roman"/>
    </w:rPr>
  </w:style>
  <w:style w:type="character" w:customStyle="1" w:styleId="ListLabel6">
    <w:name w:val="ListLabel 6"/>
    <w:qFormat/>
    <w:rsid w:val="007D6C54"/>
    <w:rPr>
      <w:rFonts w:cs="Times New Roman"/>
    </w:rPr>
  </w:style>
  <w:style w:type="character" w:customStyle="1" w:styleId="ListLabel7">
    <w:name w:val="ListLabel 7"/>
    <w:qFormat/>
    <w:rsid w:val="007D6C54"/>
    <w:rPr>
      <w:rFonts w:cs="Times New Roman"/>
    </w:rPr>
  </w:style>
  <w:style w:type="character" w:customStyle="1" w:styleId="ListLabel8">
    <w:name w:val="ListLabel 8"/>
    <w:qFormat/>
    <w:rsid w:val="007D6C54"/>
    <w:rPr>
      <w:rFonts w:cs="Times New Roman"/>
    </w:rPr>
  </w:style>
  <w:style w:type="character" w:customStyle="1" w:styleId="ListLabel9">
    <w:name w:val="ListLabel 9"/>
    <w:qFormat/>
    <w:rsid w:val="007D6C54"/>
    <w:rPr>
      <w:rFonts w:cs="Times New Roman"/>
    </w:rPr>
  </w:style>
  <w:style w:type="character" w:customStyle="1" w:styleId="ListLabel10">
    <w:name w:val="ListLabel 10"/>
    <w:qFormat/>
    <w:rsid w:val="007D6C54"/>
    <w:rPr>
      <w:rFonts w:ascii="Times New Roman" w:hAnsi="Times New Roman" w:cs="Times New Roman"/>
      <w:sz w:val="24"/>
    </w:rPr>
  </w:style>
  <w:style w:type="character" w:customStyle="1" w:styleId="ListLabel11">
    <w:name w:val="ListLabel 11"/>
    <w:qFormat/>
    <w:rsid w:val="007D6C54"/>
    <w:rPr>
      <w:rFonts w:cs="Times New Roman"/>
    </w:rPr>
  </w:style>
  <w:style w:type="character" w:customStyle="1" w:styleId="ListLabel12">
    <w:name w:val="ListLabel 12"/>
    <w:qFormat/>
    <w:rsid w:val="007D6C54"/>
    <w:rPr>
      <w:rFonts w:cs="Times New Roman"/>
    </w:rPr>
  </w:style>
  <w:style w:type="character" w:customStyle="1" w:styleId="ListLabel13">
    <w:name w:val="ListLabel 13"/>
    <w:qFormat/>
    <w:rsid w:val="007D6C54"/>
    <w:rPr>
      <w:rFonts w:cs="Times New Roman"/>
    </w:rPr>
  </w:style>
  <w:style w:type="character" w:customStyle="1" w:styleId="ListLabel14">
    <w:name w:val="ListLabel 14"/>
    <w:qFormat/>
    <w:rsid w:val="007D6C54"/>
    <w:rPr>
      <w:rFonts w:cs="Times New Roman"/>
    </w:rPr>
  </w:style>
  <w:style w:type="character" w:customStyle="1" w:styleId="ListLabel15">
    <w:name w:val="ListLabel 15"/>
    <w:qFormat/>
    <w:rsid w:val="007D6C54"/>
    <w:rPr>
      <w:rFonts w:cs="Times New Roman"/>
    </w:rPr>
  </w:style>
  <w:style w:type="character" w:customStyle="1" w:styleId="ListLabel16">
    <w:name w:val="ListLabel 16"/>
    <w:qFormat/>
    <w:rsid w:val="007D6C54"/>
    <w:rPr>
      <w:rFonts w:cs="Times New Roman"/>
    </w:rPr>
  </w:style>
  <w:style w:type="character" w:customStyle="1" w:styleId="ListLabel17">
    <w:name w:val="ListLabel 17"/>
    <w:qFormat/>
    <w:rsid w:val="007D6C54"/>
    <w:rPr>
      <w:rFonts w:cs="Times New Roman"/>
    </w:rPr>
  </w:style>
  <w:style w:type="character" w:customStyle="1" w:styleId="ListLabel18">
    <w:name w:val="ListLabel 18"/>
    <w:qFormat/>
    <w:rsid w:val="007D6C54"/>
    <w:rPr>
      <w:rFonts w:cs="Times New Roman"/>
    </w:rPr>
  </w:style>
  <w:style w:type="character" w:customStyle="1" w:styleId="ListLabel19">
    <w:name w:val="ListLabel 19"/>
    <w:qFormat/>
    <w:rsid w:val="007D6C54"/>
    <w:rPr>
      <w:rFonts w:cs="Times New Roman"/>
    </w:rPr>
  </w:style>
  <w:style w:type="character" w:customStyle="1" w:styleId="ListLabel20">
    <w:name w:val="ListLabel 20"/>
    <w:qFormat/>
    <w:rsid w:val="007D6C54"/>
    <w:rPr>
      <w:rFonts w:cs="Times New Roman"/>
    </w:rPr>
  </w:style>
  <w:style w:type="character" w:customStyle="1" w:styleId="ListLabel21">
    <w:name w:val="ListLabel 21"/>
    <w:qFormat/>
    <w:rsid w:val="007D6C54"/>
    <w:rPr>
      <w:rFonts w:cs="Times New Roman"/>
    </w:rPr>
  </w:style>
  <w:style w:type="character" w:customStyle="1" w:styleId="ListLabel22">
    <w:name w:val="ListLabel 22"/>
    <w:qFormat/>
    <w:rsid w:val="007D6C54"/>
    <w:rPr>
      <w:rFonts w:cs="Times New Roman"/>
    </w:rPr>
  </w:style>
  <w:style w:type="character" w:customStyle="1" w:styleId="ListLabel23">
    <w:name w:val="ListLabel 23"/>
    <w:qFormat/>
    <w:rsid w:val="007D6C54"/>
    <w:rPr>
      <w:rFonts w:cs="Times New Roman"/>
    </w:rPr>
  </w:style>
  <w:style w:type="character" w:customStyle="1" w:styleId="ListLabel24">
    <w:name w:val="ListLabel 24"/>
    <w:qFormat/>
    <w:rsid w:val="007D6C54"/>
    <w:rPr>
      <w:rFonts w:cs="Times New Roman"/>
    </w:rPr>
  </w:style>
  <w:style w:type="character" w:customStyle="1" w:styleId="ListLabel25">
    <w:name w:val="ListLabel 25"/>
    <w:qFormat/>
    <w:rsid w:val="007D6C54"/>
    <w:rPr>
      <w:rFonts w:cs="Times New Roman"/>
    </w:rPr>
  </w:style>
  <w:style w:type="character" w:customStyle="1" w:styleId="ListLabel26">
    <w:name w:val="ListLabel 26"/>
    <w:qFormat/>
    <w:rsid w:val="007D6C54"/>
    <w:rPr>
      <w:rFonts w:cs="Times New Roman"/>
    </w:rPr>
  </w:style>
  <w:style w:type="character" w:customStyle="1" w:styleId="ListLabel27">
    <w:name w:val="ListLabel 27"/>
    <w:qFormat/>
    <w:rsid w:val="007D6C54"/>
    <w:rPr>
      <w:rFonts w:cs="Times New Roman"/>
    </w:rPr>
  </w:style>
  <w:style w:type="character" w:customStyle="1" w:styleId="ListLabel28">
    <w:name w:val="ListLabel 28"/>
    <w:qFormat/>
    <w:rsid w:val="007D6C54"/>
    <w:rPr>
      <w:rFonts w:cs="Times New Roman"/>
    </w:rPr>
  </w:style>
  <w:style w:type="character" w:customStyle="1" w:styleId="ListLabel29">
    <w:name w:val="ListLabel 29"/>
    <w:qFormat/>
    <w:rsid w:val="007D6C54"/>
    <w:rPr>
      <w:rFonts w:cs="Times New Roman"/>
    </w:rPr>
  </w:style>
  <w:style w:type="character" w:customStyle="1" w:styleId="ListLabel30">
    <w:name w:val="ListLabel 30"/>
    <w:qFormat/>
    <w:rsid w:val="007D6C54"/>
    <w:rPr>
      <w:rFonts w:cs="Times New Roman"/>
    </w:rPr>
  </w:style>
  <w:style w:type="character" w:customStyle="1" w:styleId="ListLabel31">
    <w:name w:val="ListLabel 31"/>
    <w:qFormat/>
    <w:rsid w:val="007D6C54"/>
    <w:rPr>
      <w:rFonts w:cs="Times New Roman"/>
    </w:rPr>
  </w:style>
  <w:style w:type="character" w:customStyle="1" w:styleId="ListLabel32">
    <w:name w:val="ListLabel 32"/>
    <w:qFormat/>
    <w:rsid w:val="007D6C54"/>
    <w:rPr>
      <w:rFonts w:cs="Times New Roman"/>
    </w:rPr>
  </w:style>
  <w:style w:type="character" w:customStyle="1" w:styleId="ListLabel33">
    <w:name w:val="ListLabel 33"/>
    <w:qFormat/>
    <w:rsid w:val="007D6C54"/>
    <w:rPr>
      <w:rFonts w:cs="Times New Roman"/>
    </w:rPr>
  </w:style>
  <w:style w:type="character" w:customStyle="1" w:styleId="ListLabel34">
    <w:name w:val="ListLabel 34"/>
    <w:qFormat/>
    <w:rsid w:val="007D6C54"/>
    <w:rPr>
      <w:rFonts w:cs="Times New Roman"/>
    </w:rPr>
  </w:style>
  <w:style w:type="character" w:customStyle="1" w:styleId="ListLabel35">
    <w:name w:val="ListLabel 35"/>
    <w:qFormat/>
    <w:rsid w:val="007D6C54"/>
    <w:rPr>
      <w:rFonts w:cs="Times New Roman"/>
    </w:rPr>
  </w:style>
  <w:style w:type="character" w:customStyle="1" w:styleId="ListLabel36">
    <w:name w:val="ListLabel 36"/>
    <w:qFormat/>
    <w:rsid w:val="007D6C54"/>
    <w:rPr>
      <w:rFonts w:cs="Times New Roman"/>
    </w:rPr>
  </w:style>
  <w:style w:type="character" w:customStyle="1" w:styleId="ListLabel37">
    <w:name w:val="ListLabel 37"/>
    <w:qFormat/>
    <w:rsid w:val="007D6C54"/>
    <w:rPr>
      <w:rFonts w:ascii="Times New Roman" w:hAnsi="Times New Roman" w:cs="Times New Roman"/>
      <w:sz w:val="24"/>
    </w:rPr>
  </w:style>
  <w:style w:type="character" w:customStyle="1" w:styleId="ListLabel38">
    <w:name w:val="ListLabel 38"/>
    <w:qFormat/>
    <w:rsid w:val="007D6C54"/>
    <w:rPr>
      <w:rFonts w:cs="Times New Roman"/>
    </w:rPr>
  </w:style>
  <w:style w:type="character" w:customStyle="1" w:styleId="ListLabel39">
    <w:name w:val="ListLabel 39"/>
    <w:qFormat/>
    <w:rsid w:val="007D6C54"/>
    <w:rPr>
      <w:rFonts w:cs="Times New Roman"/>
    </w:rPr>
  </w:style>
  <w:style w:type="character" w:customStyle="1" w:styleId="ListLabel40">
    <w:name w:val="ListLabel 40"/>
    <w:qFormat/>
    <w:rsid w:val="007D6C54"/>
    <w:rPr>
      <w:rFonts w:cs="Times New Roman"/>
    </w:rPr>
  </w:style>
  <w:style w:type="character" w:customStyle="1" w:styleId="ListLabel41">
    <w:name w:val="ListLabel 41"/>
    <w:qFormat/>
    <w:rsid w:val="007D6C54"/>
    <w:rPr>
      <w:rFonts w:cs="Times New Roman"/>
    </w:rPr>
  </w:style>
  <w:style w:type="character" w:customStyle="1" w:styleId="ListLabel42">
    <w:name w:val="ListLabel 42"/>
    <w:qFormat/>
    <w:rsid w:val="007D6C54"/>
    <w:rPr>
      <w:rFonts w:cs="Times New Roman"/>
    </w:rPr>
  </w:style>
  <w:style w:type="character" w:customStyle="1" w:styleId="ListLabel43">
    <w:name w:val="ListLabel 43"/>
    <w:qFormat/>
    <w:rsid w:val="007D6C54"/>
    <w:rPr>
      <w:rFonts w:cs="Times New Roman"/>
    </w:rPr>
  </w:style>
  <w:style w:type="character" w:customStyle="1" w:styleId="ListLabel44">
    <w:name w:val="ListLabel 44"/>
    <w:qFormat/>
    <w:rsid w:val="007D6C54"/>
    <w:rPr>
      <w:rFonts w:cs="Times New Roman"/>
    </w:rPr>
  </w:style>
  <w:style w:type="character" w:customStyle="1" w:styleId="ListLabel45">
    <w:name w:val="ListLabel 45"/>
    <w:qFormat/>
    <w:rsid w:val="007D6C54"/>
    <w:rPr>
      <w:rFonts w:cs="Times New Roman"/>
    </w:rPr>
  </w:style>
  <w:style w:type="character" w:customStyle="1" w:styleId="ListLabel46">
    <w:name w:val="ListLabel 46"/>
    <w:qFormat/>
    <w:rsid w:val="007D6C54"/>
    <w:rPr>
      <w:rFonts w:cs="Times New Roman"/>
    </w:rPr>
  </w:style>
  <w:style w:type="character" w:customStyle="1" w:styleId="ListLabel47">
    <w:name w:val="ListLabel 47"/>
    <w:qFormat/>
    <w:rsid w:val="007D6C54"/>
    <w:rPr>
      <w:rFonts w:cs="Times New Roman"/>
    </w:rPr>
  </w:style>
  <w:style w:type="character" w:customStyle="1" w:styleId="ListLabel48">
    <w:name w:val="ListLabel 48"/>
    <w:qFormat/>
    <w:rsid w:val="007D6C54"/>
    <w:rPr>
      <w:rFonts w:cs="Times New Roman"/>
    </w:rPr>
  </w:style>
  <w:style w:type="character" w:customStyle="1" w:styleId="ListLabel49">
    <w:name w:val="ListLabel 49"/>
    <w:qFormat/>
    <w:rsid w:val="007D6C54"/>
    <w:rPr>
      <w:rFonts w:cs="Times New Roman"/>
    </w:rPr>
  </w:style>
  <w:style w:type="character" w:customStyle="1" w:styleId="ListLabel50">
    <w:name w:val="ListLabel 50"/>
    <w:qFormat/>
    <w:rsid w:val="007D6C54"/>
    <w:rPr>
      <w:rFonts w:cs="Times New Roman"/>
    </w:rPr>
  </w:style>
  <w:style w:type="character" w:customStyle="1" w:styleId="ListLabel51">
    <w:name w:val="ListLabel 51"/>
    <w:qFormat/>
    <w:rsid w:val="007D6C54"/>
    <w:rPr>
      <w:rFonts w:cs="Times New Roman"/>
    </w:rPr>
  </w:style>
  <w:style w:type="character" w:customStyle="1" w:styleId="ListLabel52">
    <w:name w:val="ListLabel 52"/>
    <w:qFormat/>
    <w:rsid w:val="007D6C54"/>
    <w:rPr>
      <w:rFonts w:cs="Times New Roman"/>
    </w:rPr>
  </w:style>
  <w:style w:type="character" w:customStyle="1" w:styleId="ListLabel53">
    <w:name w:val="ListLabel 53"/>
    <w:qFormat/>
    <w:rsid w:val="007D6C54"/>
    <w:rPr>
      <w:rFonts w:cs="Times New Roman"/>
    </w:rPr>
  </w:style>
  <w:style w:type="character" w:customStyle="1" w:styleId="ListLabel54">
    <w:name w:val="ListLabel 54"/>
    <w:qFormat/>
    <w:rsid w:val="007D6C54"/>
    <w:rPr>
      <w:rFonts w:cs="Times New Roman"/>
    </w:rPr>
  </w:style>
  <w:style w:type="character" w:customStyle="1" w:styleId="ListLabel55">
    <w:name w:val="ListLabel 55"/>
    <w:qFormat/>
    <w:rsid w:val="007D6C54"/>
    <w:rPr>
      <w:rFonts w:cs="Times New Roman"/>
    </w:rPr>
  </w:style>
  <w:style w:type="character" w:customStyle="1" w:styleId="ListLabel56">
    <w:name w:val="ListLabel 56"/>
    <w:qFormat/>
    <w:rsid w:val="007D6C54"/>
    <w:rPr>
      <w:rFonts w:cs="Times New Roman"/>
    </w:rPr>
  </w:style>
  <w:style w:type="character" w:customStyle="1" w:styleId="ListLabel57">
    <w:name w:val="ListLabel 57"/>
    <w:qFormat/>
    <w:rsid w:val="007D6C54"/>
    <w:rPr>
      <w:rFonts w:cs="Times New Roman"/>
    </w:rPr>
  </w:style>
  <w:style w:type="character" w:customStyle="1" w:styleId="ListLabel58">
    <w:name w:val="ListLabel 58"/>
    <w:qFormat/>
    <w:rsid w:val="007D6C54"/>
    <w:rPr>
      <w:rFonts w:cs="Times New Roman"/>
    </w:rPr>
  </w:style>
  <w:style w:type="character" w:customStyle="1" w:styleId="ListLabel59">
    <w:name w:val="ListLabel 59"/>
    <w:qFormat/>
    <w:rsid w:val="007D6C54"/>
    <w:rPr>
      <w:rFonts w:cs="Times New Roman"/>
    </w:rPr>
  </w:style>
  <w:style w:type="character" w:customStyle="1" w:styleId="ListLabel60">
    <w:name w:val="ListLabel 60"/>
    <w:qFormat/>
    <w:rsid w:val="007D6C54"/>
    <w:rPr>
      <w:rFonts w:cs="Times New Roman"/>
    </w:rPr>
  </w:style>
  <w:style w:type="character" w:customStyle="1" w:styleId="ListLabel61">
    <w:name w:val="ListLabel 61"/>
    <w:qFormat/>
    <w:rsid w:val="007D6C54"/>
    <w:rPr>
      <w:rFonts w:cs="Times New Roman"/>
    </w:rPr>
  </w:style>
  <w:style w:type="character" w:customStyle="1" w:styleId="ListLabel62">
    <w:name w:val="ListLabel 62"/>
    <w:qFormat/>
    <w:rsid w:val="007D6C54"/>
    <w:rPr>
      <w:rFonts w:cs="Times New Roman"/>
    </w:rPr>
  </w:style>
  <w:style w:type="character" w:customStyle="1" w:styleId="ListLabel63">
    <w:name w:val="ListLabel 63"/>
    <w:qFormat/>
    <w:rsid w:val="007D6C54"/>
    <w:rPr>
      <w:rFonts w:cs="Times New Roman"/>
    </w:rPr>
  </w:style>
  <w:style w:type="character" w:customStyle="1" w:styleId="ListLabel64">
    <w:name w:val="ListLabel 64"/>
    <w:qFormat/>
    <w:rsid w:val="007D6C54"/>
    <w:rPr>
      <w:rFonts w:cs="Times New Roman"/>
    </w:rPr>
  </w:style>
  <w:style w:type="character" w:customStyle="1" w:styleId="ListLabel65">
    <w:name w:val="ListLabel 65"/>
    <w:qFormat/>
    <w:rsid w:val="007D6C54"/>
    <w:rPr>
      <w:rFonts w:ascii="Times New Roman" w:hAnsi="Times New Roman" w:cs="Times New Roman"/>
      <w:b/>
      <w:sz w:val="24"/>
    </w:rPr>
  </w:style>
  <w:style w:type="character" w:customStyle="1" w:styleId="ListLabel66">
    <w:name w:val="ListLabel 66"/>
    <w:qFormat/>
    <w:rsid w:val="007D6C54"/>
    <w:rPr>
      <w:rFonts w:cs="Times New Roman"/>
    </w:rPr>
  </w:style>
  <w:style w:type="character" w:customStyle="1" w:styleId="ListLabel67">
    <w:name w:val="ListLabel 67"/>
    <w:qFormat/>
    <w:rsid w:val="007D6C54"/>
    <w:rPr>
      <w:rFonts w:cs="Times New Roman"/>
    </w:rPr>
  </w:style>
  <w:style w:type="character" w:customStyle="1" w:styleId="ListLabel68">
    <w:name w:val="ListLabel 68"/>
    <w:qFormat/>
    <w:rsid w:val="007D6C54"/>
    <w:rPr>
      <w:rFonts w:cs="Times New Roman"/>
    </w:rPr>
  </w:style>
  <w:style w:type="character" w:customStyle="1" w:styleId="ListLabel69">
    <w:name w:val="ListLabel 69"/>
    <w:qFormat/>
    <w:rsid w:val="007D6C54"/>
    <w:rPr>
      <w:rFonts w:cs="Times New Roman"/>
    </w:rPr>
  </w:style>
  <w:style w:type="character" w:customStyle="1" w:styleId="ListLabel70">
    <w:name w:val="ListLabel 70"/>
    <w:qFormat/>
    <w:rsid w:val="007D6C54"/>
    <w:rPr>
      <w:rFonts w:cs="Times New Roman"/>
    </w:rPr>
  </w:style>
  <w:style w:type="character" w:customStyle="1" w:styleId="ListLabel71">
    <w:name w:val="ListLabel 71"/>
    <w:qFormat/>
    <w:rsid w:val="007D6C54"/>
    <w:rPr>
      <w:rFonts w:cs="Times New Roman"/>
    </w:rPr>
  </w:style>
  <w:style w:type="character" w:customStyle="1" w:styleId="ListLabel72">
    <w:name w:val="ListLabel 72"/>
    <w:qFormat/>
    <w:rsid w:val="007D6C54"/>
    <w:rPr>
      <w:rFonts w:cs="Times New Roman"/>
    </w:rPr>
  </w:style>
  <w:style w:type="character" w:customStyle="1" w:styleId="ListLabel73">
    <w:name w:val="ListLabel 73"/>
    <w:qFormat/>
    <w:rsid w:val="007D6C54"/>
    <w:rPr>
      <w:rFonts w:cs="Times New Roman"/>
    </w:rPr>
  </w:style>
  <w:style w:type="character" w:customStyle="1" w:styleId="ListLabel74">
    <w:name w:val="ListLabel 74"/>
    <w:qFormat/>
    <w:rsid w:val="007D6C54"/>
    <w:rPr>
      <w:rFonts w:ascii="Times New Roman" w:hAnsi="Times New Roman" w:cs="Times New Roman"/>
      <w:b/>
      <w:sz w:val="24"/>
    </w:rPr>
  </w:style>
  <w:style w:type="character" w:customStyle="1" w:styleId="ListLabel75">
    <w:name w:val="ListLabel 75"/>
    <w:qFormat/>
    <w:rsid w:val="007D6C54"/>
    <w:rPr>
      <w:rFonts w:cs="Times New Roman"/>
    </w:rPr>
  </w:style>
  <w:style w:type="character" w:customStyle="1" w:styleId="ListLabel76">
    <w:name w:val="ListLabel 76"/>
    <w:qFormat/>
    <w:rsid w:val="007D6C54"/>
    <w:rPr>
      <w:rFonts w:cs="Times New Roman"/>
    </w:rPr>
  </w:style>
  <w:style w:type="character" w:customStyle="1" w:styleId="ListLabel77">
    <w:name w:val="ListLabel 77"/>
    <w:qFormat/>
    <w:rsid w:val="007D6C54"/>
    <w:rPr>
      <w:rFonts w:cs="Times New Roman"/>
    </w:rPr>
  </w:style>
  <w:style w:type="character" w:customStyle="1" w:styleId="ListLabel78">
    <w:name w:val="ListLabel 78"/>
    <w:qFormat/>
    <w:rsid w:val="007D6C54"/>
    <w:rPr>
      <w:rFonts w:cs="Times New Roman"/>
    </w:rPr>
  </w:style>
  <w:style w:type="character" w:customStyle="1" w:styleId="ListLabel79">
    <w:name w:val="ListLabel 79"/>
    <w:qFormat/>
    <w:rsid w:val="007D6C54"/>
    <w:rPr>
      <w:rFonts w:cs="Times New Roman"/>
    </w:rPr>
  </w:style>
  <w:style w:type="character" w:customStyle="1" w:styleId="ListLabel80">
    <w:name w:val="ListLabel 80"/>
    <w:qFormat/>
    <w:rsid w:val="007D6C54"/>
    <w:rPr>
      <w:rFonts w:cs="Times New Roman"/>
    </w:rPr>
  </w:style>
  <w:style w:type="character" w:customStyle="1" w:styleId="ListLabel81">
    <w:name w:val="ListLabel 81"/>
    <w:qFormat/>
    <w:rsid w:val="007D6C54"/>
    <w:rPr>
      <w:rFonts w:cs="Times New Roman"/>
    </w:rPr>
  </w:style>
  <w:style w:type="character" w:customStyle="1" w:styleId="ListLabel82">
    <w:name w:val="ListLabel 82"/>
    <w:qFormat/>
    <w:rsid w:val="007D6C54"/>
    <w:rPr>
      <w:rFonts w:ascii="Times New Roman" w:hAnsi="Times New Roman" w:cs="Symbol"/>
      <w:sz w:val="24"/>
    </w:rPr>
  </w:style>
  <w:style w:type="character" w:customStyle="1" w:styleId="ListLabel83">
    <w:name w:val="ListLabel 83"/>
    <w:qFormat/>
    <w:rsid w:val="007D6C54"/>
    <w:rPr>
      <w:rFonts w:cs="Courier New"/>
    </w:rPr>
  </w:style>
  <w:style w:type="character" w:customStyle="1" w:styleId="ListLabel84">
    <w:name w:val="ListLabel 84"/>
    <w:qFormat/>
    <w:rsid w:val="007D6C54"/>
    <w:rPr>
      <w:rFonts w:cs="Wingdings"/>
    </w:rPr>
  </w:style>
  <w:style w:type="character" w:customStyle="1" w:styleId="ListLabel85">
    <w:name w:val="ListLabel 85"/>
    <w:qFormat/>
    <w:rsid w:val="007D6C54"/>
    <w:rPr>
      <w:rFonts w:cs="Symbol"/>
    </w:rPr>
  </w:style>
  <w:style w:type="character" w:customStyle="1" w:styleId="ListLabel86">
    <w:name w:val="ListLabel 86"/>
    <w:qFormat/>
    <w:rsid w:val="007D6C54"/>
    <w:rPr>
      <w:rFonts w:cs="Courier New"/>
    </w:rPr>
  </w:style>
  <w:style w:type="character" w:customStyle="1" w:styleId="ListLabel87">
    <w:name w:val="ListLabel 87"/>
    <w:qFormat/>
    <w:rsid w:val="007D6C54"/>
    <w:rPr>
      <w:rFonts w:cs="Wingdings"/>
    </w:rPr>
  </w:style>
  <w:style w:type="character" w:customStyle="1" w:styleId="ListLabel88">
    <w:name w:val="ListLabel 88"/>
    <w:qFormat/>
    <w:rsid w:val="007D6C54"/>
    <w:rPr>
      <w:rFonts w:cs="Symbol"/>
    </w:rPr>
  </w:style>
  <w:style w:type="character" w:customStyle="1" w:styleId="ListLabel89">
    <w:name w:val="ListLabel 89"/>
    <w:qFormat/>
    <w:rsid w:val="007D6C54"/>
    <w:rPr>
      <w:rFonts w:cs="Courier New"/>
    </w:rPr>
  </w:style>
  <w:style w:type="character" w:customStyle="1" w:styleId="ListLabel90">
    <w:name w:val="ListLabel 90"/>
    <w:qFormat/>
    <w:rsid w:val="007D6C54"/>
    <w:rPr>
      <w:rFonts w:cs="Wingdings"/>
    </w:rPr>
  </w:style>
  <w:style w:type="character" w:customStyle="1" w:styleId="ListLabel91">
    <w:name w:val="ListLabel 91"/>
    <w:qFormat/>
    <w:rsid w:val="007D6C54"/>
    <w:rPr>
      <w:rFonts w:ascii="Times New Roman" w:hAnsi="Times New Roman" w:cs="Symbol"/>
      <w:sz w:val="24"/>
    </w:rPr>
  </w:style>
  <w:style w:type="character" w:customStyle="1" w:styleId="ListLabel92">
    <w:name w:val="ListLabel 92"/>
    <w:qFormat/>
    <w:rsid w:val="007D6C54"/>
    <w:rPr>
      <w:rFonts w:cs="Courier New"/>
    </w:rPr>
  </w:style>
  <w:style w:type="character" w:customStyle="1" w:styleId="ListLabel93">
    <w:name w:val="ListLabel 93"/>
    <w:qFormat/>
    <w:rsid w:val="007D6C54"/>
    <w:rPr>
      <w:rFonts w:cs="Wingdings"/>
    </w:rPr>
  </w:style>
  <w:style w:type="character" w:customStyle="1" w:styleId="ListLabel94">
    <w:name w:val="ListLabel 94"/>
    <w:qFormat/>
    <w:rsid w:val="007D6C54"/>
    <w:rPr>
      <w:rFonts w:cs="Symbol"/>
    </w:rPr>
  </w:style>
  <w:style w:type="character" w:customStyle="1" w:styleId="ListLabel95">
    <w:name w:val="ListLabel 95"/>
    <w:qFormat/>
    <w:rsid w:val="007D6C54"/>
    <w:rPr>
      <w:rFonts w:cs="Courier New"/>
    </w:rPr>
  </w:style>
  <w:style w:type="character" w:customStyle="1" w:styleId="ListLabel96">
    <w:name w:val="ListLabel 96"/>
    <w:qFormat/>
    <w:rsid w:val="007D6C54"/>
    <w:rPr>
      <w:rFonts w:cs="Wingdings"/>
    </w:rPr>
  </w:style>
  <w:style w:type="character" w:customStyle="1" w:styleId="ListLabel97">
    <w:name w:val="ListLabel 97"/>
    <w:qFormat/>
    <w:rsid w:val="007D6C54"/>
    <w:rPr>
      <w:rFonts w:cs="Symbol"/>
    </w:rPr>
  </w:style>
  <w:style w:type="character" w:customStyle="1" w:styleId="ListLabel98">
    <w:name w:val="ListLabel 98"/>
    <w:qFormat/>
    <w:rsid w:val="007D6C54"/>
    <w:rPr>
      <w:rFonts w:cs="Courier New"/>
    </w:rPr>
  </w:style>
  <w:style w:type="character" w:customStyle="1" w:styleId="ListLabel99">
    <w:name w:val="ListLabel 99"/>
    <w:qFormat/>
    <w:rsid w:val="007D6C54"/>
    <w:rPr>
      <w:rFonts w:cs="Wingdings"/>
    </w:rPr>
  </w:style>
  <w:style w:type="character" w:customStyle="1" w:styleId="ListLabel100">
    <w:name w:val="ListLabel 100"/>
    <w:qFormat/>
    <w:rsid w:val="007D6C54"/>
    <w:rPr>
      <w:rFonts w:ascii="Times New Roman" w:hAnsi="Times New Roman" w:cs="Symbol"/>
      <w:sz w:val="24"/>
    </w:rPr>
  </w:style>
  <w:style w:type="character" w:customStyle="1" w:styleId="ListLabel101">
    <w:name w:val="ListLabel 101"/>
    <w:qFormat/>
    <w:rsid w:val="007D6C54"/>
    <w:rPr>
      <w:rFonts w:cs="Courier New"/>
    </w:rPr>
  </w:style>
  <w:style w:type="character" w:customStyle="1" w:styleId="ListLabel102">
    <w:name w:val="ListLabel 102"/>
    <w:qFormat/>
    <w:rsid w:val="007D6C54"/>
    <w:rPr>
      <w:rFonts w:cs="Wingdings"/>
    </w:rPr>
  </w:style>
  <w:style w:type="character" w:customStyle="1" w:styleId="ListLabel103">
    <w:name w:val="ListLabel 103"/>
    <w:qFormat/>
    <w:rsid w:val="007D6C54"/>
    <w:rPr>
      <w:rFonts w:cs="Symbol"/>
    </w:rPr>
  </w:style>
  <w:style w:type="character" w:customStyle="1" w:styleId="ListLabel104">
    <w:name w:val="ListLabel 104"/>
    <w:qFormat/>
    <w:rsid w:val="007D6C54"/>
    <w:rPr>
      <w:rFonts w:cs="Courier New"/>
    </w:rPr>
  </w:style>
  <w:style w:type="character" w:customStyle="1" w:styleId="ListLabel105">
    <w:name w:val="ListLabel 105"/>
    <w:qFormat/>
    <w:rsid w:val="007D6C54"/>
    <w:rPr>
      <w:rFonts w:cs="Wingdings"/>
    </w:rPr>
  </w:style>
  <w:style w:type="character" w:customStyle="1" w:styleId="ListLabel106">
    <w:name w:val="ListLabel 106"/>
    <w:qFormat/>
    <w:rsid w:val="007D6C54"/>
    <w:rPr>
      <w:rFonts w:cs="Symbol"/>
    </w:rPr>
  </w:style>
  <w:style w:type="character" w:customStyle="1" w:styleId="ListLabel107">
    <w:name w:val="ListLabel 107"/>
    <w:qFormat/>
    <w:rsid w:val="007D6C54"/>
    <w:rPr>
      <w:rFonts w:cs="Courier New"/>
    </w:rPr>
  </w:style>
  <w:style w:type="character" w:customStyle="1" w:styleId="ListLabel108">
    <w:name w:val="ListLabel 108"/>
    <w:qFormat/>
    <w:rsid w:val="007D6C54"/>
    <w:rPr>
      <w:rFonts w:cs="Wingdings"/>
    </w:rPr>
  </w:style>
  <w:style w:type="character" w:customStyle="1" w:styleId="ListLabel109">
    <w:name w:val="ListLabel 109"/>
    <w:qFormat/>
    <w:rsid w:val="007D6C54"/>
    <w:rPr>
      <w:rFonts w:ascii="Times New Roman" w:eastAsia="Calibri" w:hAnsi="Times New Roman" w:cs="Times New Roman"/>
      <w:sz w:val="16"/>
    </w:rPr>
  </w:style>
  <w:style w:type="character" w:customStyle="1" w:styleId="ListLabel110">
    <w:name w:val="ListLabel 110"/>
    <w:qFormat/>
    <w:rsid w:val="007D6C54"/>
    <w:rPr>
      <w:rFonts w:cs="Times New Roman"/>
    </w:rPr>
  </w:style>
  <w:style w:type="character" w:customStyle="1" w:styleId="ListLabel111">
    <w:name w:val="ListLabel 111"/>
    <w:qFormat/>
    <w:rsid w:val="007D6C54"/>
    <w:rPr>
      <w:rFonts w:cs="Times New Roman"/>
    </w:rPr>
  </w:style>
  <w:style w:type="character" w:customStyle="1" w:styleId="ListLabel112">
    <w:name w:val="ListLabel 112"/>
    <w:qFormat/>
    <w:rsid w:val="007D6C54"/>
    <w:rPr>
      <w:rFonts w:cs="Times New Roman"/>
    </w:rPr>
  </w:style>
  <w:style w:type="character" w:customStyle="1" w:styleId="ListLabel113">
    <w:name w:val="ListLabel 113"/>
    <w:qFormat/>
    <w:rsid w:val="007D6C54"/>
    <w:rPr>
      <w:rFonts w:cs="Times New Roman"/>
    </w:rPr>
  </w:style>
  <w:style w:type="character" w:customStyle="1" w:styleId="ListLabel114">
    <w:name w:val="ListLabel 114"/>
    <w:qFormat/>
    <w:rsid w:val="007D6C54"/>
    <w:rPr>
      <w:rFonts w:cs="Times New Roman"/>
    </w:rPr>
  </w:style>
  <w:style w:type="character" w:customStyle="1" w:styleId="ListLabel115">
    <w:name w:val="ListLabel 115"/>
    <w:qFormat/>
    <w:rsid w:val="007D6C54"/>
    <w:rPr>
      <w:rFonts w:cs="Times New Roman"/>
    </w:rPr>
  </w:style>
  <w:style w:type="character" w:customStyle="1" w:styleId="ListLabel116">
    <w:name w:val="ListLabel 116"/>
    <w:qFormat/>
    <w:rsid w:val="007D6C54"/>
    <w:rPr>
      <w:rFonts w:cs="Times New Roman"/>
    </w:rPr>
  </w:style>
  <w:style w:type="character" w:customStyle="1" w:styleId="ListLabel117">
    <w:name w:val="ListLabel 117"/>
    <w:qFormat/>
    <w:rsid w:val="007D6C54"/>
    <w:rPr>
      <w:rFonts w:cs="Times New Roman"/>
    </w:rPr>
  </w:style>
  <w:style w:type="character" w:customStyle="1" w:styleId="ListLabel118">
    <w:name w:val="ListLabel 118"/>
    <w:qFormat/>
    <w:rsid w:val="007D6C54"/>
    <w:rPr>
      <w:rFonts w:ascii="Times New Roman" w:hAnsi="Times New Roman" w:cs="Times New Roman"/>
      <w:sz w:val="24"/>
    </w:rPr>
  </w:style>
  <w:style w:type="character" w:customStyle="1" w:styleId="ListLabel119">
    <w:name w:val="ListLabel 119"/>
    <w:qFormat/>
    <w:rsid w:val="007D6C54"/>
    <w:rPr>
      <w:rFonts w:cs="Times New Roman"/>
    </w:rPr>
  </w:style>
  <w:style w:type="character" w:customStyle="1" w:styleId="ListLabel120">
    <w:name w:val="ListLabel 120"/>
    <w:qFormat/>
    <w:rsid w:val="007D6C54"/>
    <w:rPr>
      <w:rFonts w:cs="Times New Roman"/>
    </w:rPr>
  </w:style>
  <w:style w:type="character" w:customStyle="1" w:styleId="ListLabel121">
    <w:name w:val="ListLabel 121"/>
    <w:qFormat/>
    <w:rsid w:val="007D6C54"/>
    <w:rPr>
      <w:rFonts w:cs="Times New Roman"/>
    </w:rPr>
  </w:style>
  <w:style w:type="character" w:customStyle="1" w:styleId="ListLabel122">
    <w:name w:val="ListLabel 122"/>
    <w:qFormat/>
    <w:rsid w:val="007D6C54"/>
    <w:rPr>
      <w:rFonts w:cs="Times New Roman"/>
    </w:rPr>
  </w:style>
  <w:style w:type="character" w:customStyle="1" w:styleId="ListLabel123">
    <w:name w:val="ListLabel 123"/>
    <w:qFormat/>
    <w:rsid w:val="007D6C54"/>
    <w:rPr>
      <w:rFonts w:cs="Times New Roman"/>
    </w:rPr>
  </w:style>
  <w:style w:type="character" w:customStyle="1" w:styleId="ListLabel124">
    <w:name w:val="ListLabel 124"/>
    <w:qFormat/>
    <w:rsid w:val="007D6C54"/>
    <w:rPr>
      <w:rFonts w:cs="Times New Roman"/>
    </w:rPr>
  </w:style>
  <w:style w:type="character" w:customStyle="1" w:styleId="ListLabel125">
    <w:name w:val="ListLabel 125"/>
    <w:qFormat/>
    <w:rsid w:val="007D6C54"/>
    <w:rPr>
      <w:rFonts w:cs="Times New Roman"/>
    </w:rPr>
  </w:style>
  <w:style w:type="character" w:customStyle="1" w:styleId="ListLabel126">
    <w:name w:val="ListLabel 126"/>
    <w:qFormat/>
    <w:rsid w:val="007D6C54"/>
    <w:rPr>
      <w:rFonts w:cs="Times New Roman"/>
    </w:rPr>
  </w:style>
  <w:style w:type="character" w:customStyle="1" w:styleId="ListLabel127">
    <w:name w:val="ListLabel 127"/>
    <w:qFormat/>
    <w:rsid w:val="007D6C54"/>
    <w:rPr>
      <w:rFonts w:ascii="Times New Roman" w:hAnsi="Times New Roman" w:cs="Symbol"/>
      <w:b/>
      <w:sz w:val="24"/>
    </w:rPr>
  </w:style>
  <w:style w:type="character" w:customStyle="1" w:styleId="ListLabel128">
    <w:name w:val="ListLabel 128"/>
    <w:qFormat/>
    <w:rsid w:val="007D6C54"/>
    <w:rPr>
      <w:rFonts w:cs="Courier New"/>
    </w:rPr>
  </w:style>
  <w:style w:type="character" w:customStyle="1" w:styleId="ListLabel129">
    <w:name w:val="ListLabel 129"/>
    <w:qFormat/>
    <w:rsid w:val="007D6C54"/>
    <w:rPr>
      <w:rFonts w:cs="Wingdings"/>
    </w:rPr>
  </w:style>
  <w:style w:type="character" w:customStyle="1" w:styleId="ListLabel130">
    <w:name w:val="ListLabel 130"/>
    <w:qFormat/>
    <w:rsid w:val="007D6C54"/>
    <w:rPr>
      <w:rFonts w:cs="Symbol"/>
    </w:rPr>
  </w:style>
  <w:style w:type="character" w:customStyle="1" w:styleId="ListLabel131">
    <w:name w:val="ListLabel 131"/>
    <w:qFormat/>
    <w:rsid w:val="007D6C54"/>
    <w:rPr>
      <w:rFonts w:cs="Courier New"/>
    </w:rPr>
  </w:style>
  <w:style w:type="character" w:customStyle="1" w:styleId="ListLabel132">
    <w:name w:val="ListLabel 132"/>
    <w:qFormat/>
    <w:rsid w:val="007D6C54"/>
    <w:rPr>
      <w:rFonts w:cs="Wingdings"/>
    </w:rPr>
  </w:style>
  <w:style w:type="character" w:customStyle="1" w:styleId="ListLabel133">
    <w:name w:val="ListLabel 133"/>
    <w:qFormat/>
    <w:rsid w:val="007D6C54"/>
    <w:rPr>
      <w:rFonts w:cs="Symbol"/>
    </w:rPr>
  </w:style>
  <w:style w:type="character" w:customStyle="1" w:styleId="ListLabel134">
    <w:name w:val="ListLabel 134"/>
    <w:qFormat/>
    <w:rsid w:val="007D6C54"/>
    <w:rPr>
      <w:rFonts w:cs="Courier New"/>
    </w:rPr>
  </w:style>
  <w:style w:type="character" w:customStyle="1" w:styleId="ListLabel135">
    <w:name w:val="ListLabel 135"/>
    <w:qFormat/>
    <w:rsid w:val="007D6C54"/>
    <w:rPr>
      <w:rFonts w:cs="Wingdings"/>
    </w:rPr>
  </w:style>
  <w:style w:type="character" w:customStyle="1" w:styleId="ListLabel136">
    <w:name w:val="ListLabel 136"/>
    <w:qFormat/>
    <w:rsid w:val="007D6C54"/>
    <w:rPr>
      <w:rFonts w:ascii="Times New Roman" w:hAnsi="Times New Roman" w:cs="Symbol"/>
      <w:b/>
      <w:sz w:val="24"/>
    </w:rPr>
  </w:style>
  <w:style w:type="character" w:customStyle="1" w:styleId="ListLabel137">
    <w:name w:val="ListLabel 137"/>
    <w:qFormat/>
    <w:rsid w:val="007D6C54"/>
    <w:rPr>
      <w:rFonts w:cs="Courier New"/>
    </w:rPr>
  </w:style>
  <w:style w:type="character" w:customStyle="1" w:styleId="ListLabel138">
    <w:name w:val="ListLabel 138"/>
    <w:qFormat/>
    <w:rsid w:val="007D6C54"/>
    <w:rPr>
      <w:rFonts w:cs="Wingdings"/>
    </w:rPr>
  </w:style>
  <w:style w:type="character" w:customStyle="1" w:styleId="ListLabel139">
    <w:name w:val="ListLabel 139"/>
    <w:qFormat/>
    <w:rsid w:val="007D6C54"/>
    <w:rPr>
      <w:rFonts w:cs="Symbol"/>
    </w:rPr>
  </w:style>
  <w:style w:type="character" w:customStyle="1" w:styleId="ListLabel140">
    <w:name w:val="ListLabel 140"/>
    <w:qFormat/>
    <w:rsid w:val="007D6C54"/>
    <w:rPr>
      <w:rFonts w:cs="Courier New"/>
    </w:rPr>
  </w:style>
  <w:style w:type="character" w:customStyle="1" w:styleId="ListLabel141">
    <w:name w:val="ListLabel 141"/>
    <w:qFormat/>
    <w:rsid w:val="007D6C54"/>
    <w:rPr>
      <w:rFonts w:cs="Wingdings"/>
    </w:rPr>
  </w:style>
  <w:style w:type="character" w:customStyle="1" w:styleId="ListLabel142">
    <w:name w:val="ListLabel 142"/>
    <w:qFormat/>
    <w:rsid w:val="007D6C54"/>
    <w:rPr>
      <w:rFonts w:cs="Symbol"/>
    </w:rPr>
  </w:style>
  <w:style w:type="character" w:customStyle="1" w:styleId="ListLabel143">
    <w:name w:val="ListLabel 143"/>
    <w:qFormat/>
    <w:rsid w:val="007D6C54"/>
    <w:rPr>
      <w:rFonts w:cs="Courier New"/>
    </w:rPr>
  </w:style>
  <w:style w:type="character" w:customStyle="1" w:styleId="ListLabel144">
    <w:name w:val="ListLabel 144"/>
    <w:qFormat/>
    <w:rsid w:val="007D6C54"/>
    <w:rPr>
      <w:rFonts w:cs="Wingdings"/>
    </w:rPr>
  </w:style>
  <w:style w:type="character" w:customStyle="1" w:styleId="ListLabel145">
    <w:name w:val="ListLabel 145"/>
    <w:qFormat/>
    <w:rsid w:val="007D6C54"/>
    <w:rPr>
      <w:rFonts w:ascii="Times New Roman" w:hAnsi="Times New Roman" w:cs="Symbol"/>
      <w:sz w:val="24"/>
    </w:rPr>
  </w:style>
  <w:style w:type="character" w:customStyle="1" w:styleId="ListLabel146">
    <w:name w:val="ListLabel 146"/>
    <w:qFormat/>
    <w:rsid w:val="007D6C54"/>
    <w:rPr>
      <w:rFonts w:cs="Courier New"/>
    </w:rPr>
  </w:style>
  <w:style w:type="character" w:customStyle="1" w:styleId="ListLabel147">
    <w:name w:val="ListLabel 147"/>
    <w:qFormat/>
    <w:rsid w:val="007D6C54"/>
    <w:rPr>
      <w:rFonts w:cs="Wingdings"/>
    </w:rPr>
  </w:style>
  <w:style w:type="character" w:customStyle="1" w:styleId="ListLabel148">
    <w:name w:val="ListLabel 148"/>
    <w:qFormat/>
    <w:rsid w:val="007D6C54"/>
    <w:rPr>
      <w:rFonts w:cs="Symbol"/>
    </w:rPr>
  </w:style>
  <w:style w:type="character" w:customStyle="1" w:styleId="ListLabel149">
    <w:name w:val="ListLabel 149"/>
    <w:qFormat/>
    <w:rsid w:val="007D6C54"/>
    <w:rPr>
      <w:rFonts w:cs="Courier New"/>
    </w:rPr>
  </w:style>
  <w:style w:type="character" w:customStyle="1" w:styleId="ListLabel150">
    <w:name w:val="ListLabel 150"/>
    <w:qFormat/>
    <w:rsid w:val="007D6C54"/>
    <w:rPr>
      <w:rFonts w:cs="Wingdings"/>
    </w:rPr>
  </w:style>
  <w:style w:type="character" w:customStyle="1" w:styleId="ListLabel151">
    <w:name w:val="ListLabel 151"/>
    <w:qFormat/>
    <w:rsid w:val="007D6C54"/>
    <w:rPr>
      <w:rFonts w:cs="Symbol"/>
    </w:rPr>
  </w:style>
  <w:style w:type="character" w:customStyle="1" w:styleId="ListLabel152">
    <w:name w:val="ListLabel 152"/>
    <w:qFormat/>
    <w:rsid w:val="007D6C54"/>
    <w:rPr>
      <w:rFonts w:cs="Courier New"/>
    </w:rPr>
  </w:style>
  <w:style w:type="character" w:customStyle="1" w:styleId="ListLabel153">
    <w:name w:val="ListLabel 153"/>
    <w:qFormat/>
    <w:rsid w:val="007D6C54"/>
    <w:rPr>
      <w:rFonts w:cs="Wingdings"/>
    </w:rPr>
  </w:style>
  <w:style w:type="character" w:customStyle="1" w:styleId="ListLabel154">
    <w:name w:val="ListLabel 154"/>
    <w:qFormat/>
    <w:rsid w:val="007D6C54"/>
    <w:rPr>
      <w:rFonts w:ascii="Times New Roman" w:hAnsi="Times New Roman" w:cs="Symbol"/>
      <w:sz w:val="24"/>
    </w:rPr>
  </w:style>
  <w:style w:type="character" w:customStyle="1" w:styleId="ListLabel155">
    <w:name w:val="ListLabel 155"/>
    <w:qFormat/>
    <w:rsid w:val="007D6C54"/>
    <w:rPr>
      <w:rFonts w:cs="Courier New"/>
    </w:rPr>
  </w:style>
  <w:style w:type="character" w:customStyle="1" w:styleId="ListLabel156">
    <w:name w:val="ListLabel 156"/>
    <w:qFormat/>
    <w:rsid w:val="007D6C54"/>
    <w:rPr>
      <w:rFonts w:cs="Wingdings"/>
    </w:rPr>
  </w:style>
  <w:style w:type="character" w:customStyle="1" w:styleId="ListLabel157">
    <w:name w:val="ListLabel 157"/>
    <w:qFormat/>
    <w:rsid w:val="007D6C54"/>
    <w:rPr>
      <w:rFonts w:cs="Symbol"/>
    </w:rPr>
  </w:style>
  <w:style w:type="character" w:customStyle="1" w:styleId="ListLabel158">
    <w:name w:val="ListLabel 158"/>
    <w:qFormat/>
    <w:rsid w:val="007D6C54"/>
    <w:rPr>
      <w:rFonts w:cs="Courier New"/>
    </w:rPr>
  </w:style>
  <w:style w:type="character" w:customStyle="1" w:styleId="ListLabel159">
    <w:name w:val="ListLabel 159"/>
    <w:qFormat/>
    <w:rsid w:val="007D6C54"/>
    <w:rPr>
      <w:rFonts w:cs="Wingdings"/>
    </w:rPr>
  </w:style>
  <w:style w:type="character" w:customStyle="1" w:styleId="ListLabel160">
    <w:name w:val="ListLabel 160"/>
    <w:qFormat/>
    <w:rsid w:val="007D6C54"/>
    <w:rPr>
      <w:rFonts w:cs="Symbol"/>
    </w:rPr>
  </w:style>
  <w:style w:type="character" w:customStyle="1" w:styleId="ListLabel161">
    <w:name w:val="ListLabel 161"/>
    <w:qFormat/>
    <w:rsid w:val="007D6C54"/>
    <w:rPr>
      <w:rFonts w:cs="Courier New"/>
    </w:rPr>
  </w:style>
  <w:style w:type="character" w:customStyle="1" w:styleId="ListLabel162">
    <w:name w:val="ListLabel 162"/>
    <w:qFormat/>
    <w:rsid w:val="007D6C54"/>
    <w:rPr>
      <w:rFonts w:cs="Wingdings"/>
    </w:rPr>
  </w:style>
  <w:style w:type="character" w:customStyle="1" w:styleId="ListLabel163">
    <w:name w:val="ListLabel 163"/>
    <w:qFormat/>
    <w:rsid w:val="007D6C54"/>
    <w:rPr>
      <w:rFonts w:ascii="Times New Roman" w:hAnsi="Times New Roman" w:cs="Times New Roman"/>
      <w:sz w:val="24"/>
    </w:rPr>
  </w:style>
  <w:style w:type="character" w:customStyle="1" w:styleId="ListLabel164">
    <w:name w:val="ListLabel 164"/>
    <w:qFormat/>
    <w:rsid w:val="007D6C54"/>
    <w:rPr>
      <w:rFonts w:cs="Times New Roman"/>
    </w:rPr>
  </w:style>
  <w:style w:type="character" w:customStyle="1" w:styleId="ListLabel165">
    <w:name w:val="ListLabel 165"/>
    <w:qFormat/>
    <w:rsid w:val="007D6C54"/>
    <w:rPr>
      <w:rFonts w:cs="Times New Roman"/>
    </w:rPr>
  </w:style>
  <w:style w:type="character" w:customStyle="1" w:styleId="ListLabel166">
    <w:name w:val="ListLabel 166"/>
    <w:qFormat/>
    <w:rsid w:val="007D6C54"/>
    <w:rPr>
      <w:rFonts w:cs="Times New Roman"/>
    </w:rPr>
  </w:style>
  <w:style w:type="character" w:customStyle="1" w:styleId="ListLabel167">
    <w:name w:val="ListLabel 167"/>
    <w:qFormat/>
    <w:rsid w:val="007D6C54"/>
    <w:rPr>
      <w:rFonts w:cs="Times New Roman"/>
    </w:rPr>
  </w:style>
  <w:style w:type="character" w:customStyle="1" w:styleId="ListLabel168">
    <w:name w:val="ListLabel 168"/>
    <w:qFormat/>
    <w:rsid w:val="007D6C54"/>
    <w:rPr>
      <w:rFonts w:cs="Times New Roman"/>
    </w:rPr>
  </w:style>
  <w:style w:type="character" w:customStyle="1" w:styleId="ListLabel169">
    <w:name w:val="ListLabel 169"/>
    <w:qFormat/>
    <w:rsid w:val="007D6C54"/>
    <w:rPr>
      <w:rFonts w:cs="Times New Roman"/>
    </w:rPr>
  </w:style>
  <w:style w:type="character" w:customStyle="1" w:styleId="ListLabel170">
    <w:name w:val="ListLabel 170"/>
    <w:qFormat/>
    <w:rsid w:val="007D6C54"/>
    <w:rPr>
      <w:rFonts w:cs="Times New Roman"/>
    </w:rPr>
  </w:style>
  <w:style w:type="character" w:customStyle="1" w:styleId="ListLabel171">
    <w:name w:val="ListLabel 171"/>
    <w:qFormat/>
    <w:rsid w:val="007D6C54"/>
    <w:rPr>
      <w:rFonts w:cs="Times New Roman"/>
    </w:rPr>
  </w:style>
  <w:style w:type="character" w:customStyle="1" w:styleId="ListLabel172">
    <w:name w:val="ListLabel 172"/>
    <w:qFormat/>
    <w:rsid w:val="007D6C54"/>
    <w:rPr>
      <w:rFonts w:cs="Times New Roman"/>
    </w:rPr>
  </w:style>
  <w:style w:type="character" w:customStyle="1" w:styleId="ListLabel173">
    <w:name w:val="ListLabel 173"/>
    <w:qFormat/>
    <w:rsid w:val="007D6C54"/>
    <w:rPr>
      <w:rFonts w:ascii="Times New Roman" w:hAnsi="Times New Roman" w:cs="Times New Roman"/>
      <w:b/>
      <w:sz w:val="24"/>
    </w:rPr>
  </w:style>
  <w:style w:type="character" w:customStyle="1" w:styleId="ListLabel174">
    <w:name w:val="ListLabel 174"/>
    <w:qFormat/>
    <w:rsid w:val="007D6C54"/>
    <w:rPr>
      <w:rFonts w:cs="Times New Roman"/>
    </w:rPr>
  </w:style>
  <w:style w:type="character" w:customStyle="1" w:styleId="ListLabel175">
    <w:name w:val="ListLabel 175"/>
    <w:qFormat/>
    <w:rsid w:val="007D6C54"/>
    <w:rPr>
      <w:rFonts w:cs="Times New Roman"/>
    </w:rPr>
  </w:style>
  <w:style w:type="character" w:customStyle="1" w:styleId="ListLabel176">
    <w:name w:val="ListLabel 176"/>
    <w:qFormat/>
    <w:rsid w:val="007D6C54"/>
    <w:rPr>
      <w:rFonts w:cs="Times New Roman"/>
    </w:rPr>
  </w:style>
  <w:style w:type="character" w:customStyle="1" w:styleId="ListLabel177">
    <w:name w:val="ListLabel 177"/>
    <w:qFormat/>
    <w:rsid w:val="007D6C54"/>
    <w:rPr>
      <w:rFonts w:cs="Times New Roman"/>
    </w:rPr>
  </w:style>
  <w:style w:type="character" w:customStyle="1" w:styleId="ListLabel178">
    <w:name w:val="ListLabel 178"/>
    <w:qFormat/>
    <w:rsid w:val="007D6C54"/>
    <w:rPr>
      <w:rFonts w:cs="Times New Roman"/>
    </w:rPr>
  </w:style>
  <w:style w:type="character" w:customStyle="1" w:styleId="ListLabel179">
    <w:name w:val="ListLabel 179"/>
    <w:qFormat/>
    <w:rsid w:val="007D6C54"/>
    <w:rPr>
      <w:rFonts w:cs="Times New Roman"/>
    </w:rPr>
  </w:style>
  <w:style w:type="character" w:customStyle="1" w:styleId="ListLabel180">
    <w:name w:val="ListLabel 180"/>
    <w:qFormat/>
    <w:rsid w:val="007D6C54"/>
    <w:rPr>
      <w:rFonts w:cs="Times New Roman"/>
    </w:rPr>
  </w:style>
  <w:style w:type="character" w:customStyle="1" w:styleId="ListLabel181">
    <w:name w:val="ListLabel 181"/>
    <w:qFormat/>
    <w:rsid w:val="007D6C54"/>
    <w:rPr>
      <w:rFonts w:cs="Times New Roman"/>
    </w:rPr>
  </w:style>
  <w:style w:type="character" w:customStyle="1" w:styleId="ListLabel182">
    <w:name w:val="ListLabel 182"/>
    <w:qFormat/>
    <w:rsid w:val="007D6C54"/>
    <w:rPr>
      <w:rFonts w:ascii="Times New Roman" w:hAnsi="Times New Roman" w:cs="Times New Roman"/>
      <w:b/>
      <w:sz w:val="24"/>
    </w:rPr>
  </w:style>
  <w:style w:type="character" w:customStyle="1" w:styleId="ListLabel183">
    <w:name w:val="ListLabel 183"/>
    <w:qFormat/>
    <w:rsid w:val="007D6C54"/>
    <w:rPr>
      <w:rFonts w:cs="Times New Roman"/>
    </w:rPr>
  </w:style>
  <w:style w:type="character" w:customStyle="1" w:styleId="ListLabel184">
    <w:name w:val="ListLabel 184"/>
    <w:qFormat/>
    <w:rsid w:val="007D6C54"/>
    <w:rPr>
      <w:rFonts w:cs="Times New Roman"/>
    </w:rPr>
  </w:style>
  <w:style w:type="character" w:customStyle="1" w:styleId="ListLabel185">
    <w:name w:val="ListLabel 185"/>
    <w:qFormat/>
    <w:rsid w:val="007D6C54"/>
    <w:rPr>
      <w:rFonts w:cs="Times New Roman"/>
    </w:rPr>
  </w:style>
  <w:style w:type="character" w:customStyle="1" w:styleId="ListLabel186">
    <w:name w:val="ListLabel 186"/>
    <w:qFormat/>
    <w:rsid w:val="007D6C54"/>
    <w:rPr>
      <w:rFonts w:cs="Times New Roman"/>
    </w:rPr>
  </w:style>
  <w:style w:type="character" w:customStyle="1" w:styleId="ListLabel187">
    <w:name w:val="ListLabel 187"/>
    <w:qFormat/>
    <w:rsid w:val="007D6C54"/>
    <w:rPr>
      <w:rFonts w:cs="Times New Roman"/>
    </w:rPr>
  </w:style>
  <w:style w:type="character" w:customStyle="1" w:styleId="ListLabel188">
    <w:name w:val="ListLabel 188"/>
    <w:qFormat/>
    <w:rsid w:val="007D6C54"/>
    <w:rPr>
      <w:rFonts w:cs="Times New Roman"/>
    </w:rPr>
  </w:style>
  <w:style w:type="character" w:customStyle="1" w:styleId="ListLabel189">
    <w:name w:val="ListLabel 189"/>
    <w:qFormat/>
    <w:rsid w:val="007D6C54"/>
    <w:rPr>
      <w:rFonts w:cs="Times New Roman"/>
    </w:rPr>
  </w:style>
  <w:style w:type="character" w:customStyle="1" w:styleId="ListLabel190">
    <w:name w:val="ListLabel 190"/>
    <w:qFormat/>
    <w:rsid w:val="007D6C54"/>
    <w:rPr>
      <w:rFonts w:ascii="Times New Roman" w:hAnsi="Times New Roman" w:cs="Symbol"/>
      <w:sz w:val="24"/>
    </w:rPr>
  </w:style>
  <w:style w:type="character" w:customStyle="1" w:styleId="ListLabel191">
    <w:name w:val="ListLabel 191"/>
    <w:qFormat/>
    <w:rsid w:val="007D6C54"/>
    <w:rPr>
      <w:rFonts w:cs="Courier New"/>
    </w:rPr>
  </w:style>
  <w:style w:type="character" w:customStyle="1" w:styleId="ListLabel192">
    <w:name w:val="ListLabel 192"/>
    <w:qFormat/>
    <w:rsid w:val="007D6C54"/>
    <w:rPr>
      <w:rFonts w:cs="Wingdings"/>
    </w:rPr>
  </w:style>
  <w:style w:type="character" w:customStyle="1" w:styleId="ListLabel193">
    <w:name w:val="ListLabel 193"/>
    <w:qFormat/>
    <w:rsid w:val="007D6C54"/>
    <w:rPr>
      <w:rFonts w:cs="Symbol"/>
    </w:rPr>
  </w:style>
  <w:style w:type="character" w:customStyle="1" w:styleId="ListLabel194">
    <w:name w:val="ListLabel 194"/>
    <w:qFormat/>
    <w:rsid w:val="007D6C54"/>
    <w:rPr>
      <w:rFonts w:cs="Courier New"/>
    </w:rPr>
  </w:style>
  <w:style w:type="character" w:customStyle="1" w:styleId="ListLabel195">
    <w:name w:val="ListLabel 195"/>
    <w:qFormat/>
    <w:rsid w:val="007D6C54"/>
    <w:rPr>
      <w:rFonts w:cs="Wingdings"/>
    </w:rPr>
  </w:style>
  <w:style w:type="character" w:customStyle="1" w:styleId="ListLabel196">
    <w:name w:val="ListLabel 196"/>
    <w:qFormat/>
    <w:rsid w:val="007D6C54"/>
    <w:rPr>
      <w:rFonts w:cs="Symbol"/>
    </w:rPr>
  </w:style>
  <w:style w:type="character" w:customStyle="1" w:styleId="ListLabel197">
    <w:name w:val="ListLabel 197"/>
    <w:qFormat/>
    <w:rsid w:val="007D6C54"/>
    <w:rPr>
      <w:rFonts w:cs="Courier New"/>
    </w:rPr>
  </w:style>
  <w:style w:type="character" w:customStyle="1" w:styleId="ListLabel198">
    <w:name w:val="ListLabel 198"/>
    <w:qFormat/>
    <w:rsid w:val="007D6C54"/>
    <w:rPr>
      <w:rFonts w:cs="Wingdings"/>
    </w:rPr>
  </w:style>
  <w:style w:type="character" w:customStyle="1" w:styleId="ListLabel199">
    <w:name w:val="ListLabel 199"/>
    <w:qFormat/>
    <w:rsid w:val="007D6C54"/>
    <w:rPr>
      <w:rFonts w:ascii="Times New Roman" w:hAnsi="Times New Roman" w:cs="Symbol"/>
      <w:sz w:val="24"/>
    </w:rPr>
  </w:style>
  <w:style w:type="character" w:customStyle="1" w:styleId="ListLabel200">
    <w:name w:val="ListLabel 200"/>
    <w:qFormat/>
    <w:rsid w:val="007D6C54"/>
    <w:rPr>
      <w:rFonts w:cs="Courier New"/>
    </w:rPr>
  </w:style>
  <w:style w:type="character" w:customStyle="1" w:styleId="ListLabel201">
    <w:name w:val="ListLabel 201"/>
    <w:qFormat/>
    <w:rsid w:val="007D6C54"/>
    <w:rPr>
      <w:rFonts w:cs="Wingdings"/>
    </w:rPr>
  </w:style>
  <w:style w:type="character" w:customStyle="1" w:styleId="ListLabel202">
    <w:name w:val="ListLabel 202"/>
    <w:qFormat/>
    <w:rsid w:val="007D6C54"/>
    <w:rPr>
      <w:rFonts w:cs="Symbol"/>
    </w:rPr>
  </w:style>
  <w:style w:type="character" w:customStyle="1" w:styleId="ListLabel203">
    <w:name w:val="ListLabel 203"/>
    <w:qFormat/>
    <w:rsid w:val="007D6C54"/>
    <w:rPr>
      <w:rFonts w:cs="Courier New"/>
    </w:rPr>
  </w:style>
  <w:style w:type="character" w:customStyle="1" w:styleId="ListLabel204">
    <w:name w:val="ListLabel 204"/>
    <w:qFormat/>
    <w:rsid w:val="007D6C54"/>
    <w:rPr>
      <w:rFonts w:cs="Wingdings"/>
    </w:rPr>
  </w:style>
  <w:style w:type="character" w:customStyle="1" w:styleId="ListLabel205">
    <w:name w:val="ListLabel 205"/>
    <w:qFormat/>
    <w:rsid w:val="007D6C54"/>
    <w:rPr>
      <w:rFonts w:cs="Symbol"/>
    </w:rPr>
  </w:style>
  <w:style w:type="character" w:customStyle="1" w:styleId="ListLabel206">
    <w:name w:val="ListLabel 206"/>
    <w:qFormat/>
    <w:rsid w:val="007D6C54"/>
    <w:rPr>
      <w:rFonts w:cs="Courier New"/>
    </w:rPr>
  </w:style>
  <w:style w:type="character" w:customStyle="1" w:styleId="ListLabel207">
    <w:name w:val="ListLabel 207"/>
    <w:qFormat/>
    <w:rsid w:val="007D6C54"/>
    <w:rPr>
      <w:rFonts w:cs="Wingdings"/>
    </w:rPr>
  </w:style>
  <w:style w:type="character" w:customStyle="1" w:styleId="ListLabel208">
    <w:name w:val="ListLabel 208"/>
    <w:qFormat/>
    <w:rsid w:val="007D6C54"/>
    <w:rPr>
      <w:rFonts w:ascii="Times New Roman" w:hAnsi="Times New Roman" w:cs="Symbol"/>
      <w:sz w:val="24"/>
    </w:rPr>
  </w:style>
  <w:style w:type="character" w:customStyle="1" w:styleId="ListLabel209">
    <w:name w:val="ListLabel 209"/>
    <w:qFormat/>
    <w:rsid w:val="007D6C54"/>
    <w:rPr>
      <w:rFonts w:cs="Courier New"/>
    </w:rPr>
  </w:style>
  <w:style w:type="character" w:customStyle="1" w:styleId="ListLabel210">
    <w:name w:val="ListLabel 210"/>
    <w:qFormat/>
    <w:rsid w:val="007D6C54"/>
    <w:rPr>
      <w:rFonts w:cs="Wingdings"/>
    </w:rPr>
  </w:style>
  <w:style w:type="character" w:customStyle="1" w:styleId="ListLabel211">
    <w:name w:val="ListLabel 211"/>
    <w:qFormat/>
    <w:rsid w:val="007D6C54"/>
    <w:rPr>
      <w:rFonts w:cs="Symbol"/>
    </w:rPr>
  </w:style>
  <w:style w:type="character" w:customStyle="1" w:styleId="ListLabel212">
    <w:name w:val="ListLabel 212"/>
    <w:qFormat/>
    <w:rsid w:val="007D6C54"/>
    <w:rPr>
      <w:rFonts w:cs="Courier New"/>
    </w:rPr>
  </w:style>
  <w:style w:type="character" w:customStyle="1" w:styleId="ListLabel213">
    <w:name w:val="ListLabel 213"/>
    <w:qFormat/>
    <w:rsid w:val="007D6C54"/>
    <w:rPr>
      <w:rFonts w:cs="Wingdings"/>
    </w:rPr>
  </w:style>
  <w:style w:type="character" w:customStyle="1" w:styleId="ListLabel214">
    <w:name w:val="ListLabel 214"/>
    <w:qFormat/>
    <w:rsid w:val="007D6C54"/>
    <w:rPr>
      <w:rFonts w:cs="Symbol"/>
    </w:rPr>
  </w:style>
  <w:style w:type="character" w:customStyle="1" w:styleId="ListLabel215">
    <w:name w:val="ListLabel 215"/>
    <w:qFormat/>
    <w:rsid w:val="007D6C54"/>
    <w:rPr>
      <w:rFonts w:cs="Courier New"/>
    </w:rPr>
  </w:style>
  <w:style w:type="character" w:customStyle="1" w:styleId="ListLabel216">
    <w:name w:val="ListLabel 216"/>
    <w:qFormat/>
    <w:rsid w:val="007D6C54"/>
    <w:rPr>
      <w:rFonts w:cs="Wingdings"/>
    </w:rPr>
  </w:style>
  <w:style w:type="character" w:customStyle="1" w:styleId="ListLabel217">
    <w:name w:val="ListLabel 217"/>
    <w:qFormat/>
    <w:rsid w:val="007D6C54"/>
    <w:rPr>
      <w:rFonts w:ascii="Times New Roman" w:eastAsia="Calibri" w:hAnsi="Times New Roman" w:cs="Times New Roman"/>
      <w:sz w:val="16"/>
    </w:rPr>
  </w:style>
  <w:style w:type="character" w:customStyle="1" w:styleId="ListLabel218">
    <w:name w:val="ListLabel 218"/>
    <w:qFormat/>
    <w:rsid w:val="007D6C54"/>
    <w:rPr>
      <w:rFonts w:cs="Times New Roman"/>
    </w:rPr>
  </w:style>
  <w:style w:type="character" w:customStyle="1" w:styleId="ListLabel219">
    <w:name w:val="ListLabel 219"/>
    <w:qFormat/>
    <w:rsid w:val="007D6C54"/>
    <w:rPr>
      <w:rFonts w:cs="Times New Roman"/>
    </w:rPr>
  </w:style>
  <w:style w:type="character" w:customStyle="1" w:styleId="ListLabel220">
    <w:name w:val="ListLabel 220"/>
    <w:qFormat/>
    <w:rsid w:val="007D6C54"/>
    <w:rPr>
      <w:rFonts w:cs="Times New Roman"/>
    </w:rPr>
  </w:style>
  <w:style w:type="character" w:customStyle="1" w:styleId="ListLabel221">
    <w:name w:val="ListLabel 221"/>
    <w:qFormat/>
    <w:rsid w:val="007D6C54"/>
    <w:rPr>
      <w:rFonts w:cs="Times New Roman"/>
    </w:rPr>
  </w:style>
  <w:style w:type="character" w:customStyle="1" w:styleId="ListLabel222">
    <w:name w:val="ListLabel 222"/>
    <w:qFormat/>
    <w:rsid w:val="007D6C54"/>
    <w:rPr>
      <w:rFonts w:cs="Times New Roman"/>
    </w:rPr>
  </w:style>
  <w:style w:type="character" w:customStyle="1" w:styleId="ListLabel223">
    <w:name w:val="ListLabel 223"/>
    <w:qFormat/>
    <w:rsid w:val="007D6C54"/>
    <w:rPr>
      <w:rFonts w:cs="Times New Roman"/>
    </w:rPr>
  </w:style>
  <w:style w:type="character" w:customStyle="1" w:styleId="ListLabel224">
    <w:name w:val="ListLabel 224"/>
    <w:qFormat/>
    <w:rsid w:val="007D6C54"/>
    <w:rPr>
      <w:rFonts w:cs="Times New Roman"/>
    </w:rPr>
  </w:style>
  <w:style w:type="character" w:customStyle="1" w:styleId="ListLabel225">
    <w:name w:val="ListLabel 225"/>
    <w:qFormat/>
    <w:rsid w:val="007D6C54"/>
    <w:rPr>
      <w:rFonts w:cs="Times New Roman"/>
    </w:rPr>
  </w:style>
  <w:style w:type="character" w:customStyle="1" w:styleId="ListLabel226">
    <w:name w:val="ListLabel 226"/>
    <w:qFormat/>
    <w:rsid w:val="007D6C54"/>
    <w:rPr>
      <w:rFonts w:ascii="Times New Roman" w:hAnsi="Times New Roman" w:cs="Times New Roman"/>
      <w:sz w:val="24"/>
    </w:rPr>
  </w:style>
  <w:style w:type="character" w:customStyle="1" w:styleId="ListLabel227">
    <w:name w:val="ListLabel 227"/>
    <w:qFormat/>
    <w:rsid w:val="007D6C54"/>
    <w:rPr>
      <w:rFonts w:cs="Times New Roman"/>
    </w:rPr>
  </w:style>
  <w:style w:type="character" w:customStyle="1" w:styleId="ListLabel228">
    <w:name w:val="ListLabel 228"/>
    <w:qFormat/>
    <w:rsid w:val="007D6C54"/>
    <w:rPr>
      <w:rFonts w:cs="Times New Roman"/>
    </w:rPr>
  </w:style>
  <w:style w:type="character" w:customStyle="1" w:styleId="ListLabel229">
    <w:name w:val="ListLabel 229"/>
    <w:qFormat/>
    <w:rsid w:val="007D6C54"/>
    <w:rPr>
      <w:rFonts w:cs="Times New Roman"/>
    </w:rPr>
  </w:style>
  <w:style w:type="character" w:customStyle="1" w:styleId="ListLabel230">
    <w:name w:val="ListLabel 230"/>
    <w:qFormat/>
    <w:rsid w:val="007D6C54"/>
    <w:rPr>
      <w:rFonts w:cs="Times New Roman"/>
    </w:rPr>
  </w:style>
  <w:style w:type="character" w:customStyle="1" w:styleId="ListLabel231">
    <w:name w:val="ListLabel 231"/>
    <w:qFormat/>
    <w:rsid w:val="007D6C54"/>
    <w:rPr>
      <w:rFonts w:cs="Times New Roman"/>
    </w:rPr>
  </w:style>
  <w:style w:type="character" w:customStyle="1" w:styleId="ListLabel232">
    <w:name w:val="ListLabel 232"/>
    <w:qFormat/>
    <w:rsid w:val="007D6C54"/>
    <w:rPr>
      <w:rFonts w:cs="Times New Roman"/>
    </w:rPr>
  </w:style>
  <w:style w:type="character" w:customStyle="1" w:styleId="ListLabel233">
    <w:name w:val="ListLabel 233"/>
    <w:qFormat/>
    <w:rsid w:val="007D6C54"/>
    <w:rPr>
      <w:rFonts w:cs="Times New Roman"/>
    </w:rPr>
  </w:style>
  <w:style w:type="character" w:customStyle="1" w:styleId="ListLabel234">
    <w:name w:val="ListLabel 234"/>
    <w:qFormat/>
    <w:rsid w:val="007D6C54"/>
    <w:rPr>
      <w:rFonts w:cs="Times New Roman"/>
    </w:rPr>
  </w:style>
  <w:style w:type="character" w:customStyle="1" w:styleId="ListLabel235">
    <w:name w:val="ListLabel 235"/>
    <w:qFormat/>
    <w:rsid w:val="007D6C54"/>
    <w:rPr>
      <w:rFonts w:ascii="Times New Roman" w:hAnsi="Times New Roman" w:cs="Symbol"/>
      <w:b/>
      <w:sz w:val="24"/>
    </w:rPr>
  </w:style>
  <w:style w:type="character" w:customStyle="1" w:styleId="ListLabel236">
    <w:name w:val="ListLabel 236"/>
    <w:qFormat/>
    <w:rsid w:val="007D6C54"/>
    <w:rPr>
      <w:rFonts w:cs="Courier New"/>
    </w:rPr>
  </w:style>
  <w:style w:type="character" w:customStyle="1" w:styleId="ListLabel237">
    <w:name w:val="ListLabel 237"/>
    <w:qFormat/>
    <w:rsid w:val="007D6C54"/>
    <w:rPr>
      <w:rFonts w:cs="Wingdings"/>
    </w:rPr>
  </w:style>
  <w:style w:type="character" w:customStyle="1" w:styleId="ListLabel238">
    <w:name w:val="ListLabel 238"/>
    <w:qFormat/>
    <w:rsid w:val="007D6C54"/>
    <w:rPr>
      <w:rFonts w:cs="Symbol"/>
    </w:rPr>
  </w:style>
  <w:style w:type="character" w:customStyle="1" w:styleId="ListLabel239">
    <w:name w:val="ListLabel 239"/>
    <w:qFormat/>
    <w:rsid w:val="007D6C54"/>
    <w:rPr>
      <w:rFonts w:cs="Courier New"/>
    </w:rPr>
  </w:style>
  <w:style w:type="character" w:customStyle="1" w:styleId="ListLabel240">
    <w:name w:val="ListLabel 240"/>
    <w:qFormat/>
    <w:rsid w:val="007D6C54"/>
    <w:rPr>
      <w:rFonts w:cs="Wingdings"/>
    </w:rPr>
  </w:style>
  <w:style w:type="character" w:customStyle="1" w:styleId="ListLabel241">
    <w:name w:val="ListLabel 241"/>
    <w:qFormat/>
    <w:rsid w:val="007D6C54"/>
    <w:rPr>
      <w:rFonts w:cs="Symbol"/>
    </w:rPr>
  </w:style>
  <w:style w:type="character" w:customStyle="1" w:styleId="ListLabel242">
    <w:name w:val="ListLabel 242"/>
    <w:qFormat/>
    <w:rsid w:val="007D6C54"/>
    <w:rPr>
      <w:rFonts w:cs="Courier New"/>
    </w:rPr>
  </w:style>
  <w:style w:type="character" w:customStyle="1" w:styleId="ListLabel243">
    <w:name w:val="ListLabel 243"/>
    <w:qFormat/>
    <w:rsid w:val="007D6C54"/>
    <w:rPr>
      <w:rFonts w:cs="Wingdings"/>
    </w:rPr>
  </w:style>
  <w:style w:type="character" w:customStyle="1" w:styleId="ListLabel244">
    <w:name w:val="ListLabel 244"/>
    <w:qFormat/>
    <w:rsid w:val="007D6C54"/>
    <w:rPr>
      <w:rFonts w:ascii="Times New Roman" w:hAnsi="Times New Roman" w:cs="Symbol"/>
      <w:b/>
      <w:sz w:val="24"/>
    </w:rPr>
  </w:style>
  <w:style w:type="character" w:customStyle="1" w:styleId="ListLabel245">
    <w:name w:val="ListLabel 245"/>
    <w:qFormat/>
    <w:rsid w:val="007D6C54"/>
    <w:rPr>
      <w:rFonts w:cs="Courier New"/>
    </w:rPr>
  </w:style>
  <w:style w:type="character" w:customStyle="1" w:styleId="ListLabel246">
    <w:name w:val="ListLabel 246"/>
    <w:qFormat/>
    <w:rsid w:val="007D6C54"/>
    <w:rPr>
      <w:rFonts w:cs="Wingdings"/>
    </w:rPr>
  </w:style>
  <w:style w:type="character" w:customStyle="1" w:styleId="ListLabel247">
    <w:name w:val="ListLabel 247"/>
    <w:qFormat/>
    <w:rsid w:val="007D6C54"/>
    <w:rPr>
      <w:rFonts w:cs="Symbol"/>
    </w:rPr>
  </w:style>
  <w:style w:type="character" w:customStyle="1" w:styleId="ListLabel248">
    <w:name w:val="ListLabel 248"/>
    <w:qFormat/>
    <w:rsid w:val="007D6C54"/>
    <w:rPr>
      <w:rFonts w:cs="Courier New"/>
    </w:rPr>
  </w:style>
  <w:style w:type="character" w:customStyle="1" w:styleId="ListLabel249">
    <w:name w:val="ListLabel 249"/>
    <w:qFormat/>
    <w:rsid w:val="007D6C54"/>
    <w:rPr>
      <w:rFonts w:cs="Wingdings"/>
    </w:rPr>
  </w:style>
  <w:style w:type="character" w:customStyle="1" w:styleId="ListLabel250">
    <w:name w:val="ListLabel 250"/>
    <w:qFormat/>
    <w:rsid w:val="007D6C54"/>
    <w:rPr>
      <w:rFonts w:cs="Symbol"/>
    </w:rPr>
  </w:style>
  <w:style w:type="character" w:customStyle="1" w:styleId="ListLabel251">
    <w:name w:val="ListLabel 251"/>
    <w:qFormat/>
    <w:rsid w:val="007D6C54"/>
    <w:rPr>
      <w:rFonts w:cs="Courier New"/>
    </w:rPr>
  </w:style>
  <w:style w:type="character" w:customStyle="1" w:styleId="ListLabel252">
    <w:name w:val="ListLabel 252"/>
    <w:qFormat/>
    <w:rsid w:val="007D6C54"/>
    <w:rPr>
      <w:rFonts w:cs="Wingdings"/>
    </w:rPr>
  </w:style>
  <w:style w:type="character" w:customStyle="1" w:styleId="ListLabel253">
    <w:name w:val="ListLabel 253"/>
    <w:qFormat/>
    <w:rsid w:val="007D6C54"/>
    <w:rPr>
      <w:rFonts w:ascii="Times New Roman" w:hAnsi="Times New Roman" w:cs="Symbol"/>
      <w:sz w:val="24"/>
    </w:rPr>
  </w:style>
  <w:style w:type="character" w:customStyle="1" w:styleId="ListLabel254">
    <w:name w:val="ListLabel 254"/>
    <w:qFormat/>
    <w:rsid w:val="007D6C54"/>
    <w:rPr>
      <w:rFonts w:cs="Courier New"/>
    </w:rPr>
  </w:style>
  <w:style w:type="character" w:customStyle="1" w:styleId="ListLabel255">
    <w:name w:val="ListLabel 255"/>
    <w:qFormat/>
    <w:rsid w:val="007D6C54"/>
    <w:rPr>
      <w:rFonts w:cs="Wingdings"/>
    </w:rPr>
  </w:style>
  <w:style w:type="character" w:customStyle="1" w:styleId="ListLabel256">
    <w:name w:val="ListLabel 256"/>
    <w:qFormat/>
    <w:rsid w:val="007D6C54"/>
    <w:rPr>
      <w:rFonts w:cs="Symbol"/>
    </w:rPr>
  </w:style>
  <w:style w:type="character" w:customStyle="1" w:styleId="ListLabel257">
    <w:name w:val="ListLabel 257"/>
    <w:qFormat/>
    <w:rsid w:val="007D6C54"/>
    <w:rPr>
      <w:rFonts w:cs="Courier New"/>
    </w:rPr>
  </w:style>
  <w:style w:type="character" w:customStyle="1" w:styleId="ListLabel258">
    <w:name w:val="ListLabel 258"/>
    <w:qFormat/>
    <w:rsid w:val="007D6C54"/>
    <w:rPr>
      <w:rFonts w:cs="Wingdings"/>
    </w:rPr>
  </w:style>
  <w:style w:type="character" w:customStyle="1" w:styleId="ListLabel259">
    <w:name w:val="ListLabel 259"/>
    <w:qFormat/>
    <w:rsid w:val="007D6C54"/>
    <w:rPr>
      <w:rFonts w:cs="Symbol"/>
    </w:rPr>
  </w:style>
  <w:style w:type="character" w:customStyle="1" w:styleId="ListLabel260">
    <w:name w:val="ListLabel 260"/>
    <w:qFormat/>
    <w:rsid w:val="007D6C54"/>
    <w:rPr>
      <w:rFonts w:cs="Courier New"/>
    </w:rPr>
  </w:style>
  <w:style w:type="character" w:customStyle="1" w:styleId="ListLabel261">
    <w:name w:val="ListLabel 261"/>
    <w:qFormat/>
    <w:rsid w:val="007D6C54"/>
    <w:rPr>
      <w:rFonts w:cs="Wingdings"/>
    </w:rPr>
  </w:style>
  <w:style w:type="character" w:customStyle="1" w:styleId="ListLabel262">
    <w:name w:val="ListLabel 262"/>
    <w:qFormat/>
    <w:rsid w:val="007D6C54"/>
    <w:rPr>
      <w:rFonts w:ascii="Times New Roman" w:hAnsi="Times New Roman" w:cs="Symbol"/>
      <w:sz w:val="24"/>
    </w:rPr>
  </w:style>
  <w:style w:type="character" w:customStyle="1" w:styleId="ListLabel263">
    <w:name w:val="ListLabel 263"/>
    <w:qFormat/>
    <w:rsid w:val="007D6C54"/>
    <w:rPr>
      <w:rFonts w:cs="Courier New"/>
    </w:rPr>
  </w:style>
  <w:style w:type="character" w:customStyle="1" w:styleId="ListLabel264">
    <w:name w:val="ListLabel 264"/>
    <w:qFormat/>
    <w:rsid w:val="007D6C54"/>
    <w:rPr>
      <w:rFonts w:cs="Wingdings"/>
    </w:rPr>
  </w:style>
  <w:style w:type="character" w:customStyle="1" w:styleId="ListLabel265">
    <w:name w:val="ListLabel 265"/>
    <w:qFormat/>
    <w:rsid w:val="007D6C54"/>
    <w:rPr>
      <w:rFonts w:cs="Symbol"/>
    </w:rPr>
  </w:style>
  <w:style w:type="character" w:customStyle="1" w:styleId="ListLabel266">
    <w:name w:val="ListLabel 266"/>
    <w:qFormat/>
    <w:rsid w:val="007D6C54"/>
    <w:rPr>
      <w:rFonts w:cs="Courier New"/>
    </w:rPr>
  </w:style>
  <w:style w:type="character" w:customStyle="1" w:styleId="ListLabel267">
    <w:name w:val="ListLabel 267"/>
    <w:qFormat/>
    <w:rsid w:val="007D6C54"/>
    <w:rPr>
      <w:rFonts w:cs="Wingdings"/>
    </w:rPr>
  </w:style>
  <w:style w:type="character" w:customStyle="1" w:styleId="ListLabel268">
    <w:name w:val="ListLabel 268"/>
    <w:qFormat/>
    <w:rsid w:val="007D6C54"/>
    <w:rPr>
      <w:rFonts w:cs="Symbol"/>
    </w:rPr>
  </w:style>
  <w:style w:type="character" w:customStyle="1" w:styleId="ListLabel269">
    <w:name w:val="ListLabel 269"/>
    <w:qFormat/>
    <w:rsid w:val="007D6C54"/>
    <w:rPr>
      <w:rFonts w:cs="Courier New"/>
    </w:rPr>
  </w:style>
  <w:style w:type="character" w:customStyle="1" w:styleId="ListLabel270">
    <w:name w:val="ListLabel 270"/>
    <w:qFormat/>
    <w:rsid w:val="007D6C54"/>
    <w:rPr>
      <w:rFonts w:cs="Wingdings"/>
    </w:rPr>
  </w:style>
  <w:style w:type="character" w:customStyle="1" w:styleId="ListLabel271">
    <w:name w:val="ListLabel 271"/>
    <w:qFormat/>
    <w:rsid w:val="007D6C54"/>
    <w:rPr>
      <w:rFonts w:ascii="Times New Roman" w:hAnsi="Times New Roman" w:cs="Times New Roman"/>
      <w:sz w:val="24"/>
    </w:rPr>
  </w:style>
  <w:style w:type="character" w:customStyle="1" w:styleId="ListLabel272">
    <w:name w:val="ListLabel 272"/>
    <w:qFormat/>
    <w:rsid w:val="007D6C54"/>
    <w:rPr>
      <w:rFonts w:cs="Times New Roman"/>
    </w:rPr>
  </w:style>
  <w:style w:type="character" w:customStyle="1" w:styleId="ListLabel273">
    <w:name w:val="ListLabel 273"/>
    <w:qFormat/>
    <w:rsid w:val="007D6C54"/>
    <w:rPr>
      <w:rFonts w:cs="Times New Roman"/>
    </w:rPr>
  </w:style>
  <w:style w:type="character" w:customStyle="1" w:styleId="ListLabel274">
    <w:name w:val="ListLabel 274"/>
    <w:qFormat/>
    <w:rsid w:val="007D6C54"/>
    <w:rPr>
      <w:rFonts w:cs="Times New Roman"/>
    </w:rPr>
  </w:style>
  <w:style w:type="character" w:customStyle="1" w:styleId="ListLabel275">
    <w:name w:val="ListLabel 275"/>
    <w:qFormat/>
    <w:rsid w:val="007D6C54"/>
    <w:rPr>
      <w:rFonts w:cs="Times New Roman"/>
    </w:rPr>
  </w:style>
  <w:style w:type="character" w:customStyle="1" w:styleId="ListLabel276">
    <w:name w:val="ListLabel 276"/>
    <w:qFormat/>
    <w:rsid w:val="007D6C54"/>
    <w:rPr>
      <w:rFonts w:cs="Times New Roman"/>
    </w:rPr>
  </w:style>
  <w:style w:type="character" w:customStyle="1" w:styleId="ListLabel277">
    <w:name w:val="ListLabel 277"/>
    <w:qFormat/>
    <w:rsid w:val="007D6C54"/>
    <w:rPr>
      <w:rFonts w:cs="Times New Roman"/>
    </w:rPr>
  </w:style>
  <w:style w:type="character" w:customStyle="1" w:styleId="ListLabel278">
    <w:name w:val="ListLabel 278"/>
    <w:qFormat/>
    <w:rsid w:val="007D6C54"/>
    <w:rPr>
      <w:rFonts w:cs="Times New Roman"/>
    </w:rPr>
  </w:style>
  <w:style w:type="character" w:customStyle="1" w:styleId="ListLabel279">
    <w:name w:val="ListLabel 279"/>
    <w:qFormat/>
    <w:rsid w:val="007D6C54"/>
    <w:rPr>
      <w:rFonts w:cs="Times New Roman"/>
    </w:rPr>
  </w:style>
  <w:style w:type="character" w:customStyle="1" w:styleId="ListLabel280">
    <w:name w:val="ListLabel 280"/>
    <w:qFormat/>
    <w:rsid w:val="007D6C54"/>
    <w:rPr>
      <w:rFonts w:cs="Times New Roman"/>
    </w:rPr>
  </w:style>
  <w:style w:type="character" w:customStyle="1" w:styleId="ListLabel281">
    <w:name w:val="ListLabel 281"/>
    <w:qFormat/>
    <w:rsid w:val="007D6C54"/>
    <w:rPr>
      <w:rFonts w:ascii="Times New Roman" w:hAnsi="Times New Roman" w:cs="Times New Roman"/>
      <w:b/>
      <w:sz w:val="24"/>
    </w:rPr>
  </w:style>
  <w:style w:type="character" w:customStyle="1" w:styleId="ListLabel282">
    <w:name w:val="ListLabel 282"/>
    <w:qFormat/>
    <w:rsid w:val="007D6C54"/>
    <w:rPr>
      <w:rFonts w:cs="Times New Roman"/>
    </w:rPr>
  </w:style>
  <w:style w:type="character" w:customStyle="1" w:styleId="ListLabel283">
    <w:name w:val="ListLabel 283"/>
    <w:qFormat/>
    <w:rsid w:val="007D6C54"/>
    <w:rPr>
      <w:rFonts w:cs="Times New Roman"/>
    </w:rPr>
  </w:style>
  <w:style w:type="character" w:customStyle="1" w:styleId="ListLabel284">
    <w:name w:val="ListLabel 284"/>
    <w:qFormat/>
    <w:rsid w:val="007D6C54"/>
    <w:rPr>
      <w:rFonts w:cs="Times New Roman"/>
    </w:rPr>
  </w:style>
  <w:style w:type="character" w:customStyle="1" w:styleId="ListLabel285">
    <w:name w:val="ListLabel 285"/>
    <w:qFormat/>
    <w:rsid w:val="007D6C54"/>
    <w:rPr>
      <w:rFonts w:cs="Times New Roman"/>
    </w:rPr>
  </w:style>
  <w:style w:type="character" w:customStyle="1" w:styleId="ListLabel286">
    <w:name w:val="ListLabel 286"/>
    <w:qFormat/>
    <w:rsid w:val="007D6C54"/>
    <w:rPr>
      <w:rFonts w:cs="Times New Roman"/>
    </w:rPr>
  </w:style>
  <w:style w:type="character" w:customStyle="1" w:styleId="ListLabel287">
    <w:name w:val="ListLabel 287"/>
    <w:qFormat/>
    <w:rsid w:val="007D6C54"/>
    <w:rPr>
      <w:rFonts w:cs="Times New Roman"/>
    </w:rPr>
  </w:style>
  <w:style w:type="character" w:customStyle="1" w:styleId="ListLabel288">
    <w:name w:val="ListLabel 288"/>
    <w:qFormat/>
    <w:rsid w:val="007D6C54"/>
    <w:rPr>
      <w:rFonts w:cs="Times New Roman"/>
    </w:rPr>
  </w:style>
  <w:style w:type="character" w:customStyle="1" w:styleId="ListLabel289">
    <w:name w:val="ListLabel 289"/>
    <w:qFormat/>
    <w:rsid w:val="007D6C54"/>
    <w:rPr>
      <w:rFonts w:cs="Times New Roman"/>
    </w:rPr>
  </w:style>
  <w:style w:type="character" w:customStyle="1" w:styleId="ListLabel290">
    <w:name w:val="ListLabel 290"/>
    <w:qFormat/>
    <w:rsid w:val="007D6C54"/>
    <w:rPr>
      <w:rFonts w:ascii="Times New Roman" w:hAnsi="Times New Roman" w:cs="Times New Roman"/>
      <w:b/>
      <w:sz w:val="24"/>
    </w:rPr>
  </w:style>
  <w:style w:type="character" w:customStyle="1" w:styleId="ListLabel291">
    <w:name w:val="ListLabel 291"/>
    <w:qFormat/>
    <w:rsid w:val="007D6C54"/>
    <w:rPr>
      <w:rFonts w:cs="Times New Roman"/>
    </w:rPr>
  </w:style>
  <w:style w:type="character" w:customStyle="1" w:styleId="ListLabel292">
    <w:name w:val="ListLabel 292"/>
    <w:qFormat/>
    <w:rsid w:val="007D6C54"/>
    <w:rPr>
      <w:rFonts w:cs="Times New Roman"/>
    </w:rPr>
  </w:style>
  <w:style w:type="character" w:customStyle="1" w:styleId="ListLabel293">
    <w:name w:val="ListLabel 293"/>
    <w:qFormat/>
    <w:rsid w:val="007D6C54"/>
    <w:rPr>
      <w:rFonts w:cs="Times New Roman"/>
    </w:rPr>
  </w:style>
  <w:style w:type="character" w:customStyle="1" w:styleId="ListLabel294">
    <w:name w:val="ListLabel 294"/>
    <w:qFormat/>
    <w:rsid w:val="007D6C54"/>
    <w:rPr>
      <w:rFonts w:cs="Times New Roman"/>
    </w:rPr>
  </w:style>
  <w:style w:type="character" w:customStyle="1" w:styleId="ListLabel295">
    <w:name w:val="ListLabel 295"/>
    <w:qFormat/>
    <w:rsid w:val="007D6C54"/>
    <w:rPr>
      <w:rFonts w:cs="Times New Roman"/>
    </w:rPr>
  </w:style>
  <w:style w:type="character" w:customStyle="1" w:styleId="ListLabel296">
    <w:name w:val="ListLabel 296"/>
    <w:qFormat/>
    <w:rsid w:val="007D6C54"/>
    <w:rPr>
      <w:rFonts w:cs="Times New Roman"/>
    </w:rPr>
  </w:style>
  <w:style w:type="character" w:customStyle="1" w:styleId="ListLabel297">
    <w:name w:val="ListLabel 297"/>
    <w:qFormat/>
    <w:rsid w:val="007D6C54"/>
    <w:rPr>
      <w:rFonts w:cs="Times New Roman"/>
    </w:rPr>
  </w:style>
  <w:style w:type="character" w:customStyle="1" w:styleId="ListLabel298">
    <w:name w:val="ListLabel 298"/>
    <w:qFormat/>
    <w:rsid w:val="007D6C54"/>
    <w:rPr>
      <w:rFonts w:cs="Symbol"/>
      <w:sz w:val="24"/>
    </w:rPr>
  </w:style>
  <w:style w:type="character" w:customStyle="1" w:styleId="ListLabel299">
    <w:name w:val="ListLabel 299"/>
    <w:qFormat/>
    <w:rsid w:val="007D6C54"/>
    <w:rPr>
      <w:rFonts w:cs="Courier New"/>
    </w:rPr>
  </w:style>
  <w:style w:type="character" w:customStyle="1" w:styleId="ListLabel300">
    <w:name w:val="ListLabel 300"/>
    <w:qFormat/>
    <w:rsid w:val="007D6C54"/>
    <w:rPr>
      <w:rFonts w:cs="Wingdings"/>
    </w:rPr>
  </w:style>
  <w:style w:type="character" w:customStyle="1" w:styleId="ListLabel301">
    <w:name w:val="ListLabel 301"/>
    <w:qFormat/>
    <w:rsid w:val="007D6C54"/>
    <w:rPr>
      <w:rFonts w:cs="Symbol"/>
    </w:rPr>
  </w:style>
  <w:style w:type="character" w:customStyle="1" w:styleId="ListLabel302">
    <w:name w:val="ListLabel 302"/>
    <w:qFormat/>
    <w:rsid w:val="007D6C54"/>
    <w:rPr>
      <w:rFonts w:cs="Courier New"/>
    </w:rPr>
  </w:style>
  <w:style w:type="character" w:customStyle="1" w:styleId="ListLabel303">
    <w:name w:val="ListLabel 303"/>
    <w:qFormat/>
    <w:rsid w:val="007D6C54"/>
    <w:rPr>
      <w:rFonts w:cs="Wingdings"/>
    </w:rPr>
  </w:style>
  <w:style w:type="character" w:customStyle="1" w:styleId="ListLabel304">
    <w:name w:val="ListLabel 304"/>
    <w:qFormat/>
    <w:rsid w:val="007D6C54"/>
    <w:rPr>
      <w:rFonts w:cs="Symbol"/>
    </w:rPr>
  </w:style>
  <w:style w:type="character" w:customStyle="1" w:styleId="ListLabel305">
    <w:name w:val="ListLabel 305"/>
    <w:qFormat/>
    <w:rsid w:val="007D6C54"/>
    <w:rPr>
      <w:rFonts w:cs="Courier New"/>
    </w:rPr>
  </w:style>
  <w:style w:type="character" w:customStyle="1" w:styleId="ListLabel306">
    <w:name w:val="ListLabel 306"/>
    <w:qFormat/>
    <w:rsid w:val="007D6C54"/>
    <w:rPr>
      <w:rFonts w:cs="Wingdings"/>
    </w:rPr>
  </w:style>
  <w:style w:type="character" w:customStyle="1" w:styleId="ListLabel307">
    <w:name w:val="ListLabel 307"/>
    <w:qFormat/>
    <w:rsid w:val="007D6C54"/>
    <w:rPr>
      <w:rFonts w:cs="Symbol"/>
      <w:sz w:val="24"/>
    </w:rPr>
  </w:style>
  <w:style w:type="character" w:customStyle="1" w:styleId="ListLabel308">
    <w:name w:val="ListLabel 308"/>
    <w:qFormat/>
    <w:rsid w:val="007D6C54"/>
    <w:rPr>
      <w:rFonts w:cs="Courier New"/>
    </w:rPr>
  </w:style>
  <w:style w:type="character" w:customStyle="1" w:styleId="ListLabel309">
    <w:name w:val="ListLabel 309"/>
    <w:qFormat/>
    <w:rsid w:val="007D6C54"/>
    <w:rPr>
      <w:rFonts w:cs="Wingdings"/>
    </w:rPr>
  </w:style>
  <w:style w:type="character" w:customStyle="1" w:styleId="ListLabel310">
    <w:name w:val="ListLabel 310"/>
    <w:qFormat/>
    <w:rsid w:val="007D6C54"/>
    <w:rPr>
      <w:rFonts w:cs="Symbol"/>
    </w:rPr>
  </w:style>
  <w:style w:type="character" w:customStyle="1" w:styleId="ListLabel311">
    <w:name w:val="ListLabel 311"/>
    <w:qFormat/>
    <w:rsid w:val="007D6C54"/>
    <w:rPr>
      <w:rFonts w:cs="Courier New"/>
    </w:rPr>
  </w:style>
  <w:style w:type="character" w:customStyle="1" w:styleId="ListLabel312">
    <w:name w:val="ListLabel 312"/>
    <w:qFormat/>
    <w:rsid w:val="007D6C54"/>
    <w:rPr>
      <w:rFonts w:cs="Wingdings"/>
    </w:rPr>
  </w:style>
  <w:style w:type="character" w:customStyle="1" w:styleId="ListLabel313">
    <w:name w:val="ListLabel 313"/>
    <w:qFormat/>
    <w:rsid w:val="007D6C54"/>
    <w:rPr>
      <w:rFonts w:cs="Symbol"/>
    </w:rPr>
  </w:style>
  <w:style w:type="character" w:customStyle="1" w:styleId="ListLabel314">
    <w:name w:val="ListLabel 314"/>
    <w:qFormat/>
    <w:rsid w:val="007D6C54"/>
    <w:rPr>
      <w:rFonts w:cs="Courier New"/>
    </w:rPr>
  </w:style>
  <w:style w:type="character" w:customStyle="1" w:styleId="ListLabel315">
    <w:name w:val="ListLabel 315"/>
    <w:qFormat/>
    <w:rsid w:val="007D6C54"/>
    <w:rPr>
      <w:rFonts w:cs="Wingdings"/>
    </w:rPr>
  </w:style>
  <w:style w:type="character" w:customStyle="1" w:styleId="ListLabel316">
    <w:name w:val="ListLabel 316"/>
    <w:qFormat/>
    <w:rsid w:val="007D6C54"/>
    <w:rPr>
      <w:rFonts w:cs="Symbol"/>
      <w:sz w:val="24"/>
    </w:rPr>
  </w:style>
  <w:style w:type="character" w:customStyle="1" w:styleId="ListLabel317">
    <w:name w:val="ListLabel 317"/>
    <w:qFormat/>
    <w:rsid w:val="007D6C54"/>
    <w:rPr>
      <w:rFonts w:cs="Courier New"/>
    </w:rPr>
  </w:style>
  <w:style w:type="character" w:customStyle="1" w:styleId="ListLabel318">
    <w:name w:val="ListLabel 318"/>
    <w:qFormat/>
    <w:rsid w:val="007D6C54"/>
    <w:rPr>
      <w:rFonts w:cs="Wingdings"/>
    </w:rPr>
  </w:style>
  <w:style w:type="character" w:customStyle="1" w:styleId="ListLabel319">
    <w:name w:val="ListLabel 319"/>
    <w:qFormat/>
    <w:rsid w:val="007D6C54"/>
    <w:rPr>
      <w:rFonts w:cs="Symbol"/>
    </w:rPr>
  </w:style>
  <w:style w:type="character" w:customStyle="1" w:styleId="ListLabel320">
    <w:name w:val="ListLabel 320"/>
    <w:qFormat/>
    <w:rsid w:val="007D6C54"/>
    <w:rPr>
      <w:rFonts w:cs="Courier New"/>
    </w:rPr>
  </w:style>
  <w:style w:type="character" w:customStyle="1" w:styleId="ListLabel321">
    <w:name w:val="ListLabel 321"/>
    <w:qFormat/>
    <w:rsid w:val="007D6C54"/>
    <w:rPr>
      <w:rFonts w:cs="Wingdings"/>
    </w:rPr>
  </w:style>
  <w:style w:type="character" w:customStyle="1" w:styleId="ListLabel322">
    <w:name w:val="ListLabel 322"/>
    <w:qFormat/>
    <w:rsid w:val="007D6C54"/>
    <w:rPr>
      <w:rFonts w:cs="Symbol"/>
    </w:rPr>
  </w:style>
  <w:style w:type="character" w:customStyle="1" w:styleId="ListLabel323">
    <w:name w:val="ListLabel 323"/>
    <w:qFormat/>
    <w:rsid w:val="007D6C54"/>
    <w:rPr>
      <w:rFonts w:cs="Courier New"/>
    </w:rPr>
  </w:style>
  <w:style w:type="character" w:customStyle="1" w:styleId="ListLabel324">
    <w:name w:val="ListLabel 324"/>
    <w:qFormat/>
    <w:rsid w:val="007D6C54"/>
    <w:rPr>
      <w:rFonts w:cs="Wingdings"/>
    </w:rPr>
  </w:style>
  <w:style w:type="character" w:customStyle="1" w:styleId="ListLabel325">
    <w:name w:val="ListLabel 325"/>
    <w:qFormat/>
    <w:rsid w:val="007D6C54"/>
    <w:rPr>
      <w:rFonts w:ascii="Times New Roman" w:eastAsia="Calibri" w:hAnsi="Times New Roman" w:cs="Times New Roman"/>
      <w:sz w:val="16"/>
    </w:rPr>
  </w:style>
  <w:style w:type="character" w:customStyle="1" w:styleId="ListLabel326">
    <w:name w:val="ListLabel 326"/>
    <w:qFormat/>
    <w:rsid w:val="007D6C54"/>
    <w:rPr>
      <w:rFonts w:cs="Times New Roman"/>
    </w:rPr>
  </w:style>
  <w:style w:type="character" w:customStyle="1" w:styleId="ListLabel327">
    <w:name w:val="ListLabel 327"/>
    <w:qFormat/>
    <w:rsid w:val="007D6C54"/>
    <w:rPr>
      <w:rFonts w:cs="Times New Roman"/>
    </w:rPr>
  </w:style>
  <w:style w:type="character" w:customStyle="1" w:styleId="ListLabel328">
    <w:name w:val="ListLabel 328"/>
    <w:qFormat/>
    <w:rsid w:val="007D6C54"/>
    <w:rPr>
      <w:rFonts w:cs="Times New Roman"/>
    </w:rPr>
  </w:style>
  <w:style w:type="character" w:customStyle="1" w:styleId="ListLabel329">
    <w:name w:val="ListLabel 329"/>
    <w:qFormat/>
    <w:rsid w:val="007D6C54"/>
    <w:rPr>
      <w:rFonts w:cs="Times New Roman"/>
    </w:rPr>
  </w:style>
  <w:style w:type="character" w:customStyle="1" w:styleId="ListLabel330">
    <w:name w:val="ListLabel 330"/>
    <w:qFormat/>
    <w:rsid w:val="007D6C54"/>
    <w:rPr>
      <w:rFonts w:cs="Times New Roman"/>
    </w:rPr>
  </w:style>
  <w:style w:type="character" w:customStyle="1" w:styleId="ListLabel331">
    <w:name w:val="ListLabel 331"/>
    <w:qFormat/>
    <w:rsid w:val="007D6C54"/>
    <w:rPr>
      <w:rFonts w:cs="Times New Roman"/>
    </w:rPr>
  </w:style>
  <w:style w:type="character" w:customStyle="1" w:styleId="ListLabel332">
    <w:name w:val="ListLabel 332"/>
    <w:qFormat/>
    <w:rsid w:val="007D6C54"/>
    <w:rPr>
      <w:rFonts w:cs="Times New Roman"/>
    </w:rPr>
  </w:style>
  <w:style w:type="character" w:customStyle="1" w:styleId="ListLabel333">
    <w:name w:val="ListLabel 333"/>
    <w:qFormat/>
    <w:rsid w:val="007D6C54"/>
    <w:rPr>
      <w:rFonts w:cs="Times New Roman"/>
    </w:rPr>
  </w:style>
  <w:style w:type="character" w:customStyle="1" w:styleId="ListLabel334">
    <w:name w:val="ListLabel 334"/>
    <w:qFormat/>
    <w:rsid w:val="007D6C54"/>
    <w:rPr>
      <w:rFonts w:ascii="Times New Roman" w:hAnsi="Times New Roman" w:cs="Times New Roman"/>
      <w:sz w:val="24"/>
    </w:rPr>
  </w:style>
  <w:style w:type="character" w:customStyle="1" w:styleId="ListLabel335">
    <w:name w:val="ListLabel 335"/>
    <w:qFormat/>
    <w:rsid w:val="007D6C54"/>
    <w:rPr>
      <w:rFonts w:cs="Times New Roman"/>
    </w:rPr>
  </w:style>
  <w:style w:type="character" w:customStyle="1" w:styleId="ListLabel336">
    <w:name w:val="ListLabel 336"/>
    <w:qFormat/>
    <w:rsid w:val="007D6C54"/>
    <w:rPr>
      <w:rFonts w:cs="Times New Roman"/>
    </w:rPr>
  </w:style>
  <w:style w:type="character" w:customStyle="1" w:styleId="ListLabel337">
    <w:name w:val="ListLabel 337"/>
    <w:qFormat/>
    <w:rsid w:val="007D6C54"/>
    <w:rPr>
      <w:rFonts w:cs="Times New Roman"/>
    </w:rPr>
  </w:style>
  <w:style w:type="character" w:customStyle="1" w:styleId="ListLabel338">
    <w:name w:val="ListLabel 338"/>
    <w:qFormat/>
    <w:rsid w:val="007D6C54"/>
    <w:rPr>
      <w:rFonts w:cs="Times New Roman"/>
    </w:rPr>
  </w:style>
  <w:style w:type="character" w:customStyle="1" w:styleId="ListLabel339">
    <w:name w:val="ListLabel 339"/>
    <w:qFormat/>
    <w:rsid w:val="007D6C54"/>
    <w:rPr>
      <w:rFonts w:cs="Times New Roman"/>
    </w:rPr>
  </w:style>
  <w:style w:type="character" w:customStyle="1" w:styleId="ListLabel340">
    <w:name w:val="ListLabel 340"/>
    <w:qFormat/>
    <w:rsid w:val="007D6C54"/>
    <w:rPr>
      <w:rFonts w:cs="Times New Roman"/>
    </w:rPr>
  </w:style>
  <w:style w:type="character" w:customStyle="1" w:styleId="ListLabel341">
    <w:name w:val="ListLabel 341"/>
    <w:qFormat/>
    <w:rsid w:val="007D6C54"/>
    <w:rPr>
      <w:rFonts w:cs="Times New Roman"/>
    </w:rPr>
  </w:style>
  <w:style w:type="character" w:customStyle="1" w:styleId="ListLabel342">
    <w:name w:val="ListLabel 342"/>
    <w:qFormat/>
    <w:rsid w:val="007D6C54"/>
    <w:rPr>
      <w:rFonts w:cs="Times New Roman"/>
    </w:rPr>
  </w:style>
  <w:style w:type="character" w:customStyle="1" w:styleId="ListLabel343">
    <w:name w:val="ListLabel 343"/>
    <w:qFormat/>
    <w:rsid w:val="007D6C54"/>
    <w:rPr>
      <w:rFonts w:cs="Symbol"/>
      <w:b/>
      <w:sz w:val="24"/>
    </w:rPr>
  </w:style>
  <w:style w:type="character" w:customStyle="1" w:styleId="ListLabel344">
    <w:name w:val="ListLabel 344"/>
    <w:qFormat/>
    <w:rsid w:val="007D6C54"/>
    <w:rPr>
      <w:rFonts w:cs="Courier New"/>
    </w:rPr>
  </w:style>
  <w:style w:type="character" w:customStyle="1" w:styleId="ListLabel345">
    <w:name w:val="ListLabel 345"/>
    <w:qFormat/>
    <w:rsid w:val="007D6C54"/>
    <w:rPr>
      <w:rFonts w:cs="Wingdings"/>
    </w:rPr>
  </w:style>
  <w:style w:type="character" w:customStyle="1" w:styleId="ListLabel346">
    <w:name w:val="ListLabel 346"/>
    <w:qFormat/>
    <w:rsid w:val="007D6C54"/>
    <w:rPr>
      <w:rFonts w:cs="Symbol"/>
    </w:rPr>
  </w:style>
  <w:style w:type="character" w:customStyle="1" w:styleId="ListLabel347">
    <w:name w:val="ListLabel 347"/>
    <w:qFormat/>
    <w:rsid w:val="007D6C54"/>
    <w:rPr>
      <w:rFonts w:cs="Courier New"/>
    </w:rPr>
  </w:style>
  <w:style w:type="character" w:customStyle="1" w:styleId="ListLabel348">
    <w:name w:val="ListLabel 348"/>
    <w:qFormat/>
    <w:rsid w:val="007D6C54"/>
    <w:rPr>
      <w:rFonts w:cs="Wingdings"/>
    </w:rPr>
  </w:style>
  <w:style w:type="character" w:customStyle="1" w:styleId="ListLabel349">
    <w:name w:val="ListLabel 349"/>
    <w:qFormat/>
    <w:rsid w:val="007D6C54"/>
    <w:rPr>
      <w:rFonts w:cs="Symbol"/>
    </w:rPr>
  </w:style>
  <w:style w:type="character" w:customStyle="1" w:styleId="ListLabel350">
    <w:name w:val="ListLabel 350"/>
    <w:qFormat/>
    <w:rsid w:val="007D6C54"/>
    <w:rPr>
      <w:rFonts w:cs="Courier New"/>
    </w:rPr>
  </w:style>
  <w:style w:type="character" w:customStyle="1" w:styleId="ListLabel351">
    <w:name w:val="ListLabel 351"/>
    <w:qFormat/>
    <w:rsid w:val="007D6C54"/>
    <w:rPr>
      <w:rFonts w:cs="Wingdings"/>
    </w:rPr>
  </w:style>
  <w:style w:type="character" w:customStyle="1" w:styleId="ListLabel352">
    <w:name w:val="ListLabel 352"/>
    <w:qFormat/>
    <w:rsid w:val="007D6C54"/>
    <w:rPr>
      <w:rFonts w:ascii="Times New Roman" w:hAnsi="Times New Roman" w:cs="Times New Roman"/>
      <w:sz w:val="24"/>
    </w:rPr>
  </w:style>
  <w:style w:type="character" w:customStyle="1" w:styleId="ListLabel353">
    <w:name w:val="ListLabel 353"/>
    <w:qFormat/>
    <w:rsid w:val="007D6C54"/>
    <w:rPr>
      <w:rFonts w:cs="Times New Roman"/>
    </w:rPr>
  </w:style>
  <w:style w:type="character" w:customStyle="1" w:styleId="ListLabel354">
    <w:name w:val="ListLabel 354"/>
    <w:qFormat/>
    <w:rsid w:val="007D6C54"/>
    <w:rPr>
      <w:rFonts w:cs="Times New Roman"/>
    </w:rPr>
  </w:style>
  <w:style w:type="character" w:customStyle="1" w:styleId="ListLabel355">
    <w:name w:val="ListLabel 355"/>
    <w:qFormat/>
    <w:rsid w:val="007D6C54"/>
    <w:rPr>
      <w:rFonts w:cs="Times New Roman"/>
    </w:rPr>
  </w:style>
  <w:style w:type="character" w:customStyle="1" w:styleId="ListLabel356">
    <w:name w:val="ListLabel 356"/>
    <w:qFormat/>
    <w:rsid w:val="007D6C54"/>
    <w:rPr>
      <w:rFonts w:cs="Times New Roman"/>
    </w:rPr>
  </w:style>
  <w:style w:type="character" w:customStyle="1" w:styleId="ListLabel357">
    <w:name w:val="ListLabel 357"/>
    <w:qFormat/>
    <w:rsid w:val="007D6C54"/>
    <w:rPr>
      <w:rFonts w:cs="Times New Roman"/>
    </w:rPr>
  </w:style>
  <w:style w:type="character" w:customStyle="1" w:styleId="ListLabel358">
    <w:name w:val="ListLabel 358"/>
    <w:qFormat/>
    <w:rsid w:val="007D6C54"/>
    <w:rPr>
      <w:rFonts w:cs="Times New Roman"/>
    </w:rPr>
  </w:style>
  <w:style w:type="character" w:customStyle="1" w:styleId="ListLabel359">
    <w:name w:val="ListLabel 359"/>
    <w:qFormat/>
    <w:rsid w:val="007D6C54"/>
    <w:rPr>
      <w:rFonts w:cs="Times New Roman"/>
    </w:rPr>
  </w:style>
  <w:style w:type="character" w:customStyle="1" w:styleId="ListLabel360">
    <w:name w:val="ListLabel 360"/>
    <w:qFormat/>
    <w:rsid w:val="007D6C54"/>
    <w:rPr>
      <w:rFonts w:cs="Times New Roman"/>
    </w:rPr>
  </w:style>
  <w:style w:type="character" w:customStyle="1" w:styleId="ListLabel361">
    <w:name w:val="ListLabel 361"/>
    <w:qFormat/>
    <w:rsid w:val="007D6C54"/>
    <w:rPr>
      <w:rFonts w:cs="Times New Roman"/>
    </w:rPr>
  </w:style>
  <w:style w:type="character" w:customStyle="1" w:styleId="ListLabel362">
    <w:name w:val="ListLabel 362"/>
    <w:qFormat/>
    <w:rsid w:val="007D6C54"/>
    <w:rPr>
      <w:rFonts w:cs="Times New Roman"/>
      <w:b/>
      <w:sz w:val="24"/>
    </w:rPr>
  </w:style>
  <w:style w:type="character" w:customStyle="1" w:styleId="ListLabel363">
    <w:name w:val="ListLabel 363"/>
    <w:qFormat/>
    <w:rsid w:val="007D6C54"/>
    <w:rPr>
      <w:rFonts w:cs="Times New Roman"/>
    </w:rPr>
  </w:style>
  <w:style w:type="character" w:customStyle="1" w:styleId="ListLabel364">
    <w:name w:val="ListLabel 364"/>
    <w:qFormat/>
    <w:rsid w:val="007D6C54"/>
    <w:rPr>
      <w:rFonts w:cs="Times New Roman"/>
    </w:rPr>
  </w:style>
  <w:style w:type="character" w:customStyle="1" w:styleId="ListLabel365">
    <w:name w:val="ListLabel 365"/>
    <w:qFormat/>
    <w:rsid w:val="007D6C54"/>
    <w:rPr>
      <w:rFonts w:cs="Times New Roman"/>
    </w:rPr>
  </w:style>
  <w:style w:type="character" w:customStyle="1" w:styleId="ListLabel366">
    <w:name w:val="ListLabel 366"/>
    <w:qFormat/>
    <w:rsid w:val="007D6C54"/>
    <w:rPr>
      <w:rFonts w:cs="Times New Roman"/>
    </w:rPr>
  </w:style>
  <w:style w:type="character" w:customStyle="1" w:styleId="ListLabel367">
    <w:name w:val="ListLabel 367"/>
    <w:qFormat/>
    <w:rsid w:val="007D6C54"/>
    <w:rPr>
      <w:rFonts w:cs="Times New Roman"/>
    </w:rPr>
  </w:style>
  <w:style w:type="character" w:customStyle="1" w:styleId="ListLabel368">
    <w:name w:val="ListLabel 368"/>
    <w:qFormat/>
    <w:rsid w:val="007D6C54"/>
    <w:rPr>
      <w:rFonts w:cs="Times New Roman"/>
    </w:rPr>
  </w:style>
  <w:style w:type="character" w:customStyle="1" w:styleId="ListLabel369">
    <w:name w:val="ListLabel 369"/>
    <w:qFormat/>
    <w:rsid w:val="007D6C54"/>
    <w:rPr>
      <w:rFonts w:cs="Times New Roman"/>
    </w:rPr>
  </w:style>
  <w:style w:type="character" w:customStyle="1" w:styleId="ListLabel370">
    <w:name w:val="ListLabel 370"/>
    <w:qFormat/>
    <w:rsid w:val="007D6C54"/>
    <w:rPr>
      <w:rFonts w:cs="Times New Roman"/>
    </w:rPr>
  </w:style>
  <w:style w:type="character" w:customStyle="1" w:styleId="ListLabel371">
    <w:name w:val="ListLabel 371"/>
    <w:qFormat/>
    <w:rsid w:val="007D6C54"/>
    <w:rPr>
      <w:rFonts w:ascii="Times New Roman" w:hAnsi="Times New Roman" w:cs="Times New Roman"/>
      <w:b/>
      <w:sz w:val="24"/>
    </w:rPr>
  </w:style>
  <w:style w:type="character" w:customStyle="1" w:styleId="ListLabel372">
    <w:name w:val="ListLabel 372"/>
    <w:qFormat/>
    <w:rsid w:val="007D6C54"/>
    <w:rPr>
      <w:rFonts w:cs="Times New Roman"/>
    </w:rPr>
  </w:style>
  <w:style w:type="character" w:customStyle="1" w:styleId="ListLabel373">
    <w:name w:val="ListLabel 373"/>
    <w:qFormat/>
    <w:rsid w:val="007D6C54"/>
    <w:rPr>
      <w:rFonts w:cs="Times New Roman"/>
    </w:rPr>
  </w:style>
  <w:style w:type="character" w:customStyle="1" w:styleId="ListLabel374">
    <w:name w:val="ListLabel 374"/>
    <w:qFormat/>
    <w:rsid w:val="007D6C54"/>
    <w:rPr>
      <w:rFonts w:cs="Times New Roman"/>
    </w:rPr>
  </w:style>
  <w:style w:type="character" w:customStyle="1" w:styleId="ListLabel375">
    <w:name w:val="ListLabel 375"/>
    <w:qFormat/>
    <w:rsid w:val="007D6C54"/>
    <w:rPr>
      <w:rFonts w:cs="Times New Roman"/>
    </w:rPr>
  </w:style>
  <w:style w:type="character" w:customStyle="1" w:styleId="ListLabel376">
    <w:name w:val="ListLabel 376"/>
    <w:qFormat/>
    <w:rsid w:val="007D6C54"/>
    <w:rPr>
      <w:rFonts w:cs="Times New Roman"/>
    </w:rPr>
  </w:style>
  <w:style w:type="character" w:customStyle="1" w:styleId="ListLabel377">
    <w:name w:val="ListLabel 377"/>
    <w:qFormat/>
    <w:rsid w:val="007D6C54"/>
    <w:rPr>
      <w:rFonts w:cs="Times New Roman"/>
    </w:rPr>
  </w:style>
  <w:style w:type="character" w:customStyle="1" w:styleId="ListLabel378">
    <w:name w:val="ListLabel 378"/>
    <w:qFormat/>
    <w:rsid w:val="007D6C54"/>
    <w:rPr>
      <w:rFonts w:cs="Times New Roman"/>
    </w:rPr>
  </w:style>
  <w:style w:type="character" w:customStyle="1" w:styleId="ListLabel379">
    <w:name w:val="ListLabel 379"/>
    <w:qFormat/>
    <w:rsid w:val="007D6C54"/>
    <w:rPr>
      <w:rFonts w:ascii="Times New Roman" w:eastAsia="Calibri" w:hAnsi="Times New Roman" w:cs="Times New Roman"/>
      <w:sz w:val="16"/>
    </w:rPr>
  </w:style>
  <w:style w:type="character" w:customStyle="1" w:styleId="ListLabel380">
    <w:name w:val="ListLabel 380"/>
    <w:qFormat/>
    <w:rsid w:val="007D6C54"/>
    <w:rPr>
      <w:rFonts w:cs="Times New Roman"/>
    </w:rPr>
  </w:style>
  <w:style w:type="character" w:customStyle="1" w:styleId="ListLabel381">
    <w:name w:val="ListLabel 381"/>
    <w:qFormat/>
    <w:rsid w:val="007D6C54"/>
    <w:rPr>
      <w:rFonts w:cs="Times New Roman"/>
    </w:rPr>
  </w:style>
  <w:style w:type="character" w:customStyle="1" w:styleId="ListLabel382">
    <w:name w:val="ListLabel 382"/>
    <w:qFormat/>
    <w:rsid w:val="007D6C54"/>
    <w:rPr>
      <w:rFonts w:cs="Times New Roman"/>
    </w:rPr>
  </w:style>
  <w:style w:type="character" w:customStyle="1" w:styleId="ListLabel383">
    <w:name w:val="ListLabel 383"/>
    <w:qFormat/>
    <w:rsid w:val="007D6C54"/>
    <w:rPr>
      <w:rFonts w:cs="Times New Roman"/>
    </w:rPr>
  </w:style>
  <w:style w:type="character" w:customStyle="1" w:styleId="ListLabel384">
    <w:name w:val="ListLabel 384"/>
    <w:qFormat/>
    <w:rsid w:val="007D6C54"/>
    <w:rPr>
      <w:rFonts w:cs="Times New Roman"/>
    </w:rPr>
  </w:style>
  <w:style w:type="character" w:customStyle="1" w:styleId="ListLabel385">
    <w:name w:val="ListLabel 385"/>
    <w:qFormat/>
    <w:rsid w:val="007D6C54"/>
    <w:rPr>
      <w:rFonts w:cs="Times New Roman"/>
    </w:rPr>
  </w:style>
  <w:style w:type="character" w:customStyle="1" w:styleId="ListLabel386">
    <w:name w:val="ListLabel 386"/>
    <w:qFormat/>
    <w:rsid w:val="007D6C54"/>
    <w:rPr>
      <w:rFonts w:cs="Times New Roman"/>
    </w:rPr>
  </w:style>
  <w:style w:type="character" w:customStyle="1" w:styleId="ListLabel387">
    <w:name w:val="ListLabel 387"/>
    <w:qFormat/>
    <w:rsid w:val="007D6C54"/>
    <w:rPr>
      <w:rFonts w:cs="Times New Roman"/>
    </w:rPr>
  </w:style>
  <w:style w:type="character" w:customStyle="1" w:styleId="ListLabel388">
    <w:name w:val="ListLabel 388"/>
    <w:qFormat/>
    <w:rsid w:val="007D6C54"/>
    <w:rPr>
      <w:rFonts w:ascii="Times New Roman" w:hAnsi="Times New Roman" w:cs="Times New Roman"/>
      <w:sz w:val="24"/>
    </w:rPr>
  </w:style>
  <w:style w:type="character" w:customStyle="1" w:styleId="ListLabel389">
    <w:name w:val="ListLabel 389"/>
    <w:qFormat/>
    <w:rsid w:val="007D6C54"/>
    <w:rPr>
      <w:rFonts w:cs="Times New Roman"/>
    </w:rPr>
  </w:style>
  <w:style w:type="character" w:customStyle="1" w:styleId="ListLabel390">
    <w:name w:val="ListLabel 390"/>
    <w:qFormat/>
    <w:rsid w:val="007D6C54"/>
    <w:rPr>
      <w:rFonts w:cs="Times New Roman"/>
    </w:rPr>
  </w:style>
  <w:style w:type="character" w:customStyle="1" w:styleId="ListLabel391">
    <w:name w:val="ListLabel 391"/>
    <w:qFormat/>
    <w:rsid w:val="007D6C54"/>
    <w:rPr>
      <w:rFonts w:cs="Times New Roman"/>
    </w:rPr>
  </w:style>
  <w:style w:type="character" w:customStyle="1" w:styleId="ListLabel392">
    <w:name w:val="ListLabel 392"/>
    <w:qFormat/>
    <w:rsid w:val="007D6C54"/>
    <w:rPr>
      <w:rFonts w:cs="Times New Roman"/>
    </w:rPr>
  </w:style>
  <w:style w:type="character" w:customStyle="1" w:styleId="ListLabel393">
    <w:name w:val="ListLabel 393"/>
    <w:qFormat/>
    <w:rsid w:val="007D6C54"/>
    <w:rPr>
      <w:rFonts w:cs="Times New Roman"/>
    </w:rPr>
  </w:style>
  <w:style w:type="character" w:customStyle="1" w:styleId="ListLabel394">
    <w:name w:val="ListLabel 394"/>
    <w:qFormat/>
    <w:rsid w:val="007D6C54"/>
    <w:rPr>
      <w:rFonts w:cs="Times New Roman"/>
    </w:rPr>
  </w:style>
  <w:style w:type="character" w:customStyle="1" w:styleId="ListLabel395">
    <w:name w:val="ListLabel 395"/>
    <w:qFormat/>
    <w:rsid w:val="007D6C54"/>
    <w:rPr>
      <w:rFonts w:cs="Times New Roman"/>
    </w:rPr>
  </w:style>
  <w:style w:type="character" w:customStyle="1" w:styleId="ListLabel396">
    <w:name w:val="ListLabel 396"/>
    <w:qFormat/>
    <w:rsid w:val="007D6C54"/>
    <w:rPr>
      <w:rFonts w:cs="Times New Roman"/>
    </w:rPr>
  </w:style>
  <w:style w:type="character" w:customStyle="1" w:styleId="ListLabel397">
    <w:name w:val="ListLabel 397"/>
    <w:qFormat/>
    <w:rsid w:val="007D6C54"/>
    <w:rPr>
      <w:rFonts w:ascii="Times New Roman" w:hAnsi="Times New Roman" w:cs="Times New Roman"/>
      <w:sz w:val="24"/>
    </w:rPr>
  </w:style>
  <w:style w:type="character" w:customStyle="1" w:styleId="ListLabel398">
    <w:name w:val="ListLabel 398"/>
    <w:qFormat/>
    <w:rsid w:val="007D6C54"/>
    <w:rPr>
      <w:rFonts w:cs="Times New Roman"/>
    </w:rPr>
  </w:style>
  <w:style w:type="character" w:customStyle="1" w:styleId="ListLabel399">
    <w:name w:val="ListLabel 399"/>
    <w:qFormat/>
    <w:rsid w:val="007D6C54"/>
    <w:rPr>
      <w:rFonts w:cs="Times New Roman"/>
    </w:rPr>
  </w:style>
  <w:style w:type="character" w:customStyle="1" w:styleId="ListLabel400">
    <w:name w:val="ListLabel 400"/>
    <w:qFormat/>
    <w:rsid w:val="007D6C54"/>
    <w:rPr>
      <w:rFonts w:cs="Times New Roman"/>
    </w:rPr>
  </w:style>
  <w:style w:type="character" w:customStyle="1" w:styleId="ListLabel401">
    <w:name w:val="ListLabel 401"/>
    <w:qFormat/>
    <w:rsid w:val="007D6C54"/>
    <w:rPr>
      <w:rFonts w:cs="Times New Roman"/>
    </w:rPr>
  </w:style>
  <w:style w:type="character" w:customStyle="1" w:styleId="ListLabel402">
    <w:name w:val="ListLabel 402"/>
    <w:qFormat/>
    <w:rsid w:val="007D6C54"/>
    <w:rPr>
      <w:rFonts w:cs="Times New Roman"/>
    </w:rPr>
  </w:style>
  <w:style w:type="character" w:customStyle="1" w:styleId="ListLabel403">
    <w:name w:val="ListLabel 403"/>
    <w:qFormat/>
    <w:rsid w:val="007D6C54"/>
    <w:rPr>
      <w:rFonts w:cs="Times New Roman"/>
    </w:rPr>
  </w:style>
  <w:style w:type="character" w:customStyle="1" w:styleId="ListLabel404">
    <w:name w:val="ListLabel 404"/>
    <w:qFormat/>
    <w:rsid w:val="007D6C54"/>
    <w:rPr>
      <w:rFonts w:cs="Times New Roman"/>
    </w:rPr>
  </w:style>
  <w:style w:type="character" w:customStyle="1" w:styleId="ListLabel405">
    <w:name w:val="ListLabel 405"/>
    <w:qFormat/>
    <w:rsid w:val="007D6C54"/>
    <w:rPr>
      <w:rFonts w:cs="Times New Roman"/>
    </w:rPr>
  </w:style>
  <w:style w:type="character" w:customStyle="1" w:styleId="ListLabel406">
    <w:name w:val="ListLabel 406"/>
    <w:qFormat/>
    <w:rsid w:val="007D6C54"/>
    <w:rPr>
      <w:rFonts w:cs="Times New Roman"/>
    </w:rPr>
  </w:style>
  <w:style w:type="character" w:customStyle="1" w:styleId="ListLabel407">
    <w:name w:val="ListLabel 407"/>
    <w:qFormat/>
    <w:rsid w:val="007D6C54"/>
    <w:rPr>
      <w:rFonts w:cs="Times New Roman"/>
      <w:b/>
      <w:sz w:val="24"/>
    </w:rPr>
  </w:style>
  <w:style w:type="character" w:customStyle="1" w:styleId="ListLabel408">
    <w:name w:val="ListLabel 408"/>
    <w:qFormat/>
    <w:rsid w:val="007D6C54"/>
    <w:rPr>
      <w:rFonts w:cs="Times New Roman"/>
    </w:rPr>
  </w:style>
  <w:style w:type="character" w:customStyle="1" w:styleId="ListLabel409">
    <w:name w:val="ListLabel 409"/>
    <w:qFormat/>
    <w:rsid w:val="007D6C54"/>
    <w:rPr>
      <w:rFonts w:cs="Times New Roman"/>
    </w:rPr>
  </w:style>
  <w:style w:type="character" w:customStyle="1" w:styleId="ListLabel410">
    <w:name w:val="ListLabel 410"/>
    <w:qFormat/>
    <w:rsid w:val="007D6C54"/>
    <w:rPr>
      <w:rFonts w:cs="Times New Roman"/>
    </w:rPr>
  </w:style>
  <w:style w:type="character" w:customStyle="1" w:styleId="ListLabel411">
    <w:name w:val="ListLabel 411"/>
    <w:qFormat/>
    <w:rsid w:val="007D6C54"/>
    <w:rPr>
      <w:rFonts w:cs="Times New Roman"/>
    </w:rPr>
  </w:style>
  <w:style w:type="character" w:customStyle="1" w:styleId="ListLabel412">
    <w:name w:val="ListLabel 412"/>
    <w:qFormat/>
    <w:rsid w:val="007D6C54"/>
    <w:rPr>
      <w:rFonts w:cs="Times New Roman"/>
    </w:rPr>
  </w:style>
  <w:style w:type="character" w:customStyle="1" w:styleId="ListLabel413">
    <w:name w:val="ListLabel 413"/>
    <w:qFormat/>
    <w:rsid w:val="007D6C54"/>
    <w:rPr>
      <w:rFonts w:cs="Times New Roman"/>
    </w:rPr>
  </w:style>
  <w:style w:type="character" w:customStyle="1" w:styleId="ListLabel414">
    <w:name w:val="ListLabel 414"/>
    <w:qFormat/>
    <w:rsid w:val="007D6C54"/>
    <w:rPr>
      <w:rFonts w:cs="Times New Roman"/>
    </w:rPr>
  </w:style>
  <w:style w:type="character" w:customStyle="1" w:styleId="ListLabel415">
    <w:name w:val="ListLabel 415"/>
    <w:qFormat/>
    <w:rsid w:val="007D6C54"/>
    <w:rPr>
      <w:rFonts w:cs="Times New Roman"/>
    </w:rPr>
  </w:style>
  <w:style w:type="character" w:customStyle="1" w:styleId="ListLabel416">
    <w:name w:val="ListLabel 416"/>
    <w:qFormat/>
    <w:rsid w:val="007D6C54"/>
    <w:rPr>
      <w:rFonts w:cs="Times New Roman"/>
      <w:b/>
      <w:sz w:val="24"/>
    </w:rPr>
  </w:style>
  <w:style w:type="character" w:customStyle="1" w:styleId="ListLabel417">
    <w:name w:val="ListLabel 417"/>
    <w:qFormat/>
    <w:rsid w:val="007D6C54"/>
    <w:rPr>
      <w:rFonts w:cs="Times New Roman"/>
    </w:rPr>
  </w:style>
  <w:style w:type="character" w:customStyle="1" w:styleId="ListLabel418">
    <w:name w:val="ListLabel 418"/>
    <w:qFormat/>
    <w:rsid w:val="007D6C54"/>
    <w:rPr>
      <w:rFonts w:cs="Times New Roman"/>
    </w:rPr>
  </w:style>
  <w:style w:type="character" w:customStyle="1" w:styleId="ListLabel419">
    <w:name w:val="ListLabel 419"/>
    <w:qFormat/>
    <w:rsid w:val="007D6C54"/>
    <w:rPr>
      <w:rFonts w:cs="Times New Roman"/>
    </w:rPr>
  </w:style>
  <w:style w:type="character" w:customStyle="1" w:styleId="ListLabel420">
    <w:name w:val="ListLabel 420"/>
    <w:qFormat/>
    <w:rsid w:val="007D6C54"/>
    <w:rPr>
      <w:rFonts w:cs="Times New Roman"/>
    </w:rPr>
  </w:style>
  <w:style w:type="character" w:customStyle="1" w:styleId="ListLabel421">
    <w:name w:val="ListLabel 421"/>
    <w:qFormat/>
    <w:rsid w:val="007D6C54"/>
    <w:rPr>
      <w:rFonts w:cs="Times New Roman"/>
    </w:rPr>
  </w:style>
  <w:style w:type="character" w:customStyle="1" w:styleId="ListLabel422">
    <w:name w:val="ListLabel 422"/>
    <w:qFormat/>
    <w:rsid w:val="007D6C54"/>
    <w:rPr>
      <w:rFonts w:cs="Times New Roman"/>
    </w:rPr>
  </w:style>
  <w:style w:type="character" w:customStyle="1" w:styleId="ListLabel423">
    <w:name w:val="ListLabel 423"/>
    <w:qFormat/>
    <w:rsid w:val="007D6C54"/>
    <w:rPr>
      <w:rFonts w:cs="Times New Roman"/>
    </w:rPr>
  </w:style>
  <w:style w:type="character" w:customStyle="1" w:styleId="ListLabel424">
    <w:name w:val="ListLabel 424"/>
    <w:qFormat/>
    <w:rsid w:val="007D6C54"/>
    <w:rPr>
      <w:rFonts w:ascii="Times New Roman" w:eastAsia="Calibri" w:hAnsi="Times New Roman" w:cs="Times New Roman"/>
      <w:sz w:val="16"/>
    </w:rPr>
  </w:style>
  <w:style w:type="character" w:customStyle="1" w:styleId="ListLabel425">
    <w:name w:val="ListLabel 425"/>
    <w:qFormat/>
    <w:rsid w:val="007D6C54"/>
    <w:rPr>
      <w:rFonts w:cs="Times New Roman"/>
    </w:rPr>
  </w:style>
  <w:style w:type="character" w:customStyle="1" w:styleId="ListLabel426">
    <w:name w:val="ListLabel 426"/>
    <w:qFormat/>
    <w:rsid w:val="007D6C54"/>
    <w:rPr>
      <w:rFonts w:cs="Times New Roman"/>
    </w:rPr>
  </w:style>
  <w:style w:type="character" w:customStyle="1" w:styleId="ListLabel427">
    <w:name w:val="ListLabel 427"/>
    <w:qFormat/>
    <w:rsid w:val="007D6C54"/>
    <w:rPr>
      <w:rFonts w:cs="Times New Roman"/>
    </w:rPr>
  </w:style>
  <w:style w:type="character" w:customStyle="1" w:styleId="ListLabel428">
    <w:name w:val="ListLabel 428"/>
    <w:qFormat/>
    <w:rsid w:val="007D6C54"/>
    <w:rPr>
      <w:rFonts w:cs="Times New Roman"/>
    </w:rPr>
  </w:style>
  <w:style w:type="character" w:customStyle="1" w:styleId="ListLabel429">
    <w:name w:val="ListLabel 429"/>
    <w:qFormat/>
    <w:rsid w:val="007D6C54"/>
    <w:rPr>
      <w:rFonts w:cs="Times New Roman"/>
    </w:rPr>
  </w:style>
  <w:style w:type="character" w:customStyle="1" w:styleId="ListLabel430">
    <w:name w:val="ListLabel 430"/>
    <w:qFormat/>
    <w:rsid w:val="007D6C54"/>
    <w:rPr>
      <w:rFonts w:cs="Times New Roman"/>
    </w:rPr>
  </w:style>
  <w:style w:type="character" w:customStyle="1" w:styleId="ListLabel431">
    <w:name w:val="ListLabel 431"/>
    <w:qFormat/>
    <w:rsid w:val="007D6C54"/>
    <w:rPr>
      <w:rFonts w:cs="Times New Roman"/>
    </w:rPr>
  </w:style>
  <w:style w:type="character" w:customStyle="1" w:styleId="ListLabel432">
    <w:name w:val="ListLabel 432"/>
    <w:qFormat/>
    <w:rsid w:val="007D6C54"/>
    <w:rPr>
      <w:rFonts w:cs="Times New Roman"/>
    </w:rPr>
  </w:style>
  <w:style w:type="character" w:customStyle="1" w:styleId="ListLabel433">
    <w:name w:val="ListLabel 433"/>
    <w:qFormat/>
    <w:rsid w:val="007D6C54"/>
    <w:rPr>
      <w:rFonts w:ascii="Times New Roman" w:hAnsi="Times New Roman" w:cs="Times New Roman"/>
      <w:sz w:val="24"/>
    </w:rPr>
  </w:style>
  <w:style w:type="character" w:customStyle="1" w:styleId="ListLabel434">
    <w:name w:val="ListLabel 434"/>
    <w:qFormat/>
    <w:rsid w:val="007D6C54"/>
    <w:rPr>
      <w:rFonts w:cs="Times New Roman"/>
    </w:rPr>
  </w:style>
  <w:style w:type="character" w:customStyle="1" w:styleId="ListLabel435">
    <w:name w:val="ListLabel 435"/>
    <w:qFormat/>
    <w:rsid w:val="007D6C54"/>
    <w:rPr>
      <w:rFonts w:cs="Times New Roman"/>
    </w:rPr>
  </w:style>
  <w:style w:type="character" w:customStyle="1" w:styleId="ListLabel436">
    <w:name w:val="ListLabel 436"/>
    <w:qFormat/>
    <w:rsid w:val="007D6C54"/>
    <w:rPr>
      <w:rFonts w:cs="Times New Roman"/>
    </w:rPr>
  </w:style>
  <w:style w:type="character" w:customStyle="1" w:styleId="ListLabel437">
    <w:name w:val="ListLabel 437"/>
    <w:qFormat/>
    <w:rsid w:val="007D6C54"/>
    <w:rPr>
      <w:rFonts w:cs="Times New Roman"/>
    </w:rPr>
  </w:style>
  <w:style w:type="character" w:customStyle="1" w:styleId="ListLabel438">
    <w:name w:val="ListLabel 438"/>
    <w:qFormat/>
    <w:rsid w:val="007D6C54"/>
    <w:rPr>
      <w:rFonts w:cs="Times New Roman"/>
    </w:rPr>
  </w:style>
  <w:style w:type="character" w:customStyle="1" w:styleId="ListLabel439">
    <w:name w:val="ListLabel 439"/>
    <w:qFormat/>
    <w:rsid w:val="007D6C54"/>
    <w:rPr>
      <w:rFonts w:cs="Times New Roman"/>
    </w:rPr>
  </w:style>
  <w:style w:type="character" w:customStyle="1" w:styleId="ListLabel440">
    <w:name w:val="ListLabel 440"/>
    <w:qFormat/>
    <w:rsid w:val="007D6C54"/>
    <w:rPr>
      <w:rFonts w:cs="Times New Roman"/>
    </w:rPr>
  </w:style>
  <w:style w:type="character" w:customStyle="1" w:styleId="ListLabel441">
    <w:name w:val="ListLabel 441"/>
    <w:qFormat/>
    <w:rsid w:val="007D6C54"/>
    <w:rPr>
      <w:rFonts w:cs="Times New Roman"/>
    </w:rPr>
  </w:style>
  <w:style w:type="character" w:customStyle="1" w:styleId="ListLabel442">
    <w:name w:val="ListLabel 442"/>
    <w:qFormat/>
    <w:rsid w:val="007D6C54"/>
    <w:rPr>
      <w:rFonts w:ascii="Times New Roman" w:hAnsi="Times New Roman" w:cs="Times New Roman"/>
      <w:sz w:val="24"/>
    </w:rPr>
  </w:style>
  <w:style w:type="character" w:customStyle="1" w:styleId="ListLabel443">
    <w:name w:val="ListLabel 443"/>
    <w:qFormat/>
    <w:rsid w:val="007D6C54"/>
    <w:rPr>
      <w:rFonts w:cs="Times New Roman"/>
    </w:rPr>
  </w:style>
  <w:style w:type="character" w:customStyle="1" w:styleId="ListLabel444">
    <w:name w:val="ListLabel 444"/>
    <w:qFormat/>
    <w:rsid w:val="007D6C54"/>
    <w:rPr>
      <w:rFonts w:cs="Times New Roman"/>
    </w:rPr>
  </w:style>
  <w:style w:type="character" w:customStyle="1" w:styleId="ListLabel445">
    <w:name w:val="ListLabel 445"/>
    <w:qFormat/>
    <w:rsid w:val="007D6C54"/>
    <w:rPr>
      <w:rFonts w:cs="Times New Roman"/>
    </w:rPr>
  </w:style>
  <w:style w:type="character" w:customStyle="1" w:styleId="ListLabel446">
    <w:name w:val="ListLabel 446"/>
    <w:qFormat/>
    <w:rsid w:val="007D6C54"/>
    <w:rPr>
      <w:rFonts w:cs="Times New Roman"/>
    </w:rPr>
  </w:style>
  <w:style w:type="character" w:customStyle="1" w:styleId="ListLabel447">
    <w:name w:val="ListLabel 447"/>
    <w:qFormat/>
    <w:rsid w:val="007D6C54"/>
    <w:rPr>
      <w:rFonts w:cs="Times New Roman"/>
    </w:rPr>
  </w:style>
  <w:style w:type="character" w:customStyle="1" w:styleId="ListLabel448">
    <w:name w:val="ListLabel 448"/>
    <w:qFormat/>
    <w:rsid w:val="007D6C54"/>
    <w:rPr>
      <w:rFonts w:cs="Times New Roman"/>
    </w:rPr>
  </w:style>
  <w:style w:type="character" w:customStyle="1" w:styleId="ListLabel449">
    <w:name w:val="ListLabel 449"/>
    <w:qFormat/>
    <w:rsid w:val="007D6C54"/>
    <w:rPr>
      <w:rFonts w:cs="Times New Roman"/>
    </w:rPr>
  </w:style>
  <w:style w:type="character" w:customStyle="1" w:styleId="ListLabel450">
    <w:name w:val="ListLabel 450"/>
    <w:qFormat/>
    <w:rsid w:val="007D6C54"/>
    <w:rPr>
      <w:rFonts w:cs="Times New Roman"/>
    </w:rPr>
  </w:style>
  <w:style w:type="character" w:customStyle="1" w:styleId="ListLabel451">
    <w:name w:val="ListLabel 451"/>
    <w:qFormat/>
    <w:rsid w:val="007D6C54"/>
    <w:rPr>
      <w:rFonts w:cs="Times New Roman"/>
    </w:rPr>
  </w:style>
  <w:style w:type="character" w:customStyle="1" w:styleId="ListLabel452">
    <w:name w:val="ListLabel 452"/>
    <w:qFormat/>
    <w:rsid w:val="007D6C54"/>
    <w:rPr>
      <w:rFonts w:cs="Times New Roman"/>
      <w:b/>
      <w:sz w:val="24"/>
    </w:rPr>
  </w:style>
  <w:style w:type="character" w:customStyle="1" w:styleId="ListLabel453">
    <w:name w:val="ListLabel 453"/>
    <w:qFormat/>
    <w:rsid w:val="007D6C54"/>
    <w:rPr>
      <w:rFonts w:cs="Times New Roman"/>
    </w:rPr>
  </w:style>
  <w:style w:type="character" w:customStyle="1" w:styleId="ListLabel454">
    <w:name w:val="ListLabel 454"/>
    <w:qFormat/>
    <w:rsid w:val="007D6C54"/>
    <w:rPr>
      <w:rFonts w:cs="Times New Roman"/>
    </w:rPr>
  </w:style>
  <w:style w:type="character" w:customStyle="1" w:styleId="ListLabel455">
    <w:name w:val="ListLabel 455"/>
    <w:qFormat/>
    <w:rsid w:val="007D6C54"/>
    <w:rPr>
      <w:rFonts w:cs="Times New Roman"/>
    </w:rPr>
  </w:style>
  <w:style w:type="character" w:customStyle="1" w:styleId="ListLabel456">
    <w:name w:val="ListLabel 456"/>
    <w:qFormat/>
    <w:rsid w:val="007D6C54"/>
    <w:rPr>
      <w:rFonts w:cs="Times New Roman"/>
    </w:rPr>
  </w:style>
  <w:style w:type="character" w:customStyle="1" w:styleId="ListLabel457">
    <w:name w:val="ListLabel 457"/>
    <w:qFormat/>
    <w:rsid w:val="007D6C54"/>
    <w:rPr>
      <w:rFonts w:cs="Times New Roman"/>
    </w:rPr>
  </w:style>
  <w:style w:type="character" w:customStyle="1" w:styleId="ListLabel458">
    <w:name w:val="ListLabel 458"/>
    <w:qFormat/>
    <w:rsid w:val="007D6C54"/>
    <w:rPr>
      <w:rFonts w:cs="Times New Roman"/>
    </w:rPr>
  </w:style>
  <w:style w:type="character" w:customStyle="1" w:styleId="ListLabel459">
    <w:name w:val="ListLabel 459"/>
    <w:qFormat/>
    <w:rsid w:val="007D6C54"/>
    <w:rPr>
      <w:rFonts w:cs="Times New Roman"/>
    </w:rPr>
  </w:style>
  <w:style w:type="character" w:customStyle="1" w:styleId="-">
    <w:name w:val="Интернет-ссылка"/>
    <w:rsid w:val="007D6C54"/>
    <w:rPr>
      <w:color w:val="000080"/>
      <w:u w:val="single"/>
    </w:rPr>
  </w:style>
  <w:style w:type="character" w:customStyle="1" w:styleId="ListLabel460">
    <w:name w:val="ListLabel 460"/>
    <w:qFormat/>
    <w:rsid w:val="007D6C54"/>
    <w:rPr>
      <w:rFonts w:ascii="Times New Roman" w:eastAsia="Calibri" w:hAnsi="Times New Roman" w:cs="Times New Roman"/>
      <w:sz w:val="16"/>
    </w:rPr>
  </w:style>
  <w:style w:type="character" w:customStyle="1" w:styleId="ListLabel461">
    <w:name w:val="ListLabel 461"/>
    <w:qFormat/>
    <w:rsid w:val="007D6C54"/>
    <w:rPr>
      <w:rFonts w:cs="Times New Roman"/>
    </w:rPr>
  </w:style>
  <w:style w:type="character" w:customStyle="1" w:styleId="ListLabel462">
    <w:name w:val="ListLabel 462"/>
    <w:qFormat/>
    <w:rsid w:val="007D6C54"/>
    <w:rPr>
      <w:rFonts w:cs="Times New Roman"/>
    </w:rPr>
  </w:style>
  <w:style w:type="character" w:customStyle="1" w:styleId="ListLabel463">
    <w:name w:val="ListLabel 463"/>
    <w:qFormat/>
    <w:rsid w:val="007D6C54"/>
    <w:rPr>
      <w:rFonts w:cs="Times New Roman"/>
    </w:rPr>
  </w:style>
  <w:style w:type="character" w:customStyle="1" w:styleId="ListLabel464">
    <w:name w:val="ListLabel 464"/>
    <w:qFormat/>
    <w:rsid w:val="007D6C54"/>
    <w:rPr>
      <w:rFonts w:cs="Times New Roman"/>
    </w:rPr>
  </w:style>
  <w:style w:type="character" w:customStyle="1" w:styleId="ListLabel465">
    <w:name w:val="ListLabel 465"/>
    <w:qFormat/>
    <w:rsid w:val="007D6C54"/>
    <w:rPr>
      <w:rFonts w:cs="Times New Roman"/>
    </w:rPr>
  </w:style>
  <w:style w:type="character" w:customStyle="1" w:styleId="ListLabel466">
    <w:name w:val="ListLabel 466"/>
    <w:qFormat/>
    <w:rsid w:val="007D6C54"/>
    <w:rPr>
      <w:rFonts w:cs="Times New Roman"/>
    </w:rPr>
  </w:style>
  <w:style w:type="character" w:customStyle="1" w:styleId="ListLabel467">
    <w:name w:val="ListLabel 467"/>
    <w:qFormat/>
    <w:rsid w:val="007D6C54"/>
    <w:rPr>
      <w:rFonts w:cs="Times New Roman"/>
    </w:rPr>
  </w:style>
  <w:style w:type="character" w:customStyle="1" w:styleId="ListLabel468">
    <w:name w:val="ListLabel 468"/>
    <w:qFormat/>
    <w:rsid w:val="007D6C54"/>
    <w:rPr>
      <w:rFonts w:cs="Times New Roman"/>
    </w:rPr>
  </w:style>
  <w:style w:type="character" w:customStyle="1" w:styleId="ListLabel469">
    <w:name w:val="ListLabel 469"/>
    <w:qFormat/>
    <w:rsid w:val="007D6C54"/>
    <w:rPr>
      <w:rFonts w:cs="Times New Roman"/>
      <w:sz w:val="24"/>
    </w:rPr>
  </w:style>
  <w:style w:type="character" w:customStyle="1" w:styleId="ListLabel470">
    <w:name w:val="ListLabel 470"/>
    <w:qFormat/>
    <w:rsid w:val="007D6C54"/>
    <w:rPr>
      <w:rFonts w:cs="Times New Roman"/>
    </w:rPr>
  </w:style>
  <w:style w:type="character" w:customStyle="1" w:styleId="ListLabel471">
    <w:name w:val="ListLabel 471"/>
    <w:qFormat/>
    <w:rsid w:val="007D6C54"/>
    <w:rPr>
      <w:rFonts w:cs="Times New Roman"/>
    </w:rPr>
  </w:style>
  <w:style w:type="character" w:customStyle="1" w:styleId="ListLabel472">
    <w:name w:val="ListLabel 472"/>
    <w:qFormat/>
    <w:rsid w:val="007D6C54"/>
    <w:rPr>
      <w:rFonts w:cs="Times New Roman"/>
    </w:rPr>
  </w:style>
  <w:style w:type="character" w:customStyle="1" w:styleId="ListLabel473">
    <w:name w:val="ListLabel 473"/>
    <w:qFormat/>
    <w:rsid w:val="007D6C54"/>
    <w:rPr>
      <w:rFonts w:cs="Times New Roman"/>
    </w:rPr>
  </w:style>
  <w:style w:type="character" w:customStyle="1" w:styleId="ListLabel474">
    <w:name w:val="ListLabel 474"/>
    <w:qFormat/>
    <w:rsid w:val="007D6C54"/>
    <w:rPr>
      <w:rFonts w:cs="Times New Roman"/>
    </w:rPr>
  </w:style>
  <w:style w:type="character" w:customStyle="1" w:styleId="ListLabel475">
    <w:name w:val="ListLabel 475"/>
    <w:qFormat/>
    <w:rsid w:val="007D6C54"/>
    <w:rPr>
      <w:rFonts w:cs="Times New Roman"/>
    </w:rPr>
  </w:style>
  <w:style w:type="character" w:customStyle="1" w:styleId="ListLabel476">
    <w:name w:val="ListLabel 476"/>
    <w:qFormat/>
    <w:rsid w:val="007D6C54"/>
    <w:rPr>
      <w:rFonts w:cs="Times New Roman"/>
    </w:rPr>
  </w:style>
  <w:style w:type="character" w:customStyle="1" w:styleId="ListLabel477">
    <w:name w:val="ListLabel 477"/>
    <w:qFormat/>
    <w:rsid w:val="007D6C54"/>
    <w:rPr>
      <w:rFonts w:cs="Times New Roman"/>
    </w:rPr>
  </w:style>
  <w:style w:type="character" w:customStyle="1" w:styleId="ListLabel478">
    <w:name w:val="ListLabel 478"/>
    <w:qFormat/>
    <w:rsid w:val="007D6C54"/>
    <w:rPr>
      <w:rFonts w:cs="Times New Roman"/>
    </w:rPr>
  </w:style>
  <w:style w:type="character" w:customStyle="1" w:styleId="ListLabel479">
    <w:name w:val="ListLabel 479"/>
    <w:qFormat/>
    <w:rsid w:val="007D6C54"/>
    <w:rPr>
      <w:rFonts w:cs="Times New Roman"/>
      <w:b/>
      <w:sz w:val="24"/>
    </w:rPr>
  </w:style>
  <w:style w:type="character" w:customStyle="1" w:styleId="ListLabel480">
    <w:name w:val="ListLabel 480"/>
    <w:qFormat/>
    <w:rsid w:val="007D6C54"/>
    <w:rPr>
      <w:rFonts w:cs="Times New Roman"/>
    </w:rPr>
  </w:style>
  <w:style w:type="character" w:customStyle="1" w:styleId="ListLabel481">
    <w:name w:val="ListLabel 481"/>
    <w:qFormat/>
    <w:rsid w:val="007D6C54"/>
    <w:rPr>
      <w:rFonts w:cs="Times New Roman"/>
    </w:rPr>
  </w:style>
  <w:style w:type="character" w:customStyle="1" w:styleId="ListLabel482">
    <w:name w:val="ListLabel 482"/>
    <w:qFormat/>
    <w:rsid w:val="007D6C54"/>
    <w:rPr>
      <w:rFonts w:cs="Times New Roman"/>
    </w:rPr>
  </w:style>
  <w:style w:type="character" w:customStyle="1" w:styleId="ListLabel483">
    <w:name w:val="ListLabel 483"/>
    <w:qFormat/>
    <w:rsid w:val="007D6C54"/>
    <w:rPr>
      <w:rFonts w:cs="Times New Roman"/>
    </w:rPr>
  </w:style>
  <w:style w:type="character" w:customStyle="1" w:styleId="ListLabel484">
    <w:name w:val="ListLabel 484"/>
    <w:qFormat/>
    <w:rsid w:val="007D6C54"/>
    <w:rPr>
      <w:rFonts w:cs="Times New Roman"/>
    </w:rPr>
  </w:style>
  <w:style w:type="character" w:customStyle="1" w:styleId="ListLabel485">
    <w:name w:val="ListLabel 485"/>
    <w:qFormat/>
    <w:rsid w:val="007D6C54"/>
    <w:rPr>
      <w:rFonts w:cs="Times New Roman"/>
    </w:rPr>
  </w:style>
  <w:style w:type="character" w:customStyle="1" w:styleId="ListLabel486">
    <w:name w:val="ListLabel 486"/>
    <w:qFormat/>
    <w:rsid w:val="007D6C54"/>
    <w:rPr>
      <w:rFonts w:cs="Times New Roman"/>
    </w:rPr>
  </w:style>
  <w:style w:type="character" w:customStyle="1" w:styleId="ListLabel487">
    <w:name w:val="ListLabel 487"/>
    <w:qFormat/>
    <w:rsid w:val="007D6C54"/>
    <w:rPr>
      <w:rFonts w:ascii="Times New Roman" w:eastAsia="Calibri" w:hAnsi="Times New Roman" w:cs="Times New Roman"/>
      <w:sz w:val="16"/>
    </w:rPr>
  </w:style>
  <w:style w:type="character" w:customStyle="1" w:styleId="ListLabel488">
    <w:name w:val="ListLabel 488"/>
    <w:qFormat/>
    <w:rsid w:val="007D6C54"/>
    <w:rPr>
      <w:rFonts w:cs="Times New Roman"/>
    </w:rPr>
  </w:style>
  <w:style w:type="character" w:customStyle="1" w:styleId="ListLabel489">
    <w:name w:val="ListLabel 489"/>
    <w:qFormat/>
    <w:rsid w:val="007D6C54"/>
    <w:rPr>
      <w:rFonts w:cs="Times New Roman"/>
    </w:rPr>
  </w:style>
  <w:style w:type="character" w:customStyle="1" w:styleId="ListLabel490">
    <w:name w:val="ListLabel 490"/>
    <w:qFormat/>
    <w:rsid w:val="007D6C54"/>
    <w:rPr>
      <w:rFonts w:cs="Times New Roman"/>
    </w:rPr>
  </w:style>
  <w:style w:type="character" w:customStyle="1" w:styleId="ListLabel491">
    <w:name w:val="ListLabel 491"/>
    <w:qFormat/>
    <w:rsid w:val="007D6C54"/>
    <w:rPr>
      <w:rFonts w:cs="Times New Roman"/>
    </w:rPr>
  </w:style>
  <w:style w:type="character" w:customStyle="1" w:styleId="ListLabel492">
    <w:name w:val="ListLabel 492"/>
    <w:qFormat/>
    <w:rsid w:val="007D6C54"/>
    <w:rPr>
      <w:rFonts w:cs="Times New Roman"/>
    </w:rPr>
  </w:style>
  <w:style w:type="character" w:customStyle="1" w:styleId="ListLabel493">
    <w:name w:val="ListLabel 493"/>
    <w:qFormat/>
    <w:rsid w:val="007D6C54"/>
    <w:rPr>
      <w:rFonts w:cs="Times New Roman"/>
    </w:rPr>
  </w:style>
  <w:style w:type="character" w:customStyle="1" w:styleId="ListLabel494">
    <w:name w:val="ListLabel 494"/>
    <w:qFormat/>
    <w:rsid w:val="007D6C54"/>
    <w:rPr>
      <w:rFonts w:cs="Times New Roman"/>
    </w:rPr>
  </w:style>
  <w:style w:type="character" w:customStyle="1" w:styleId="ListLabel495">
    <w:name w:val="ListLabel 495"/>
    <w:qFormat/>
    <w:rsid w:val="007D6C54"/>
    <w:rPr>
      <w:rFonts w:cs="Times New Roman"/>
    </w:rPr>
  </w:style>
  <w:style w:type="character" w:customStyle="1" w:styleId="ListLabel496">
    <w:name w:val="ListLabel 496"/>
    <w:qFormat/>
    <w:rsid w:val="007D6C54"/>
    <w:rPr>
      <w:rFonts w:eastAsia="Calibri" w:cs="Times New Roman"/>
      <w:sz w:val="16"/>
    </w:rPr>
  </w:style>
  <w:style w:type="character" w:customStyle="1" w:styleId="ListLabel497">
    <w:name w:val="ListLabel 497"/>
    <w:qFormat/>
    <w:rsid w:val="007D6C54"/>
    <w:rPr>
      <w:rFonts w:cs="Times New Roman"/>
    </w:rPr>
  </w:style>
  <w:style w:type="character" w:customStyle="1" w:styleId="ListLabel498">
    <w:name w:val="ListLabel 498"/>
    <w:qFormat/>
    <w:rsid w:val="007D6C54"/>
    <w:rPr>
      <w:rFonts w:cs="Times New Roman"/>
    </w:rPr>
  </w:style>
  <w:style w:type="character" w:customStyle="1" w:styleId="ListLabel499">
    <w:name w:val="ListLabel 499"/>
    <w:qFormat/>
    <w:rsid w:val="007D6C54"/>
    <w:rPr>
      <w:rFonts w:cs="Times New Roman"/>
    </w:rPr>
  </w:style>
  <w:style w:type="character" w:customStyle="1" w:styleId="ListLabel500">
    <w:name w:val="ListLabel 500"/>
    <w:qFormat/>
    <w:rsid w:val="007D6C54"/>
    <w:rPr>
      <w:rFonts w:cs="Times New Roman"/>
    </w:rPr>
  </w:style>
  <w:style w:type="character" w:customStyle="1" w:styleId="ListLabel501">
    <w:name w:val="ListLabel 501"/>
    <w:qFormat/>
    <w:rsid w:val="007D6C54"/>
    <w:rPr>
      <w:rFonts w:cs="Times New Roman"/>
    </w:rPr>
  </w:style>
  <w:style w:type="character" w:customStyle="1" w:styleId="ListLabel502">
    <w:name w:val="ListLabel 502"/>
    <w:qFormat/>
    <w:rsid w:val="007D6C54"/>
    <w:rPr>
      <w:rFonts w:cs="Times New Roman"/>
    </w:rPr>
  </w:style>
  <w:style w:type="character" w:customStyle="1" w:styleId="ListLabel503">
    <w:name w:val="ListLabel 503"/>
    <w:qFormat/>
    <w:rsid w:val="007D6C54"/>
    <w:rPr>
      <w:rFonts w:cs="Times New Roman"/>
    </w:rPr>
  </w:style>
  <w:style w:type="character" w:customStyle="1" w:styleId="ListLabel504">
    <w:name w:val="ListLabel 504"/>
    <w:qFormat/>
    <w:rsid w:val="007D6C54"/>
    <w:rPr>
      <w:rFonts w:cs="Times New Roman"/>
    </w:rPr>
  </w:style>
  <w:style w:type="paragraph" w:customStyle="1" w:styleId="a4">
    <w:name w:val="Заголовок"/>
    <w:basedOn w:val="a"/>
    <w:next w:val="a5"/>
    <w:qFormat/>
    <w:rsid w:val="007D6C54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5">
    <w:name w:val="Body Text"/>
    <w:basedOn w:val="a"/>
    <w:rsid w:val="007D6C54"/>
    <w:pPr>
      <w:spacing w:after="140" w:line="288" w:lineRule="auto"/>
    </w:pPr>
  </w:style>
  <w:style w:type="paragraph" w:styleId="a6">
    <w:name w:val="List"/>
    <w:basedOn w:val="a5"/>
    <w:rsid w:val="007D6C54"/>
    <w:rPr>
      <w:rFonts w:cs="Arial"/>
    </w:rPr>
  </w:style>
  <w:style w:type="paragraph" w:styleId="a7">
    <w:name w:val="caption"/>
    <w:basedOn w:val="a"/>
    <w:qFormat/>
    <w:rsid w:val="007D6C54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8">
    <w:name w:val="index heading"/>
    <w:basedOn w:val="a"/>
    <w:qFormat/>
    <w:rsid w:val="007D6C54"/>
    <w:pPr>
      <w:suppressLineNumbers/>
    </w:pPr>
    <w:rPr>
      <w:rFonts w:cs="Arial"/>
    </w:rPr>
  </w:style>
  <w:style w:type="paragraph" w:styleId="a9">
    <w:name w:val="List Paragraph"/>
    <w:basedOn w:val="a"/>
    <w:uiPriority w:val="99"/>
    <w:qFormat/>
    <w:rsid w:val="00697215"/>
    <w:pPr>
      <w:ind w:left="720"/>
      <w:contextualSpacing/>
    </w:pPr>
  </w:style>
  <w:style w:type="paragraph" w:styleId="aa">
    <w:name w:val="Normal (Web)"/>
    <w:basedOn w:val="a"/>
    <w:uiPriority w:val="99"/>
    <w:qFormat/>
    <w:rsid w:val="008B1A45"/>
    <w:pPr>
      <w:tabs>
        <w:tab w:val="left" w:pos="720"/>
      </w:tabs>
      <w:spacing w:beforeAutospacing="1" w:afterAutospacing="1" w:line="240" w:lineRule="auto"/>
      <w:ind w:left="720" w:hanging="360"/>
    </w:pPr>
    <w:rPr>
      <w:rFonts w:ascii="Times New Roman" w:hAnsi="Times New Roman"/>
      <w:sz w:val="24"/>
      <w:szCs w:val="24"/>
      <w:lang w:eastAsia="ru-RU"/>
    </w:rPr>
  </w:style>
  <w:style w:type="paragraph" w:styleId="ab">
    <w:name w:val="Balloon Text"/>
    <w:basedOn w:val="a"/>
    <w:uiPriority w:val="99"/>
    <w:semiHidden/>
    <w:unhideWhenUsed/>
    <w:qFormat/>
    <w:rsid w:val="0054066D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ac">
    <w:name w:val="Содержимое таблицы"/>
    <w:basedOn w:val="a"/>
    <w:qFormat/>
    <w:rsid w:val="007D6C54"/>
  </w:style>
  <w:style w:type="paragraph" w:customStyle="1" w:styleId="ad">
    <w:name w:val="Заголовок таблицы"/>
    <w:basedOn w:val="ac"/>
    <w:qFormat/>
    <w:rsid w:val="007D6C54"/>
  </w:style>
  <w:style w:type="table" w:styleId="ae">
    <w:name w:val="Table Grid"/>
    <w:basedOn w:val="a1"/>
    <w:uiPriority w:val="99"/>
    <w:rsid w:val="0069721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bl.org/ru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istu.ru/material/elektronno-bibliotehnaya-sistema-iprbooks" TargetMode="External"/><Relationship Id="rId12" Type="http://schemas.openxmlformats.org/officeDocument/2006/relationships/image" Target="media/image4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image" Target="media/image3.jpeg"/><Relationship Id="rId5" Type="http://schemas.openxmlformats.org/officeDocument/2006/relationships/image" Target="media/image1.jpeg"/><Relationship Id="rId15" Type="http://schemas.microsoft.com/office/2007/relationships/stylesWithEffects" Target="stylesWithEffects.xml"/><Relationship Id="rId10" Type="http://schemas.openxmlformats.org/officeDocument/2006/relationships/hyperlink" Target="https://elibrary.ru/defaultx.asp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ebofcience.com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6DA8644-9AAC-4D7D-A0EE-E891E59AD9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278</TotalTime>
  <Pages>18</Pages>
  <Words>3370</Words>
  <Characters>19209</Characters>
  <Application>Microsoft Office Word</Application>
  <DocSecurity>0</DocSecurity>
  <Lines>160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22534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</dc:creator>
  <cp:lastModifiedBy>user</cp:lastModifiedBy>
  <cp:revision>41</cp:revision>
  <cp:lastPrinted>2019-07-12T08:18:00Z</cp:lastPrinted>
  <dcterms:created xsi:type="dcterms:W3CDTF">2016-05-03T04:52:00Z</dcterms:created>
  <dcterms:modified xsi:type="dcterms:W3CDTF">2019-11-15T09:05:00Z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*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