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6B5" w:rsidRPr="00DE46B5" w:rsidRDefault="00DE46B5" w:rsidP="00DE46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E46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Конкурс на лучшие проекты фундаментальных научных исследований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Заявки принимаются до: 19.09.2018 23:59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Код конкурса: а</w:t>
      </w:r>
    </w:p>
    <w:p w:rsidR="00DE46B5" w:rsidRPr="00DE46B5" w:rsidRDefault="00DE46B5" w:rsidP="00DE46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E46B5">
        <w:rPr>
          <w:rFonts w:ascii="Times New Roman" w:eastAsia="Times New Roman" w:hAnsi="Times New Roman" w:cs="Times New Roman"/>
          <w:b/>
          <w:bCs/>
          <w:sz w:val="27"/>
          <w:szCs w:val="27"/>
        </w:rPr>
        <w:t>Условия конкурса на лучшие проекты фундаментальных научных исследований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(утверждены решением бюро Совета РФФИ, протокол заседания бюро совета РФФИ № 7(204) от 28 мая 2018 года)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Общая информация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конкурса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– поддержка научных проектов, направленных на получение новых знаний о природе, человеке и обществе, выполняемых коллективами физических лиц, самостоятельно определяющих направления, тематику и методы проведения исследований; создание условий для реализации фундаментальных научных исследований в новых областях знаний, зарождающихся в науке.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Конкурсная комиссия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>: бюро совета РФФИ.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проведения конкурса: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путем подачи заявок в электронном виде в Комплексной информационно-аналитической системе РФФИ (КИАС РФФИ).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Грантополучатель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>: коллектив физических лиц.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Максимальный размер гранта на реализацию проекта, не включая расходы на проведение экспедиции (полевых исследований)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>: 1 миллион рублей в год.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Минимальный размер гранта на реализацию проекта, не включая расходы на проведение экспедиции (полевых исследований): 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>700 тысяч рублей в год.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На проведение экспедиции (полевого исследования) может быть выделено дополнительное финансирование.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Организация, предоставляющая условия для реализации проекта (Организация)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– указанное участником конкурса в заявке российское юридическое лицо, осуществляющее научную и (или) научно-техническую деятельность, которое предоставит коллективу условия для реализации проекта в случае предоставления гранта.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2. Требования к участникам конкурса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DE46B5">
        <w:rPr>
          <w:rFonts w:ascii="Times New Roman" w:eastAsia="Times New Roman" w:hAnsi="Times New Roman" w:cs="Times New Roman"/>
          <w:sz w:val="24"/>
          <w:szCs w:val="24"/>
        </w:rPr>
        <w:t>В конкурсе могут участвовать коллективы численностью от 2 до 10 человек, состоящие из граждан Российской Федерации, а также иностранных граждан и лиц без гражданства, имеющих статус налогового резидента Российской Федерации, прошедшие идентификацию (оформившие Согласие на признание электронных документов, подписанных в КИАС РФФИ простой электронной подписью, равнозначными документам, составленным на бумажных носителях) по правилам РФФИ.</w:t>
      </w:r>
      <w:proofErr w:type="gramEnd"/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lastRenderedPageBreak/>
        <w:t>2.2. Физические лица, указанные в пункте 2.1., могут входить в состав не более двух коллективов для участия в конкурсе.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2.3. Коллектив формируется его руководителем путем направления физическим лицам предложения войти в состав коллектива через КИАС РФФИ. Руководитель коллектива должен соответствовать требованиям, установленным в разделе 3 Условий конкурса.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2.4. </w:t>
      </w:r>
      <w:proofErr w:type="gramStart"/>
      <w:r w:rsidRPr="00DE46B5">
        <w:rPr>
          <w:rFonts w:ascii="Times New Roman" w:eastAsia="Times New Roman" w:hAnsi="Times New Roman" w:cs="Times New Roman"/>
          <w:sz w:val="24"/>
          <w:szCs w:val="24"/>
        </w:rPr>
        <w:t>Физическое лицо, подтверждая в КИАС РФФИ свое согласие войти в состав коллектива, уполномочивает руководителя коллектива представлять его интересы как члена коллектива и выступать от его имени в отношениях с РФФИ и иными юридическими и физическими лицами по всем вопросам, связанным с участием в конкурсе и реализацией проекта, в том числе: заключать Договор о предоставлении гранта победителю конкурса и реализации научного</w:t>
      </w:r>
      <w:proofErr w:type="gram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проекта, </w:t>
      </w:r>
      <w:proofErr w:type="gramStart"/>
      <w:r w:rsidRPr="00DE46B5">
        <w:rPr>
          <w:rFonts w:ascii="Times New Roman" w:eastAsia="Times New Roman" w:hAnsi="Times New Roman" w:cs="Times New Roman"/>
          <w:sz w:val="24"/>
          <w:szCs w:val="24"/>
        </w:rPr>
        <w:t>предоставлять отчеты</w:t>
      </w:r>
      <w:proofErr w:type="gram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по проекту, распоряжаться грантом в соответствии с условиями договора, в том числе определять размер части гранта, расходуемой на личное потребление членов коллектива.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2.5. Принимая в КИАС РФФИ предложение войти в состав коллектива, член коллектива подтверждает, что: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2.5.1. </w:t>
      </w:r>
      <w:proofErr w:type="gramStart"/>
      <w:r w:rsidRPr="00DE46B5">
        <w:rPr>
          <w:rFonts w:ascii="Times New Roman" w:eastAsia="Times New Roman" w:hAnsi="Times New Roman" w:cs="Times New Roman"/>
          <w:sz w:val="24"/>
          <w:szCs w:val="24"/>
        </w:rPr>
        <w:t>ознакомлен</w:t>
      </w:r>
      <w:proofErr w:type="gram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и принимает Условия конкурса;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2.5.2. содержание проекта не совпадает с содержанием ранее поддержанных проектов работ и проектов, не содержит сведений, составляющих государственную или коммерческую тайну;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2.5.3. </w:t>
      </w:r>
      <w:proofErr w:type="gramStart"/>
      <w:r w:rsidRPr="00DE46B5">
        <w:rPr>
          <w:rFonts w:ascii="Times New Roman" w:eastAsia="Times New Roman" w:hAnsi="Times New Roman" w:cs="Times New Roman"/>
          <w:sz w:val="24"/>
          <w:szCs w:val="24"/>
        </w:rPr>
        <w:t>ознакомлен</w:t>
      </w:r>
      <w:proofErr w:type="gram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с составом будущего коллектива;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2.5.4. </w:t>
      </w:r>
      <w:proofErr w:type="gramStart"/>
      <w:r w:rsidRPr="00DE46B5">
        <w:rPr>
          <w:rFonts w:ascii="Times New Roman" w:eastAsia="Times New Roman" w:hAnsi="Times New Roman" w:cs="Times New Roman"/>
          <w:sz w:val="24"/>
          <w:szCs w:val="24"/>
        </w:rPr>
        <w:t>согласен</w:t>
      </w:r>
      <w:proofErr w:type="gram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с выбором Организации, предоставляющей условия для реализации проекта;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2.5.5. согласен на хранение и обработку его персональных данных РФФИ, их использование для целей проведения экспертизы, информационного и финансового сопровождения проекта;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2.5.6. в случае предоставления гранта согласен на опубликование РФФИ аннотаций проекта и отчетов о реализации проекта, включая сведения о результатах интеллектуальной деятельности, перечня и аннотаций публикаций, приведенных в представленных в РФФИ отчетах.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3. Требования к руководителю коллектива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3.1. Руководитель коллектива не должен находиться в административной подчиненности у членов коллектива.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3.2. Физическое лицо может быть руководителем не более одного коллектива, представляющего проект на конкурс.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proofErr w:type="gramStart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Руководителем коллектива не может быть физическое лицо, являющееся руководителем проекта, поддержанного ранее РФФИ по итогам конкурса проектов фундаментальных научных исследований (конкурс «а» 2017, конкурс «а» 2018) и РГНФ по итогам основного конкурса «а» (проекты проведения научных исследований, 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lastRenderedPageBreak/>
        <w:t>выполняемые научными коллективами или отдельными учеными 2017 г.) и не завершающегося в 2018 году.</w:t>
      </w:r>
      <w:proofErr w:type="gramEnd"/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3.4. Руководителем коллектива не может быть лицо, являющееся руководителем Организации, предоставляющей условия для реализации проекта.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4. Требования к проекту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4.1. На конкурсный отбор могут быть представлены проекты фундаментальных научных исследований по следующим научным направлениям: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(01) математика, механика;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(02) физика и астрономия;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(03) химия и науки о материалах;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(04) биология;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(05) науки о Земле;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(07)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инфокоммуникационные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технологии и вычислительные системы;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(08) фундаментальные основы инженерных наук;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(09) история, археология, этнология и антропология;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(10) экономика;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(11) философия, политология, социология, правоведение, социальная история науки и техники,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науковедение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(12) филология и искусствоведение;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(13) психология, фундаментальные проблемы образования, социальные проблемы здоровья и экологии человека;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(14) глобальные проблемы и международные отношения;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(15) фундаментальные основы медицинских наук;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(16) фундаментальные основы сельскохозяйственных наук.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4.2. Срок реализации проекта - 1, 2 или 3 года.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4.3. Проект может предусматривать проведение экспедиций и/или полевых исследований.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4.4. До подведения итогов конкурса проект не должен быть повторно подан на настоящий конкурс или на другие конкурсы.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lastRenderedPageBreak/>
        <w:t>4.5. Проект не должен быть представлен на конкурс, если по своему содержанию он аналогичен проектам, ранее получившим финансовую поддержку, независимо от ее источника.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5. Порядок подачи заявки для участия в конкурсе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5.1. Заявка для участия в конкурсе подается руководителем коллектива путем заполнения электронных форм в </w:t>
      </w:r>
      <w:hyperlink r:id="rId5" w:history="1">
        <w:r w:rsidRPr="00DE46B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КИАС РФФИ</w:t>
        </w:r>
      </w:hyperlink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</w:t>
      </w:r>
      <w:hyperlink r:id="rId6" w:history="1">
        <w:r w:rsidRPr="00DE46B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Инструкцией по оформлению заявки в КИАС РФФИ</w:t>
        </w:r>
      </w:hyperlink>
      <w:r w:rsidRPr="00DE46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Дата и время начала подачи заявок: 19.06.2018 15:00 (МСК)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Дата и время окончания подачи заявок: 19.09.2018 23:59 (МСК)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5.2. В КИАС РФФИ вносятся все сведения, которые необходимы для заполнения форм заявки.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5.3.Данные на проведение экспедиций и/или полевых исследований заполняются только на первый год реализации проекта.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6. Правила предоставления гранта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6.1. Конкурсный отбор осуществляется на основании экспертизы проектов с учетом следующих критериев: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6.1.1. фундаментальность исследований;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6.1.2. актуальность заявленной темы исследований;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6.1.3. новизна предложенного исследования;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6.1.4. соответствие ожидаемых результатов мировому уровню;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6.1.5. реализуемость предложенного проекта;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6.1.6. квалификация членов коллектива; научный задел и представление современного состояния проблемы.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6.2. Данные о содержании проектов и результатах экспертизы являются конфиденциальными и не подлежат разглашению участникам конкурса и третьим лицам. Руководитель коллектива получает в КИАС РФФИ доступ к заключительной части экспертного заключения (рецензии) после подведения итогов конкурса.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6.3. РФФИ не вступает в обсуждение результатов экспертизы.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6.4. Конкурсная комиссия по итогам конкурса определяет победителей и утверждает размер гранта по каждому проекту.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6.5. РФФИ уведомляет участников конкурса о решении конкурсной комиссии в электронном виде в КИАС РФФИ и публикует список победителей конкурса на сайте РФФИ 15 января 2019 года.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6.6. Победителям конкурса предоставляется право заключить </w:t>
      </w:r>
      <w:hyperlink r:id="rId7" w:history="1">
        <w:r w:rsidRPr="00DE46B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Договор о предоставлении гранта победителю конкурса и реализации научного проекта</w:t>
        </w:r>
      </w:hyperlink>
      <w:r w:rsidRPr="00DE46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6.7. Оформление Договора о предоставлении гранта победителю конкурса и реализации научного проекта осуществляется в КИАС</w:t>
      </w: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РФФИ в соответствии с </w:t>
      </w:r>
      <w:hyperlink r:id="rId8" w:history="1">
        <w:r w:rsidRPr="00DE46B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Инструкцией по оформлению договора</w:t>
        </w:r>
      </w:hyperlink>
      <w:r w:rsidRPr="00DE46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6.8. Оформленный и подписанный в соответствии с Инструкцией Договор о предоставлении гранта победителю конкурса и реализации научного проекта должен быть предоставлен в распечатанном виде в РФФИ (получен РФФИ) до 17-00 (МСК) 14 февраля 2019 года.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непредоставлении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в РФФИ надлежащим образом оформленного Договора о предоставлении гранта победителю конкурса и реализации научного проекта до 17-00 (МСК) 14 февраля 2019 года победители конкурса будут лишены права заключения Договора.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Риск неполучения РФФИ Договора о предоставлении гранта победителю конкурса и реализации научного проекта до 17-00 (МСК) 14 февраля 2019 года несет руководитель коллектива.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6.9. РФФИ предоставляет грант только после заключения Договора о предоставлении гранта победителю конкурса и реализации научного проекта.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6.10. По результатам экспертизы промежуточного отчета конкурсная комиссия принимает решение о целесообразности продолжения финансового обеспечения проекта.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Условиями предоставления гранта на реализацию проекта в следующем году являются: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- представление промежуточного отчета в соответствии с требованиями п.8 настоящего Объявления;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- решение конкурсной комиссии о целесообразности продолжения проекта;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- выполнение условий Договора о предоставлении гранта победителю конкурса и реализации научного проекта при реализации проекта за отчетный период.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7. Правила реализации проекта и использования гранта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7.1. Руководитель коллектива вправе произвести изменения в составе коллектива, реализующего проект, о чем он обязан указать в представляемом отчете о реализации проекта за истекший отчетный период.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7.2. Решение руководителя коллектива об изменении состава коллектива вступает в силу после утверждения отчета конкурсной комиссией.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7.3. Победитель конкурса обязан: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7.3.1. до подачи промежуточного отчета о реализации проекта за первый отчетный период получить регистрационный номер темы проекта в ЕГИСУ НИОКТР (ФГАНУ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ЦИТиС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>) и внести его в КИАС РФФИ;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7.3.2. обеспечить государственный учет результатов реализации проекта в ЕГИСУ НИОКТР (ФГАНУ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ЦИТиС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7.3.3. до подачи итогового отчета результаты реализации проекта опубликовать в рецензируемых научных изданиях;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7.3.4. при публикации результатов ссылаться на поддержку РФФИ с указанием номера проекта. Например: «Исследование выполнено при финансовой поддержке РФФИ в рамках научного проекта № 19-01-00001» или ««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reported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funded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RFBR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research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project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№ 19-01-00001».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7.4. За счет сре</w:t>
      </w:r>
      <w:proofErr w:type="gramStart"/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дств гр</w:t>
      </w:r>
      <w:proofErr w:type="gramEnd"/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анта допускается осуществление следующих расходов:              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7.4.1. на компенсацию расходов Организации на предоставление условий для реализации проекта (не более 20 % от разницы размера гранта и суммы, выделенной на проведение экспедиции (полевого исследования)).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Размер части гранта, которая может быть направлена для компенсации расходов Организации по предоставлению условий для реализации Проекта, определяется по соглашению между коллективом и Организацией;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7.4.2. на поездки, связанные с реализацией проекта, за пределы населенного пункта, в котором проживает член коллектива;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7.4.3. на организационные и регистрационные взносы за участие в мероприятиях с целью представления результатов реализации проекта;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7.4.4. на оплату договоров аренды (фрахта) средств передвижения, аренды помещений и другого имущества;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7.4.5. по договорам на предоставление редакционно-издательских услуг;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7.4.6. по договорам на предоставление транспортных услуг;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7.4.7. по договорам на оказание услуг по организации питания животных и на ветеринарное обслуживание животных;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7.4.8. по договорам на изготовление экспериментального оборудования, карт, схем, диаграмм, эскизов, макетов и др. предметов;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7.4.9. по договорам на выполнение научно-исследовательских, опытно-технологических, </w:t>
      </w:r>
      <w:proofErr w:type="spellStart"/>
      <w:proofErr w:type="gramStart"/>
      <w:r w:rsidRPr="00DE46B5">
        <w:rPr>
          <w:rFonts w:ascii="Times New Roman" w:eastAsia="Times New Roman" w:hAnsi="Times New Roman" w:cs="Times New Roman"/>
          <w:sz w:val="24"/>
          <w:szCs w:val="24"/>
        </w:rPr>
        <w:t>геолого-разведочных</w:t>
      </w:r>
      <w:proofErr w:type="spellEnd"/>
      <w:proofErr w:type="gramEnd"/>
      <w:r w:rsidRPr="00DE46B5">
        <w:rPr>
          <w:rFonts w:ascii="Times New Roman" w:eastAsia="Times New Roman" w:hAnsi="Times New Roman" w:cs="Times New Roman"/>
          <w:sz w:val="24"/>
          <w:szCs w:val="24"/>
        </w:rPr>
        <w:t>, пуско-наладочных работ, технического обслуживания и текущего ремонта научного оборудования, приборов, вычислительной техники;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7.4.10. на приобретение научных приборов, оборудования, в т.ч.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флеш-карт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 (компьютеры, ноутбуки, планшеты, электронные книги и т.п. относятся к оборудованию), запасных частей, комплектующих к научному оборудованию, приборам, вычислительной и оргтехнике, расходных материалов, в том числе химических реактивов;</w:t>
      </w:r>
      <w:proofErr w:type="gramEnd"/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7.4.11. на приобретение медикаментов, перевязочных средств и прочих лечебных препаратов, мягкого инвентаря и обмундирования, спальных мешков, специальной 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lastRenderedPageBreak/>
        <w:t>одежды и специальной обуви, средств космической связи, горюче-смазочных материалов и т.д.;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7.4.12. на приобретение подопытных животных и продуктов питания для этих животных, биологических объектов для экспериментов и т.д.;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7.4.13. на приобретение средств, обеспечивающих безопасность при реализации проекта;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7.4.14. на приобретение научной и научно-технической литературы по проблематике проекта (кроме библиотечных фондов);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7.4.15. на подписку научной и научно-технической литературы по тематике проекта, получение доступа к электронным научным информационным ресурсам;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7.4.16. на приобретение неисключительных (пользовательских), лицензионных прав на программное обеспечение, приобретение и обновление справочно-информационных баз данных;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7.4.17. на опубликование результатов реализации проектов, оформление прав на результаты интеллектуальной деятельности;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7.4.18. на использование ресурсов центров коллективного пользования (ЦКП) при реализации проекта;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7.4.19. на оцифровку и ксерокопирование архивных материалов;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7.4.20.</w:t>
      </w: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>на оплату пользования телефонной, космической и факсимильной связью и услугами интернет - провайдеров, включая плату за предоставление доступа и использование линий связи, передачу данных по каналам связи, информационной сетью «Интернет».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 xml:space="preserve">7.4.21. на личное потребление </w:t>
      </w:r>
      <w:proofErr w:type="spellStart"/>
      <w:r w:rsidRPr="00DE46B5">
        <w:rPr>
          <w:rFonts w:ascii="Times New Roman" w:eastAsia="Times New Roman" w:hAnsi="Times New Roman" w:cs="Times New Roman"/>
          <w:sz w:val="24"/>
          <w:szCs w:val="24"/>
        </w:rPr>
        <w:t>Грантополучателя</w:t>
      </w:r>
      <w:proofErr w:type="spellEnd"/>
      <w:r w:rsidRPr="00DE46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7.5. Расходование денежных средств по направлениям 7.4.2-7.4.20 допускается только на цели, связанные с реализацией проекта.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8. Правила предоставления отчетности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>8.1. Отчет подается за каждый год реализации проекта.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8.2. Отчет 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>за первый период реализации проекта</w:t>
      </w: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(промежуточный отчет или итоговый для одногодичного проекта) 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>должен быть сформирован и подписан в КИАС РФФИ в срок с 03 декабря 2019 года до 23 часов 59 минут (МСК) 13 января 2020 года.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8.3. Отчет 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>за второй период реализации проекта</w:t>
      </w: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(промежуточный отчет или итоговый для двухгодичного проекта) 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>должен быть сформирован и подписан в КИАС РФФИ в срок с 03 декабря 2020 года до 23 часов 59 минут (МСК) 13 января 2021 года.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8.4. Отчет 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>за третий период реализации проекта</w:t>
      </w:r>
      <w:r w:rsidRPr="00DE46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(итоговый отчет) </w:t>
      </w:r>
      <w:r w:rsidRPr="00DE46B5">
        <w:rPr>
          <w:rFonts w:ascii="Times New Roman" w:eastAsia="Times New Roman" w:hAnsi="Times New Roman" w:cs="Times New Roman"/>
          <w:sz w:val="24"/>
          <w:szCs w:val="24"/>
        </w:rPr>
        <w:t>должен быть сформирован и подписан в КИАС РФФИ в срок с 03 декабря 2021 года до 23 часов 59 минут (МСК) 13 января 2022 года.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lastRenderedPageBreak/>
        <w:t>8.5. Отчет подается руководителем коллектива путем заполнения электронных форм в КИАС РФФИ в срок, указанный в пп.8.2.-8.4.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8.6. В случае необходимости проведения экспедиции (полевого исследования) во второй и/или третий год реализации проекта.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8.7. В случае изменения состава коллектива руководитель коллектива должен предложить зарегистрироваться в качестве пользователей в КИАС РФФИ всем будущим членам его коллектива (если они не были зарегистрированы ранее) и пройти идентификацию по правилам РФФИ.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8.8. Для подачи отчета руководитель коллектива обязан: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8.8.1. заполнить в КИАС РФФИ все имеющиеся поля в формах отчета;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8.8.2. подписать в КИАС РФФИ отчет и отправить его.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8.9. После отправки отчета в КИАС РФФИ внесение в него изменений, отзыв и удаление из КИАС РФФИ не допускается.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8.10. В промежуточном отчете должны быть представлены результаты за соответствующий отчетный период.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В итоговом отчете должны быть предоставлены полученные результаты за весь период реализации проекта.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46B5">
        <w:rPr>
          <w:rFonts w:ascii="Times New Roman" w:eastAsia="Times New Roman" w:hAnsi="Times New Roman" w:cs="Times New Roman"/>
          <w:sz w:val="24"/>
          <w:szCs w:val="24"/>
        </w:rPr>
        <w:t>8.11. При экспертизе итогового отчета будут учитываться только те публикации, которые содержат ссылку на финансовую поддержку РФФИ и приняты в печать не ранее 15 января 2019 г.</w:t>
      </w:r>
    </w:p>
    <w:p w:rsidR="00DE46B5" w:rsidRPr="00DE46B5" w:rsidRDefault="00DE46B5" w:rsidP="00DE46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E46B5">
        <w:rPr>
          <w:rFonts w:ascii="Times New Roman" w:eastAsia="Times New Roman" w:hAnsi="Times New Roman" w:cs="Times New Roman"/>
          <w:b/>
          <w:bCs/>
          <w:sz w:val="36"/>
          <w:szCs w:val="36"/>
        </w:rPr>
        <w:t>Формы заявок</w:t>
      </w:r>
    </w:p>
    <w:p w:rsidR="00DE46B5" w:rsidRPr="00DE46B5" w:rsidRDefault="00DE46B5" w:rsidP="00DE46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р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ма 1. Данные о проекте</w:t>
        </w:r>
      </w:hyperlink>
    </w:p>
    <w:p w:rsidR="00DE46B5" w:rsidRPr="00DE46B5" w:rsidRDefault="00DE46B5" w:rsidP="00DE46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1en. Данные о проекте на английском языке</w:t>
        </w:r>
      </w:hyperlink>
    </w:p>
    <w:p w:rsidR="00DE46B5" w:rsidRPr="00DE46B5" w:rsidRDefault="00DE46B5" w:rsidP="00DE46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2. Данные о физическом лице</w:t>
        </w:r>
      </w:hyperlink>
    </w:p>
    <w:p w:rsidR="00DE46B5" w:rsidRPr="00DE46B5" w:rsidRDefault="00DE46B5" w:rsidP="00DE46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3. Сведен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я об организации</w:t>
        </w:r>
      </w:hyperlink>
    </w:p>
    <w:p w:rsidR="00DE46B5" w:rsidRPr="00DE46B5" w:rsidRDefault="00DE46B5" w:rsidP="00DE46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 4. Содержание проекта</w:t>
        </w:r>
      </w:hyperlink>
    </w:p>
    <w:p w:rsidR="00DE46B5" w:rsidRPr="00DE46B5" w:rsidRDefault="00DE46B5" w:rsidP="00DE46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5. Сведения об экспедиции (полевом исследовании)</w:t>
        </w:r>
      </w:hyperlink>
    </w:p>
    <w:p w:rsidR="00DE46B5" w:rsidRPr="00DE46B5" w:rsidRDefault="00DE46B5" w:rsidP="00DE46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5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6. Смета</w:t>
        </w:r>
      </w:hyperlink>
    </w:p>
    <w:p w:rsidR="00DE46B5" w:rsidRPr="00DE46B5" w:rsidRDefault="00DE46B5" w:rsidP="00DE46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E46B5">
        <w:rPr>
          <w:rFonts w:ascii="Times New Roman" w:eastAsia="Times New Roman" w:hAnsi="Times New Roman" w:cs="Times New Roman"/>
          <w:b/>
          <w:bCs/>
          <w:sz w:val="36"/>
          <w:szCs w:val="36"/>
        </w:rPr>
        <w:t>Формы отчетов</w:t>
      </w:r>
    </w:p>
    <w:p w:rsidR="00DE46B5" w:rsidRPr="00DE46B5" w:rsidRDefault="00DE46B5" w:rsidP="00DE46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6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501. Краткий научный отчет</w:t>
        </w:r>
      </w:hyperlink>
    </w:p>
    <w:p w:rsidR="00DE46B5" w:rsidRPr="00DE46B5" w:rsidRDefault="00DE46B5" w:rsidP="00DE46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7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Форма 501(итог). Краткий научный отчет </w:t>
        </w:r>
      </w:hyperlink>
    </w:p>
    <w:p w:rsidR="00DE46B5" w:rsidRPr="00DE46B5" w:rsidRDefault="00DE46B5" w:rsidP="00DE46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8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502. Краткий научный отчет на английском языке</w:t>
        </w:r>
      </w:hyperlink>
    </w:p>
    <w:p w:rsidR="00DE46B5" w:rsidRPr="00DE46B5" w:rsidRDefault="00DE46B5" w:rsidP="00DE46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9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502(итог). Краткий научный отчет на английском языке</w:t>
        </w:r>
      </w:hyperlink>
    </w:p>
    <w:p w:rsidR="00DE46B5" w:rsidRPr="00DE46B5" w:rsidRDefault="00DE46B5" w:rsidP="00DE46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0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503. Развернутый научный отчет</w:t>
        </w:r>
      </w:hyperlink>
    </w:p>
    <w:p w:rsidR="00DE46B5" w:rsidRPr="00DE46B5" w:rsidRDefault="00DE46B5" w:rsidP="00DE46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1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503 (итог). Развернутый научный отчет</w:t>
        </w:r>
      </w:hyperlink>
    </w:p>
    <w:p w:rsidR="00DE46B5" w:rsidRPr="00DE46B5" w:rsidRDefault="00DE46B5" w:rsidP="00DE46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2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506. Финансовый отчет</w:t>
        </w:r>
      </w:hyperlink>
    </w:p>
    <w:p w:rsidR="00DE46B5" w:rsidRPr="00DE46B5" w:rsidRDefault="00DE46B5" w:rsidP="00DE46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3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509. Публикация по результатам проекта</w:t>
        </w:r>
      </w:hyperlink>
    </w:p>
    <w:p w:rsidR="00DE46B5" w:rsidRPr="00DE46B5" w:rsidRDefault="00DE46B5" w:rsidP="00DE46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4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511. Возможности практического использования результатов проекта</w:t>
        </w:r>
      </w:hyperlink>
    </w:p>
    <w:p w:rsidR="00DE46B5" w:rsidRPr="00DE46B5" w:rsidRDefault="00DE46B5" w:rsidP="00DE46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5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512. Данные о члене коллектива</w:t>
        </w:r>
      </w:hyperlink>
    </w:p>
    <w:p w:rsidR="00DE46B5" w:rsidRPr="00DE46B5" w:rsidRDefault="00DE46B5" w:rsidP="00DE46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6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538. Отчет о проведении экспедиции (полевого исследования)</w:t>
        </w:r>
      </w:hyperlink>
    </w:p>
    <w:p w:rsidR="00DE46B5" w:rsidRPr="00DE46B5" w:rsidRDefault="00DE46B5" w:rsidP="00DE46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E46B5">
        <w:rPr>
          <w:rFonts w:ascii="Times New Roman" w:eastAsia="Times New Roman" w:hAnsi="Times New Roman" w:cs="Times New Roman"/>
          <w:b/>
          <w:bCs/>
          <w:sz w:val="36"/>
          <w:szCs w:val="36"/>
        </w:rPr>
        <w:t>Инструкции и договор</w:t>
      </w:r>
    </w:p>
    <w:p w:rsidR="00DE46B5" w:rsidRPr="00DE46B5" w:rsidRDefault="00DE46B5" w:rsidP="00DE46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7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Договор о предоставлении гранта победителю конкурса и реализации научного проекта</w:t>
        </w:r>
      </w:hyperlink>
    </w:p>
    <w:p w:rsidR="00DE46B5" w:rsidRPr="00DE46B5" w:rsidRDefault="00DE46B5" w:rsidP="00DE46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8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Инструкция по оформлению Договора о предоставлении гранта победителю конкурса и реализации научного проекта</w:t>
        </w:r>
      </w:hyperlink>
    </w:p>
    <w:p w:rsidR="00DE46B5" w:rsidRPr="00DE46B5" w:rsidRDefault="00DE46B5" w:rsidP="00DE46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9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Инструкц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я по оформлению заявки в КИАС РФФИ</w:t>
        </w:r>
      </w:hyperlink>
    </w:p>
    <w:p w:rsidR="00DE46B5" w:rsidRPr="00DE46B5" w:rsidRDefault="00DE46B5" w:rsidP="00DE46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E46B5">
        <w:rPr>
          <w:rFonts w:ascii="Times New Roman" w:eastAsia="Times New Roman" w:hAnsi="Times New Roman" w:cs="Times New Roman"/>
          <w:b/>
          <w:bCs/>
          <w:sz w:val="36"/>
          <w:szCs w:val="36"/>
        </w:rPr>
        <w:t>Классификатор</w:t>
      </w:r>
    </w:p>
    <w:p w:rsidR="00DE46B5" w:rsidRPr="00DE46B5" w:rsidRDefault="00DE46B5" w:rsidP="00DE46B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30" w:history="1"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К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л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сс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</w:t>
        </w:r>
        <w:r w:rsidRPr="00DE46B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фикатор РФФИ</w:t>
        </w:r>
      </w:hyperlink>
    </w:p>
    <w:p w:rsidR="00C320FF" w:rsidRDefault="00C320FF"/>
    <w:sectPr w:rsidR="00C32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84CBE"/>
    <w:multiLevelType w:val="multilevel"/>
    <w:tmpl w:val="C0FC3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6069F7"/>
    <w:multiLevelType w:val="multilevel"/>
    <w:tmpl w:val="DB1EA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093E50"/>
    <w:multiLevelType w:val="multilevel"/>
    <w:tmpl w:val="80081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3045BB"/>
    <w:multiLevelType w:val="multilevel"/>
    <w:tmpl w:val="1AD81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46B5"/>
    <w:rsid w:val="00724AA6"/>
    <w:rsid w:val="00C320FF"/>
    <w:rsid w:val="00DE4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46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E46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E46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46B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E46B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E46B5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fc">
    <w:name w:val="sfc"/>
    <w:basedOn w:val="a"/>
    <w:rsid w:val="00DE4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DE46B5"/>
    <w:rPr>
      <w:b/>
      <w:bCs/>
    </w:rPr>
  </w:style>
  <w:style w:type="paragraph" w:styleId="a4">
    <w:name w:val="Normal (Web)"/>
    <w:basedOn w:val="a"/>
    <w:uiPriority w:val="99"/>
    <w:semiHidden/>
    <w:unhideWhenUsed/>
    <w:rsid w:val="00DE4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DE46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5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in.rffi.molnet.ru/rffi/getimage/%D0%98%D0%BD%D1%81%D1%82%D1%80%D1%83%D0%BA%D1%86%D0%B8%D1%8F_%D0%BF%D0%BE_%D0%BE%D1%84%D0%BE%D1%80%D0%BC%D0%BB%D0%B5%D0%BD%D0%B8%D1%8E_%D0%94%D0%BE%D0%B3%D0%BE%D0%B2%D0%BE%D1%80%D0%B0_%D0%BE_%D0%BF%D1%80%D0%B5%D0%B4%D0%BE%D1%81%D1%82%D0%B0%D0%B2%D0%BB%D0%B5%D0%BD%D0%B8%D0%B8_%D0%B3%D1%80%D0%B0%D0%BD%D1%82%D0%B0_%D0%BF%D0%BE%D0%B1%D0%B5%D0%B4%D0%B8%D1%82%D0%B5%D0%BB%D1%8E_%D0%BA%D0%BE%D0%BD%D0%BA%D1%83%D1%80%D1%81%D0%B0_%D0%B8_%D1%80%D0%B5%D0%B0%D0%BB%D0%B8%D0%B7%D0%B0%D1%86%D0%B8%D0%B8_%D0%BD%D0%B0%D1%83%D1%87%D0%BD%D0%BE%D0%B3%D0%BE_%D0%BF%D1%80%D0%BE%D0%B5%D0%BA%D1%82%D0%B0.pdf?objectId=2060264" TargetMode="External"/><Relationship Id="rId13" Type="http://schemas.openxmlformats.org/officeDocument/2006/relationships/hyperlink" Target="http://www.rfbr.ru/rffi/getimage/%D0%A4%D0%BE%D1%80%D0%BC%D0%B0_4._%D0%A1%D0%BE%D0%B4%D0%B5%D1%80%D0%B6%D0%B0%D0%BD%D0%B8%D0%B5_%D0%BF%D1%80%D0%BE%D0%B5%D0%BA%D1%82%D0%B0.pdf?objectId=2062224" TargetMode="External"/><Relationship Id="rId18" Type="http://schemas.openxmlformats.org/officeDocument/2006/relationships/hyperlink" Target="http://www.rfbr.ru/rffi/getimage/%D0%A4%D0%BE%D1%80%D0%BC%D0%B0_502._%D0%9A%D1%80%D0%B0%D1%82%D0%BA%D0%B8%D0%B9_%D0%BD%D0%B0%D1%83%D1%87%D0%BD%D1%8B%D0%B9_%D0%BE%D1%82%D1%87%D0%B5%D1%82_%D0%BD%D0%B0_%D0%B0%D0%BD%D0%B3%D0%BB%D0%B8%D0%B9%D1%81%D0%BA%D0%BE%D0%BC_%D1%8F%D0%B7%D1%8B%D0%BA%D0%B5.pdf?objectId=2062249" TargetMode="External"/><Relationship Id="rId26" Type="http://schemas.openxmlformats.org/officeDocument/2006/relationships/hyperlink" Target="http://www.rfbr.ru/rffi/getimage/%D0%A4%D0%BE%D1%80%D0%BC%D0%B0_538._%D0%9E%D1%82%D1%87%D0%B5%D1%82_%D0%BE_%D0%BF%D1%80%D0%BE%D0%B2%D0%B5%D0%B4%D0%B5%D0%BD%D0%B8%D0%B8_%D1%8D%D0%BA%D1%81%D0%BF%D0%B5%D0%B4%D0%B8%D1%86%D0%B8%D0%B8_%28%D0%BF%D0%BE%D0%BB%D0%B5%D0%B2%D0%BE%D0%B3%D0%BE_%D0%B8%D1%81%D1%81%D0%BB%D0%B5%D0%B4%D0%BE%D0%B2%D0%B0%D0%BD%D0%B8%D1%8F%29.pdf?objectId=206223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rfbr.ru/rffi/getimage/%D0%A4%D0%BE%D1%80%D0%BC%D0%B0_503_%28%D0%B8%D1%82%D0%BE%D0%B3%29._%D0%A0%D0%B0%D0%B7%D0%B2%D0%B5%D1%80%D0%BD%D1%83%D1%82%D1%8B%D0%B9_%D0%BD%D0%B0%D1%83%D1%87%D0%BD%D1%8B%D0%B9_%D0%BE%D1%82%D1%87%D0%B5%D1%82.pdf?objectId=2062243" TargetMode="External"/><Relationship Id="rId7" Type="http://schemas.openxmlformats.org/officeDocument/2006/relationships/hyperlink" Target="http://admin.rffi.molnet.ru/rffi/getimage/%D0%94%D0%BE%D0%B3%D0%BE%D0%B2%D0%BE%D1%80_%D0%BE_%D0%BF%D1%80%D0%B5%D0%B4%D0%BE%D1%81%D1%82%D0%B0%D0%B2%D0%BB%D0%B5%D0%BD%D0%B8%D0%B8_%D0%B3%D1%80%D0%B0%D0%BD%D1%82%D0%B0_%D0%BF%D0%BE%D0%B1%D0%B5%D0%B4%D0%B8%D1%82%D0%B5%D0%BB%D1%8E_%D0%BA%D0%BE%D0%BD%D0%BA%D1%83%D1%80%D1%81%D0%B0_%D0%B8_%D1%80%D0%B5%D0%B0%D0%BB%D0%B8%D0%B7%D0%B0%D1%86%D0%B8%D0%B8_%D0%BD%D0%B0%D1%83%D1%87%D0%BD%D0%BE%D0%B3%D0%BE_%D0%BF%D1%80%D0%BE%D0%B5%D0%BA%D1%82%D0%B0.pdf?objectId=2060262" TargetMode="External"/><Relationship Id="rId12" Type="http://schemas.openxmlformats.org/officeDocument/2006/relationships/hyperlink" Target="http://www.rfbr.ru/rffi/getimage/%D0%A4%D0%BE%D1%80%D0%BC%D0%B0_3._%D0%A1%D0%B2%D0%B5%D0%B4%D0%B5%D0%BD%D0%B8%D1%8F_%D0%BE%D0%B1_%D0%BE%D1%80%D0%B3%D0%B0%D0%BD%D0%B8%D0%B7%D0%B0%D1%86%D0%B8%D0%B8.pdf?objectId=2061657" TargetMode="External"/><Relationship Id="rId17" Type="http://schemas.openxmlformats.org/officeDocument/2006/relationships/hyperlink" Target="http://www.rfbr.ru/rffi/getimage/%D0%A4%D0%BE%D1%80%D0%BC%D0%B0_501%28%D0%B8%D1%82%D0%BE%D0%B3%29._%D0%9A%D1%80%D0%B0%D1%82%D0%BA%D0%B8%D0%B9_%D0%BD%D0%B0%D1%83%D1%87%D0%BD%D1%8B%D0%B9_%D0%BE%D1%82%D1%87%D0%B5%D1%82.pdf?objectId=2062251" TargetMode="External"/><Relationship Id="rId25" Type="http://schemas.openxmlformats.org/officeDocument/2006/relationships/hyperlink" Target="http://www.rfbr.ru/rffi/getimage/%D0%A4%D0%BE%D1%80%D0%BC%D0%B0_512._%D0%94%D0%B0%D0%BD%D0%BD%D1%8B%D0%B5_%D0%BE_%D1%87%D0%BB%D0%B5%D0%BD%D0%B5_%D0%BA%D0%BE%D0%BB%D0%BB%D0%B5%D0%BA%D1%82%D0%B8%D0%B2%D0%B0.pdf?objectId=2062235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fbr.ru/rffi/getimage/%D0%A4%D0%BE%D1%80%D0%BC%D0%B0_501._%D0%9A%D1%80%D0%B0%D1%82%D0%BA%D0%B8%D0%B9_%D0%BD%D0%B0%D1%83%D1%87%D0%BD%D1%8B%D0%B9_%D0%BE%D1%82%D1%87%D0%B5%D1%82.pdf?objectId=2062253" TargetMode="External"/><Relationship Id="rId20" Type="http://schemas.openxmlformats.org/officeDocument/2006/relationships/hyperlink" Target="http://www.rfbr.ru/rffi/getimage/%D0%A4%D0%BE%D1%80%D0%BC%D0%B0_503._%D0%A0%D0%B0%D0%B7%D0%B2%D0%B5%D1%80%D0%BD%D1%83%D1%82%D1%8B%D0%B9_%D0%BD%D0%B0%D1%83%D1%87%D0%BD%D1%8B%D0%B9_%D0%BE%D1%82%D1%87%D0%B5%D1%82.pdf?objectId=2062245" TargetMode="External"/><Relationship Id="rId29" Type="http://schemas.openxmlformats.org/officeDocument/2006/relationships/hyperlink" Target="http://www.rfbr.ru/rffi/getimage/%D0%98%D0%BD%D1%81%D1%82%D1%80%D1%83%D0%BA%D1%86%D0%B8%D1%8F_%D0%BF%D0%BE_%D0%BE%D1%84%D0%BE%D1%80%D0%BC%D0%BB%D0%B5%D0%BD%D0%B8%D1%8E_%D0%B7%D0%B0%D1%8F%D0%B2%D0%BA%D0%B8_%D0%B2_%D0%9A%D0%98%D0%90%D0%A1_%D0%A0%D0%A4%D0%A4%D0%98.pdf?objectId=206225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admin.rffi.molnet.ru/rffi/getimage/%D0%98%D0%BD%D1%81%D1%82%D1%80%D1%83%D0%BA%D1%86%D0%B8%D1%8F_%D0%BF%D0%BE_%D0%BE%D1%84%D0%BE%D1%80%D0%BC%D0%BB%D0%B5%D0%BD%D0%B8%D1%8E_%D0%B7%D0%B0%D1%8F%D0%B2%D0%BA%D0%B8_%D0%B2_%D0%9A%D0%98%D0%90%D0%A1_%D0%A0%D0%A4%D0%A4%D0%98.pdf?objectId=2062256" TargetMode="External"/><Relationship Id="rId11" Type="http://schemas.openxmlformats.org/officeDocument/2006/relationships/hyperlink" Target="http://www.rfbr.ru/rffi/getimage/%D0%A4%D0%BE%D1%80%D0%BC%D0%B0_2._%D0%94%D0%B0%D0%BD%D0%BD%D1%8B%D0%B5_%D0%BE_%D1%84%D0%B8%D0%B7%D0%B8%D1%87%D0%B5%D1%81%D0%BA%D0%BE%D0%BC_%D0%BB%D0%B8%D1%86%D0%B5.pdf?objectId=2061651" TargetMode="External"/><Relationship Id="rId24" Type="http://schemas.openxmlformats.org/officeDocument/2006/relationships/hyperlink" Target="http://www.rfbr.ru/rffi/getimage/%D0%A4%D0%BE%D1%80%D0%BC%D0%B0_511._%D0%92%D0%BE%D0%B7%D0%BC%D0%BE%D0%B6%D0%BD%D0%BE%D1%81%D1%82%D0%B8_%D0%BF%D1%80%D0%B0%D0%BA%D1%82%D0%B8%D1%87%D0%B5%D1%81%D0%BA%D0%BE%D0%B3%D0%BE_%D0%B8%D1%81%D0%BF%D0%BE%D0%BB%D1%8C%D0%B7%D0%BE%D0%B2%D0%B0%D0%BD%D0%B8%D1%8F_%D1%80%D0%B5%D0%B7%D1%83%D0%BB%D1%8C%D1%82%D0%B0%D1%82%D0%BE%D0%B2_%D0%BF%D1%80%D0%BE%D0%B5%D0%BA%D1%82%D0%B0.pdf?objectId=2062237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kias.rfbr.ru" TargetMode="External"/><Relationship Id="rId15" Type="http://schemas.openxmlformats.org/officeDocument/2006/relationships/hyperlink" Target="http://www.rfbr.ru/rffi/getimage/%D0%A4%D0%BE%D1%80%D0%BC%D0%B0_6._%D0%A1%D0%BC%D0%B5%D1%82%D0%B0.pdf?objectId=2062228" TargetMode="External"/><Relationship Id="rId23" Type="http://schemas.openxmlformats.org/officeDocument/2006/relationships/hyperlink" Target="http://www.rfbr.ru/rffi/getimage/%D0%A4%D0%BE%D1%80%D0%BC%D0%B0_509._%D0%9F%D1%83%D0%B1%D0%BB%D0%B8%D0%BA%D0%B0%D1%86%D0%B8%D1%8F_%D0%BF%D0%BE_%D1%80%D0%B5%D0%B7%D1%83%D0%BB%D1%8C%D1%82%D0%B0%D1%82%D0%B0%D0%BC_%D0%BF%D1%80%D0%BE%D0%B5%D0%BA%D1%82%D0%B0.pdf?objectId=2062239" TargetMode="External"/><Relationship Id="rId28" Type="http://schemas.openxmlformats.org/officeDocument/2006/relationships/hyperlink" Target="http://www.rfbr.ru/rffi/getimage/%D0%98%D0%BD%D1%81%D1%82%D1%80%D1%83%D0%BA%D1%86%D0%B8%D1%8F_%D0%BF%D0%BE_%D0%BE%D1%84%D0%BE%D1%80%D0%BC%D0%BB%D0%B5%D0%BD%D0%B8%D1%8E_%D0%94%D0%BE%D0%B3%D0%BE%D0%B2%D0%BE%D1%80%D0%B0_%D0%BE_%D0%BF%D1%80%D0%B5%D0%B4%D0%BE%D1%81%D1%82%D0%B0%D0%B2%D0%BB%D0%B5%D0%BD%D0%B8%D0%B8_%D0%B3%D1%80%D0%B0%D0%BD%D1%82%D0%B0_%D0%BF%D0%BE%D0%B1%D0%B5%D0%B4%D0%B8%D1%82%D0%B5%D0%BB%D1%8E_%D0%BA%D0%BE%D0%BD%D0%BA%D1%83%D1%80%D1%81%D0%B0_%D0%B8_%D1%80%D0%B5%D0%B0%D0%BB%D0%B8%D0%B7%D0%B0%D1%86%D0%B8%D0%B8_%D0%BD%D0%B0%D1%83%D1%87%D0%BD%D0%BE%D0%B3%D0%BE_%D0%BF%D1%80%D0%BE%D0%B5%D0%BA%D1%82%D0%B0.pdf?objectId=2060264" TargetMode="External"/><Relationship Id="rId10" Type="http://schemas.openxmlformats.org/officeDocument/2006/relationships/hyperlink" Target="http://www.rfbr.ru/rffi/getimage/%D0%A4%D0%BE%D1%80%D0%BC%D0%B0_1en._%D0%94%D0%B0%D0%BD%D0%BD%D1%8B%D0%B5_%D0%BE_%D0%BF%D1%80%D0%BE%D0%B5%D0%BA%D1%82%D0%B5_%D0%BD%D0%B0_%D0%B0%D0%BD%D0%B3%D0%BB%D0%B8%D0%B9%D1%81%D0%BA%D0%BE%D0%BC_%D1%8F%D0%B7%D1%8B%D0%BA%D0%B5.pdf?objectId=2061648" TargetMode="External"/><Relationship Id="rId19" Type="http://schemas.openxmlformats.org/officeDocument/2006/relationships/hyperlink" Target="http://www.rfbr.ru/rffi/getimage/%D0%A4%D0%BE%D1%80%D0%BC%D0%B0_502%28%D0%B8%D1%82%D0%BE%D0%B3%29._%D0%9A%D1%80%D0%B0%D1%82%D0%BA%D0%B8%D0%B9_%D0%BD%D0%B0%D1%83%D1%87%D0%BD%D1%8B%D0%B9_%D0%BE%D1%82%D1%87%D0%B5%D1%82_%D0%BD%D0%B0_%D0%B0%D0%BD%D0%B3%D0%BB%D0%B8%D0%B9%D1%81%D0%BA%D0%BE%D0%BC_%D1%8F%D0%B7%D1%8B%D0%BA%D0%B5.pdf?objectId=2062247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fbr.ru/rffi/getimage/%D0%A4%D0%BE%D1%80%D0%BC%D0%B0_1._%D0%94%D0%B0%D0%BD%D0%BD%D1%8B%D0%B5_%D0%BE_%D0%BF%D1%80%D0%BE%D0%B5%D0%BA%D1%82%D0%B5.pdf?objectId=2062222" TargetMode="External"/><Relationship Id="rId14" Type="http://schemas.openxmlformats.org/officeDocument/2006/relationships/hyperlink" Target="http://www.rfbr.ru/rffi/getimage/%D0%A4%D0%BE%D1%80%D0%BC%D0%B0_5._%D0%A1%D0%B2%D0%B5%D0%B4%D0%B5%D0%BD%D0%B8%D1%8F_%D0%BE%D0%B1_%D1%8D%D0%BA%D1%81%D0%BF%D0%B5%D0%B4%D0%B8%D1%86%D0%B8%D0%B8_%28%D0%BF%D0%BE%D0%BB%D0%B5%D0%B2%D0%BE%D0%BC_%D0%B8%D1%81%D1%81%D0%BB%D0%B5%D0%B4%D0%BE%D0%B2%D0%B0%D0%BD%D0%B8%D0%B8%29.pdf?objectId=2062226" TargetMode="External"/><Relationship Id="rId22" Type="http://schemas.openxmlformats.org/officeDocument/2006/relationships/hyperlink" Target="http://www.rfbr.ru/rffi/getimage/%D0%A4%D0%BE%D1%80%D0%BC%D0%B0_506._%D0%A4%D0%B8%D0%BD%D0%B0%D0%BD%D1%81%D0%BE%D0%B2%D1%8B%D0%B9_%D0%BE%D1%82%D1%87%D0%B5%D1%82.pdf?objectId=2062241" TargetMode="External"/><Relationship Id="rId27" Type="http://schemas.openxmlformats.org/officeDocument/2006/relationships/hyperlink" Target="http://www.rfbr.ru/rffi/getimage/%D0%94%D0%BE%D0%B3%D0%BE%D0%B2%D0%BE%D1%80_%D0%BE_%D0%BF%D1%80%D0%B5%D0%B4%D0%BE%D1%81%D1%82%D0%B0%D0%B2%D0%BB%D0%B5%D0%BD%D0%B8%D0%B8_%D0%B3%D1%80%D0%B0%D0%BD%D1%82%D0%B0_%D0%BF%D0%BE%D0%B1%D0%B5%D0%B4%D0%B8%D1%82%D0%B5%D0%BB%D1%8E_%D0%BA%D0%BE%D0%BD%D0%BA%D1%83%D1%80%D1%81%D0%B0_%D0%B8_%D1%80%D0%B5%D0%B0%D0%BB%D0%B8%D0%B7%D0%B0%D1%86%D0%B8%D0%B8_%D0%BD%D0%B0%D1%83%D1%87%D0%BD%D0%BE%D0%B3%D0%BE_%D0%BF%D1%80%D0%BE%D0%B5%D0%BA%D1%82%D0%B0.pdf?objectId=2060262" TargetMode="External"/><Relationship Id="rId30" Type="http://schemas.openxmlformats.org/officeDocument/2006/relationships/hyperlink" Target="http://www.rfbr.ru/rffi/getimage/%D0%9A%D0%BB%D0%B0%D1%81%D1%81%D0%B8%D1%84%D0%B8%D0%BA%D0%B0%D1%82%D0%BE%D1%80_%D0%A0%D0%A4%D0%A4%D0%98.pdf?objectId=20432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9</Pages>
  <Words>3702</Words>
  <Characters>21104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2018-06-18T05:58:00Z</cp:lastPrinted>
  <dcterms:created xsi:type="dcterms:W3CDTF">2018-06-18T04:46:00Z</dcterms:created>
  <dcterms:modified xsi:type="dcterms:W3CDTF">2018-06-18T06:11:00Z</dcterms:modified>
</cp:coreProperties>
</file>