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C4" w:rsidRDefault="00F974C4" w:rsidP="00A720D1">
      <w:pPr>
        <w:jc w:val="center"/>
      </w:pPr>
      <w:r>
        <w:rPr>
          <w:b/>
          <w:bCs/>
          <w:i/>
          <w:iCs/>
          <w:sz w:val="32"/>
          <w:szCs w:val="32"/>
        </w:rPr>
        <w:t xml:space="preserve">Информационная карточка участника </w:t>
      </w:r>
      <w:bookmarkStart w:id="0" w:name="_GoBack"/>
      <w:bookmarkEnd w:id="0"/>
      <w:r w:rsidRPr="0014662F">
        <w:rPr>
          <w:b/>
          <w:bCs/>
          <w:sz w:val="32"/>
          <w:szCs w:val="32"/>
        </w:rPr>
        <w:t>детского образовательно-спортивного форума «Чистая и грязная вода», посвященного Международному Дню воды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F974C4" w:rsidRDefault="00F974C4" w:rsidP="00A720D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96"/>
        <w:gridCol w:w="4500"/>
      </w:tblGrid>
      <w:tr w:rsidR="00F974C4" w:rsidRPr="00F602FF">
        <w:trPr>
          <w:trHeight w:val="422"/>
        </w:trPr>
        <w:tc>
          <w:tcPr>
            <w:tcW w:w="648" w:type="dxa"/>
          </w:tcPr>
          <w:p w:rsidR="00F974C4" w:rsidRPr="00F602FF" w:rsidRDefault="00F974C4" w:rsidP="00A06426">
            <w:pPr>
              <w:rPr>
                <w:sz w:val="28"/>
                <w:szCs w:val="28"/>
              </w:rPr>
            </w:pPr>
            <w:r w:rsidRPr="00F602FF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F974C4" w:rsidRPr="00F602FF" w:rsidRDefault="00F974C4" w:rsidP="00A06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  <w:p w:rsidR="00F974C4" w:rsidRPr="00F602FF" w:rsidRDefault="00F974C4" w:rsidP="00A0642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974C4" w:rsidRPr="00F602FF" w:rsidRDefault="00F974C4" w:rsidP="00A06426">
            <w:pPr>
              <w:rPr>
                <w:sz w:val="28"/>
                <w:szCs w:val="28"/>
              </w:rPr>
            </w:pPr>
          </w:p>
        </w:tc>
      </w:tr>
      <w:tr w:rsidR="00F974C4" w:rsidRPr="00F602FF">
        <w:trPr>
          <w:trHeight w:val="527"/>
        </w:trPr>
        <w:tc>
          <w:tcPr>
            <w:tcW w:w="648" w:type="dxa"/>
          </w:tcPr>
          <w:p w:rsidR="00F974C4" w:rsidRPr="00F602FF" w:rsidRDefault="00F974C4" w:rsidP="00A06426">
            <w:pPr>
              <w:rPr>
                <w:sz w:val="28"/>
                <w:szCs w:val="28"/>
              </w:rPr>
            </w:pPr>
            <w:r w:rsidRPr="00F602FF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F974C4" w:rsidRPr="00F602FF" w:rsidRDefault="00F974C4" w:rsidP="00A72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</w:t>
            </w:r>
            <w:r w:rsidRPr="00F602FF">
              <w:rPr>
                <w:sz w:val="28"/>
                <w:szCs w:val="28"/>
              </w:rPr>
              <w:t>уководитель (Ф.И.О.)</w:t>
            </w:r>
          </w:p>
        </w:tc>
        <w:tc>
          <w:tcPr>
            <w:tcW w:w="4500" w:type="dxa"/>
          </w:tcPr>
          <w:p w:rsidR="00F974C4" w:rsidRPr="00A720D1" w:rsidRDefault="00F974C4" w:rsidP="00A720D1">
            <w:pPr>
              <w:rPr>
                <w:sz w:val="28"/>
                <w:szCs w:val="28"/>
              </w:rPr>
            </w:pPr>
          </w:p>
        </w:tc>
      </w:tr>
      <w:tr w:rsidR="00F974C4" w:rsidRPr="00F602FF">
        <w:trPr>
          <w:trHeight w:val="527"/>
        </w:trPr>
        <w:tc>
          <w:tcPr>
            <w:tcW w:w="648" w:type="dxa"/>
          </w:tcPr>
          <w:p w:rsidR="00F974C4" w:rsidRPr="00F602FF" w:rsidRDefault="00F974C4" w:rsidP="00A06426">
            <w:pPr>
              <w:rPr>
                <w:sz w:val="28"/>
                <w:szCs w:val="28"/>
              </w:rPr>
            </w:pPr>
            <w:r w:rsidRPr="00F602FF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F974C4" w:rsidRPr="00F602FF" w:rsidRDefault="00F974C4" w:rsidP="00A06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4500" w:type="dxa"/>
          </w:tcPr>
          <w:p w:rsidR="00F974C4" w:rsidRPr="00F602FF" w:rsidRDefault="00F974C4" w:rsidP="00A06426">
            <w:pPr>
              <w:rPr>
                <w:sz w:val="28"/>
                <w:szCs w:val="28"/>
              </w:rPr>
            </w:pPr>
          </w:p>
        </w:tc>
      </w:tr>
      <w:tr w:rsidR="00F974C4" w:rsidRPr="00F602FF">
        <w:trPr>
          <w:trHeight w:val="527"/>
        </w:trPr>
        <w:tc>
          <w:tcPr>
            <w:tcW w:w="648" w:type="dxa"/>
          </w:tcPr>
          <w:p w:rsidR="00F974C4" w:rsidRPr="00F602FF" w:rsidRDefault="00F974C4" w:rsidP="00A06426">
            <w:pPr>
              <w:rPr>
                <w:sz w:val="28"/>
                <w:szCs w:val="28"/>
              </w:rPr>
            </w:pPr>
            <w:r w:rsidRPr="00F602FF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996" w:type="dxa"/>
          </w:tcPr>
          <w:p w:rsidR="00F974C4" w:rsidRPr="001D5E2B" w:rsidRDefault="00F974C4" w:rsidP="001D5E2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D5E2B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, номер школы и класса участника</w:t>
            </w:r>
          </w:p>
          <w:p w:rsidR="00F974C4" w:rsidRPr="00F602FF" w:rsidRDefault="00F974C4" w:rsidP="00A0642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974C4" w:rsidRPr="00C14729" w:rsidRDefault="00F974C4" w:rsidP="00A06426">
            <w:pPr>
              <w:rPr>
                <w:sz w:val="28"/>
                <w:szCs w:val="28"/>
              </w:rPr>
            </w:pPr>
          </w:p>
        </w:tc>
      </w:tr>
      <w:tr w:rsidR="00F974C4" w:rsidRPr="00F602FF">
        <w:tc>
          <w:tcPr>
            <w:tcW w:w="648" w:type="dxa"/>
          </w:tcPr>
          <w:p w:rsidR="00F974C4" w:rsidRPr="00F602FF" w:rsidRDefault="00F974C4" w:rsidP="001D5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602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96" w:type="dxa"/>
          </w:tcPr>
          <w:p w:rsidR="00F974C4" w:rsidRPr="00A720D1" w:rsidRDefault="00F974C4" w:rsidP="00A720D1">
            <w:pPr>
              <w:rPr>
                <w:sz w:val="28"/>
                <w:szCs w:val="28"/>
              </w:rPr>
            </w:pPr>
            <w:r w:rsidRPr="00A720D1">
              <w:rPr>
                <w:sz w:val="28"/>
                <w:szCs w:val="28"/>
              </w:rPr>
              <w:t>2.Участник-докладчик</w:t>
            </w:r>
          </w:p>
          <w:p w:rsidR="00F974C4" w:rsidRPr="00F602FF" w:rsidRDefault="00F974C4" w:rsidP="00A0642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974C4" w:rsidRPr="00F602FF" w:rsidRDefault="00F974C4" w:rsidP="00A06426">
            <w:pPr>
              <w:rPr>
                <w:sz w:val="28"/>
                <w:szCs w:val="28"/>
              </w:rPr>
            </w:pPr>
          </w:p>
        </w:tc>
      </w:tr>
      <w:tr w:rsidR="00F974C4" w:rsidRPr="00F602FF">
        <w:trPr>
          <w:trHeight w:val="481"/>
        </w:trPr>
        <w:tc>
          <w:tcPr>
            <w:tcW w:w="648" w:type="dxa"/>
          </w:tcPr>
          <w:p w:rsidR="00F974C4" w:rsidRPr="00F602FF" w:rsidRDefault="00F974C4" w:rsidP="001D5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602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96" w:type="dxa"/>
          </w:tcPr>
          <w:p w:rsidR="00F974C4" w:rsidRPr="00F602FF" w:rsidRDefault="00F974C4" w:rsidP="00A06426">
            <w:pPr>
              <w:rPr>
                <w:sz w:val="28"/>
                <w:szCs w:val="28"/>
              </w:rPr>
            </w:pPr>
            <w:r w:rsidRPr="00A720D1">
              <w:rPr>
                <w:sz w:val="28"/>
                <w:szCs w:val="28"/>
              </w:rPr>
              <w:t>3.Участник</w:t>
            </w:r>
          </w:p>
        </w:tc>
        <w:tc>
          <w:tcPr>
            <w:tcW w:w="4500" w:type="dxa"/>
          </w:tcPr>
          <w:p w:rsidR="00F974C4" w:rsidRPr="00F602FF" w:rsidRDefault="00F974C4" w:rsidP="00A06426">
            <w:pPr>
              <w:rPr>
                <w:sz w:val="24"/>
                <w:szCs w:val="24"/>
              </w:rPr>
            </w:pPr>
          </w:p>
        </w:tc>
      </w:tr>
    </w:tbl>
    <w:p w:rsidR="00F974C4" w:rsidRDefault="00F974C4" w:rsidP="00A720D1"/>
    <w:tbl>
      <w:tblPr>
        <w:tblW w:w="0" w:type="auto"/>
        <w:tblInd w:w="-106" w:type="dxa"/>
        <w:tblLook w:val="01E0"/>
      </w:tblPr>
      <w:tblGrid>
        <w:gridCol w:w="4782"/>
        <w:gridCol w:w="156"/>
        <w:gridCol w:w="4598"/>
        <w:gridCol w:w="35"/>
      </w:tblGrid>
      <w:tr w:rsidR="00F974C4" w:rsidRPr="00C14729">
        <w:tc>
          <w:tcPr>
            <w:tcW w:w="4782" w:type="dxa"/>
          </w:tcPr>
          <w:p w:rsidR="00F974C4" w:rsidRPr="00DC2574" w:rsidRDefault="00F974C4" w:rsidP="00DC2574">
            <w:pPr>
              <w:suppressAutoHyphens/>
              <w:spacing w:line="360" w:lineRule="auto"/>
              <w:ind w:left="709" w:firstLine="11"/>
              <w:jc w:val="both"/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3"/>
          </w:tcPr>
          <w:p w:rsidR="00F974C4" w:rsidRPr="00DC2574" w:rsidRDefault="00F974C4" w:rsidP="00DC257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74C4" w:rsidRPr="00C14729">
        <w:tblPrEx>
          <w:tblLook w:val="0000"/>
        </w:tblPrEx>
        <w:trPr>
          <w:gridAfter w:val="1"/>
          <w:wAfter w:w="35" w:type="dxa"/>
          <w:trHeight w:val="1935"/>
        </w:trPr>
        <w:tc>
          <w:tcPr>
            <w:tcW w:w="4938" w:type="dxa"/>
            <w:gridSpan w:val="2"/>
          </w:tcPr>
          <w:p w:rsidR="00F974C4" w:rsidRPr="00C14729" w:rsidRDefault="00F974C4" w:rsidP="00A720D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8" w:type="dxa"/>
          </w:tcPr>
          <w:p w:rsidR="00F974C4" w:rsidRPr="00C14729" w:rsidRDefault="00F974C4" w:rsidP="00A720D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74C4" w:rsidRPr="00C14729" w:rsidRDefault="00F974C4" w:rsidP="00A720D1"/>
    <w:sectPr w:rsidR="00F974C4" w:rsidRPr="00C14729" w:rsidSect="002E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720D1"/>
    <w:rsid w:val="0014662F"/>
    <w:rsid w:val="00156CE2"/>
    <w:rsid w:val="001D5E2B"/>
    <w:rsid w:val="002E6CBB"/>
    <w:rsid w:val="00552977"/>
    <w:rsid w:val="005673DE"/>
    <w:rsid w:val="00A06426"/>
    <w:rsid w:val="00A720D1"/>
    <w:rsid w:val="00B65A0D"/>
    <w:rsid w:val="00C14729"/>
    <w:rsid w:val="00DB5B35"/>
    <w:rsid w:val="00DC2574"/>
    <w:rsid w:val="00F51E47"/>
    <w:rsid w:val="00F602FF"/>
    <w:rsid w:val="00F9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D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5E2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0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2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0D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uiPriority w:val="99"/>
    <w:rsid w:val="00A720D1"/>
    <w:pPr>
      <w:widowControl w:val="0"/>
      <w:spacing w:line="260" w:lineRule="auto"/>
      <w:ind w:firstLine="540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99"/>
    <w:rsid w:val="00A720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çàãîëîâîê 5"/>
    <w:basedOn w:val="a"/>
    <w:next w:val="a"/>
    <w:uiPriority w:val="99"/>
    <w:rsid w:val="00A720D1"/>
    <w:pPr>
      <w:keepNext/>
      <w:ind w:left="567" w:right="-174" w:firstLine="59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карточка участника детского образовательно-спортивного форума «Чистая и грязная вода», посвященного Международн</dc:title>
  <dc:creator>админ</dc:creator>
  <cp:lastModifiedBy>админ</cp:lastModifiedBy>
  <cp:revision>2</cp:revision>
  <dcterms:created xsi:type="dcterms:W3CDTF">2018-04-16T09:43:00Z</dcterms:created>
  <dcterms:modified xsi:type="dcterms:W3CDTF">2018-04-16T09:43:00Z</dcterms:modified>
</cp:coreProperties>
</file>